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32" w:rsidRPr="00DB571A" w:rsidRDefault="00A94432" w:rsidP="00A94432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A94432" w:rsidRPr="00DB571A" w:rsidRDefault="00A94432" w:rsidP="00A9443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HĐTN</w:t>
      </w:r>
    </w:p>
    <w:p w:rsidR="00A94432" w:rsidRPr="00DB571A" w:rsidRDefault="00A94432" w:rsidP="00A9443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 xml:space="preserve">Tên bài học: </w:t>
      </w:r>
      <w:r w:rsidRPr="00DB571A">
        <w:rPr>
          <w:b/>
          <w:sz w:val="28"/>
          <w:szCs w:val="28"/>
        </w:rPr>
        <w:t>Hoạt động theo chủ đề: Tri ân thầy cô – Kết nối bạn bè (t4)</w:t>
      </w:r>
      <w:r w:rsidRPr="00DB571A">
        <w:rPr>
          <w:sz w:val="28"/>
          <w:szCs w:val="28"/>
          <w:shd w:val="clear" w:color="auto" w:fill="FFFFFF"/>
        </w:rPr>
        <w:t xml:space="preserve"> ; Tiết: 35</w:t>
      </w:r>
    </w:p>
    <w:bookmarkEnd w:id="0"/>
    <w:p w:rsidR="00A94432" w:rsidRPr="00DB571A" w:rsidRDefault="00A94432" w:rsidP="00A9443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Thời gian thực hiện: 27/11/2024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b/>
          <w:bCs/>
          <w:iCs/>
          <w:sz w:val="28"/>
          <w:szCs w:val="28"/>
          <w:lang w:val="nl-NL"/>
        </w:rPr>
      </w:pPr>
      <w:r w:rsidRPr="00DB571A">
        <w:rPr>
          <w:b/>
          <w:bCs/>
          <w:iCs/>
          <w:sz w:val="28"/>
          <w:szCs w:val="28"/>
          <w:lang w:val="nl-NL"/>
        </w:rPr>
        <w:t>I. YÊU CẦU CẦN ĐẠT</w:t>
      </w:r>
    </w:p>
    <w:p w:rsidR="00A94432" w:rsidRPr="00DB571A" w:rsidRDefault="00A94432" w:rsidP="00A94432">
      <w:pPr>
        <w:widowControl w:val="0"/>
        <w:spacing w:line="312" w:lineRule="auto"/>
        <w:rPr>
          <w:rFonts w:eastAsiaTheme="minorHAnsi"/>
          <w:sz w:val="28"/>
          <w:szCs w:val="28"/>
        </w:rPr>
      </w:pPr>
      <w:r w:rsidRPr="00DB571A">
        <w:rPr>
          <w:sz w:val="28"/>
          <w:szCs w:val="28"/>
          <w:lang w:val="nl-NL"/>
        </w:rPr>
        <w:t xml:space="preserve">– </w:t>
      </w:r>
      <w:r w:rsidRPr="00DB571A">
        <w:rPr>
          <w:sz w:val="28"/>
          <w:szCs w:val="28"/>
        </w:rPr>
        <w:t>Giải quyết được một số vấn đề nảy sinh trong quan hệ với bạn bè và thầy cô.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i/>
          <w:sz w:val="28"/>
          <w:szCs w:val="28"/>
          <w:lang w:val="nl-NL"/>
        </w:rPr>
      </w:pPr>
      <w:r w:rsidRPr="00DB571A">
        <w:rPr>
          <w:i/>
          <w:sz w:val="28"/>
          <w:szCs w:val="28"/>
          <w:lang w:val="nl-NL"/>
        </w:rPr>
        <w:t>Tiết trải nghiệm góp phần hình thành các năng lực, phẩm chất:</w:t>
      </w:r>
    </w:p>
    <w:p w:rsidR="00A94432" w:rsidRPr="009E2519" w:rsidRDefault="00A94432" w:rsidP="00A94432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DB571A">
        <w:rPr>
          <w:sz w:val="28"/>
          <w:szCs w:val="28"/>
        </w:rPr>
        <w:t>- Năng lực thích ứng với cuộc sống: Đề xuất được cách giải quyết vấn đề nảy sinh trong quan hệ với thầy cô và bạn bè. Năng lực giao tiếp và hợp tác: Trao đổi, tương tác với bạn trong quá trình thực hiện các nhiệm vụ. Năng lực giải quyết vấn đề: Xử lý được các tình huống về những vấn đề nảy sinh trong quan hệ với thầy cô và bạn bè.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 Phẩm chất nhân ái: Yêu thương thầy cô, bạn bè. 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 xml:space="preserve">II. ĐỒ DÙNG 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Giáo viên: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Kế hoạch tổ chức hoạt động giáo dục, bài giảng Power point.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SGK và các thiết bị, học liệu phục vụ cho tiết hoạt động (giấy A4).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Học sinh: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Bút chì, bút màu.</w:t>
      </w:r>
    </w:p>
    <w:p w:rsidR="00A94432" w:rsidRPr="00DB571A" w:rsidRDefault="00A94432" w:rsidP="00A94432">
      <w:pPr>
        <w:widowControl w:val="0"/>
        <w:spacing w:line="312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DB571A">
        <w:rPr>
          <w:b/>
          <w:sz w:val="28"/>
          <w:szCs w:val="28"/>
        </w:rPr>
        <w:t>III. HOẠT ĐỘNG CHỦ YẾU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232"/>
      </w:tblGrid>
      <w:tr w:rsidR="00A94432" w:rsidRPr="00DB571A" w:rsidTr="00890FF6">
        <w:trPr>
          <w:tblHeader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B571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B571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DB571A">
              <w:rPr>
                <w:b/>
                <w:bCs/>
                <w:iCs/>
                <w:sz w:val="28"/>
                <w:szCs w:val="28"/>
                <w:lang w:val="nl-NL"/>
              </w:rPr>
              <w:t>Thực hành – Luyện tập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B571A">
              <w:rPr>
                <w:b/>
                <w:bCs/>
                <w:sz w:val="28"/>
                <w:szCs w:val="28"/>
                <w:lang w:val="nl-NL"/>
              </w:rPr>
              <w:t>a) Mục tiêu</w:t>
            </w:r>
          </w:p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DB571A">
              <w:rPr>
                <w:bCs/>
                <w:sz w:val="28"/>
                <w:szCs w:val="28"/>
                <w:lang w:val="nl-NL"/>
              </w:rPr>
              <w:t xml:space="preserve">– </w:t>
            </w:r>
            <w:r w:rsidRPr="00DB571A">
              <w:rPr>
                <w:sz w:val="28"/>
                <w:szCs w:val="28"/>
              </w:rPr>
              <w:t>HS đề xuất được cách giải quyết vấn đề nảy sinh trong quan hệ với thầy cô và bạn bè.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B571A">
              <w:rPr>
                <w:b/>
                <w:bCs/>
                <w:i/>
                <w:sz w:val="28"/>
                <w:szCs w:val="28"/>
                <w:lang w:val="nl-NL"/>
              </w:rPr>
              <w:t>b) Cách tiến hành</w:t>
            </w:r>
            <w:r w:rsidRPr="00DB571A"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iCs/>
                <w:sz w:val="28"/>
                <w:szCs w:val="28"/>
                <w:lang w:val="nl-NL"/>
              </w:rPr>
            </w:pPr>
            <w:r w:rsidRPr="00DB571A">
              <w:rPr>
                <w:iCs/>
                <w:sz w:val="28"/>
                <w:szCs w:val="28"/>
                <w:lang w:val="nl-NL"/>
              </w:rPr>
              <w:t xml:space="preserve">- </w:t>
            </w:r>
            <w:r w:rsidRPr="00DB571A">
              <w:rPr>
                <w:color w:val="231F20"/>
                <w:sz w:val="28"/>
                <w:szCs w:val="28"/>
              </w:rPr>
              <w:t>GV</w:t>
            </w:r>
            <w:r w:rsidRPr="00DB571A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color w:val="231F20"/>
                <w:sz w:val="28"/>
                <w:szCs w:val="28"/>
              </w:rPr>
              <w:t xml:space="preserve">yêu cầu HS đọc nhiệm vụ 1 của hoạt động 8 SGK </w:t>
            </w:r>
            <w:r w:rsidRPr="00DB571A">
              <w:rPr>
                <w:i/>
                <w:color w:val="231F20"/>
                <w:sz w:val="28"/>
                <w:szCs w:val="28"/>
              </w:rPr>
              <w:t>Hoạt động trải nghiệm 5</w:t>
            </w:r>
            <w:r w:rsidRPr="00DB571A">
              <w:rPr>
                <w:color w:val="231F20"/>
                <w:sz w:val="28"/>
                <w:szCs w:val="28"/>
              </w:rPr>
              <w:t xml:space="preserve"> trang 34 và kiểm tra xem HS đã hiểu nhiệm vụ hay chưa.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HS đọc nhiệm vụ.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pStyle w:val="BodyText"/>
              <w:tabs>
                <w:tab w:val="left" w:pos="2123"/>
              </w:tabs>
              <w:kinsoku w:val="0"/>
              <w:overflowPunct w:val="0"/>
              <w:spacing w:line="254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GV yêu cầu HS làm việc cá nhân, </w:t>
            </w:r>
            <w:r w:rsidRPr="00DB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mỗi HS tự </w:t>
            </w:r>
            <w:r w:rsidRPr="00DB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chọn và ghi ra 1 vấn đề đã xảy ra trong quan hệ của em với thầy cô hoặc bạn bè và mô tả về vấn đề đó theo gợi ý</w:t>
            </w: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:</w:t>
            </w:r>
          </w:p>
          <w:p w:rsidR="00A94432" w:rsidRPr="00DB571A" w:rsidRDefault="00A94432" w:rsidP="00890FF6">
            <w:pPr>
              <w:pStyle w:val="BodyText"/>
              <w:tabs>
                <w:tab w:val="left" w:pos="2123"/>
              </w:tabs>
              <w:kinsoku w:val="0"/>
              <w:overflowPunct w:val="0"/>
              <w:spacing w:line="254" w:lineRule="auto"/>
              <w:ind w:right="104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bookmarkStart w:id="1" w:name="_Hlk149056739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+ Vấn đề của em với thầy cô hoặc bạn bè là gì?</w:t>
            </w:r>
          </w:p>
          <w:p w:rsidR="00A94432" w:rsidRPr="00DB571A" w:rsidRDefault="00A94432" w:rsidP="00890FF6">
            <w:pPr>
              <w:pStyle w:val="BodyText"/>
              <w:tabs>
                <w:tab w:val="left" w:pos="2123"/>
              </w:tabs>
              <w:kinsoku w:val="0"/>
              <w:overflowPunct w:val="0"/>
              <w:spacing w:line="254" w:lineRule="auto"/>
              <w:ind w:right="104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+ Chuyện gì đã xảy ra khi đó?</w:t>
            </w:r>
            <w:bookmarkEnd w:id="1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lastRenderedPageBreak/>
              <w:t xml:space="preserve">+ HS làm việc cá nhân, ghi ra giấy </w:t>
            </w:r>
            <w:r w:rsidRPr="00DB571A">
              <w:rPr>
                <w:sz w:val="28"/>
                <w:szCs w:val="28"/>
                <w:lang w:val="nl-NL"/>
              </w:rPr>
              <w:lastRenderedPageBreak/>
              <w:t>1 vấn đề đã xảy ra đối với bản thân và mô tả vấn đề đó dựa trên gợi ý GV đưa ra.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color w:val="231F20"/>
                <w:sz w:val="28"/>
                <w:szCs w:val="28"/>
              </w:rPr>
            </w:pPr>
            <w:r w:rsidRPr="00DB571A">
              <w:rPr>
                <w:color w:val="231F20"/>
                <w:sz w:val="28"/>
                <w:szCs w:val="28"/>
              </w:rPr>
              <w:lastRenderedPageBreak/>
              <w:t>GV yêu cầu HS tiếp tục làm việc cá nhân, viết cách giải quyết vấn đề của mỗi em theo gợi ý:</w:t>
            </w:r>
          </w:p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color w:val="231F20"/>
                <w:sz w:val="28"/>
                <w:szCs w:val="28"/>
              </w:rPr>
            </w:pPr>
            <w:r w:rsidRPr="00DB571A">
              <w:rPr>
                <w:color w:val="231F20"/>
                <w:sz w:val="28"/>
                <w:szCs w:val="28"/>
              </w:rPr>
              <w:t>- Nói lời xin lỗi trực tiếp ngay sau khi xảy ra vấn đề</w:t>
            </w:r>
          </w:p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color w:val="231F20"/>
                <w:sz w:val="28"/>
                <w:szCs w:val="28"/>
              </w:rPr>
            </w:pPr>
            <w:r w:rsidRPr="00DB571A">
              <w:rPr>
                <w:color w:val="231F20"/>
                <w:sz w:val="28"/>
                <w:szCs w:val="28"/>
              </w:rPr>
              <w:t>- Nhờ sự hỗ trợ của người khác.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 xml:space="preserve">HS tiếp tục làm việc cá nhân, suy nghĩ về cách giải quyết vấn đề mình vừa viết theo gợi ý GV đã cho. 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color w:val="231F20"/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>GV cho HS trao đổi nhóm đôi, chia sẻ về vấn đề mình đã chọn và cách giải quyết vấn đề của bản thân.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 xml:space="preserve">HS trao đổi nhóm đôi, chia sẻ về vấn đề đã viết và cách giải quyết vấn đề mà bản thân đã lựa chọn, 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>GV gọi 3-4 HS trình bày vấn đề và cách giải quyết vấn đề của em trước lớp.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- 3-4 HS trình bày vấn đề trước lớp.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>GV có thể gọi các HS khác góp ý về cách giải quyết vấn đề của bạn.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HS góp ý, bổ sung.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>GV nhận xét, tổng hợp những cách giải quyết vấn đề nảy sinh trong quan hệ với thầy cô và bạn bè mà HS đã trình bày.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DB571A">
              <w:rPr>
                <w:b/>
                <w:bCs/>
                <w:iCs/>
                <w:sz w:val="28"/>
                <w:szCs w:val="28"/>
                <w:lang w:val="nl-NL"/>
              </w:rPr>
              <w:t>Hoạt động 9. Xử lí tình huống nảy sinh trong quan hệ với thầy cô và bạn bè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DB571A">
              <w:rPr>
                <w:bCs/>
                <w:i/>
                <w:iCs/>
                <w:sz w:val="28"/>
                <w:szCs w:val="28"/>
                <w:lang w:val="nl-NL"/>
              </w:rPr>
              <w:t>a) Mục tiêu</w:t>
            </w:r>
          </w:p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 xml:space="preserve">HS xử lí được 1 số vấn đề thường nảy sinh trong quan hệ với bạn bè và thầy cô qua các tình huống giả định.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DB571A">
              <w:rPr>
                <w:bCs/>
                <w:i/>
                <w:iCs/>
                <w:sz w:val="28"/>
                <w:szCs w:val="28"/>
                <w:lang w:val="nl-NL"/>
              </w:rPr>
              <w:t>b) Cách tiến hành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pStyle w:val="BodyText"/>
              <w:tabs>
                <w:tab w:val="left" w:pos="1170"/>
                <w:tab w:val="left" w:pos="2175"/>
              </w:tabs>
              <w:kinsoku w:val="0"/>
              <w:overflowPunct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7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– </w:t>
            </w: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GV</w:t>
            </w:r>
            <w:r w:rsidRPr="00DB571A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yêu cầu HS đọc nhiệm vụ 1 của hoạt động 9 trong SGK </w:t>
            </w:r>
            <w:r w:rsidRPr="00DB571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Hoạt động trải nghiệm 5</w:t>
            </w: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trang 34 và kiểm tra xem HS đã hiểu nhiệm vụ chưa.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 xml:space="preserve">– Đọc nhiệm vụ. 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lastRenderedPageBreak/>
              <w:t>–</w:t>
            </w:r>
            <w:r w:rsidRPr="00DB571A">
              <w:rPr>
                <w:color w:val="231F20"/>
                <w:sz w:val="28"/>
                <w:szCs w:val="28"/>
              </w:rPr>
              <w:t xml:space="preserve"> GV yêu cầu HS hoạt động nhóm 4-6 HS, </w:t>
            </w:r>
            <w:r w:rsidRPr="00DB571A">
              <w:rPr>
                <w:color w:val="000000"/>
                <w:sz w:val="28"/>
                <w:szCs w:val="28"/>
              </w:rPr>
              <w:t xml:space="preserve">thảo luận và xây dựng 1 tình huống thường xảy ra trong quan hệ với thầy cô và bạn bè. </w:t>
            </w:r>
          </w:p>
          <w:p w:rsidR="00A94432" w:rsidRPr="00DB571A" w:rsidRDefault="00A94432" w:rsidP="00890FF6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>+ Hướng dẫn HS chọn tình huống về thầy cô hoặc bạn bè.</w:t>
            </w:r>
          </w:p>
          <w:p w:rsidR="00A94432" w:rsidRPr="00DB571A" w:rsidRDefault="00A94432" w:rsidP="00890FF6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>+ Đặt các câu hỏi gợi ý cho HS: Tình huống diễn ra ở đâu? Khi nào? Có những ai? Chuyện gì đã xảy ra?</w:t>
            </w:r>
          </w:p>
          <w:p w:rsidR="00A94432" w:rsidRPr="00DB571A" w:rsidRDefault="00A94432" w:rsidP="00890FF6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>- GV có thể cung cấp giấy khổ lớn để HS viết hoặc vẽ tranh mô tả tình huống.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 xml:space="preserve">– HS thảo luận nhóm và cùng thống nhất xây dựng 1 tình huống thường xảy ra trong quan hệ với thầy cô hoặc bạn bè theo gợi ý của GV. 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– </w:t>
            </w:r>
            <w:r w:rsidRPr="00DB571A">
              <w:rPr>
                <w:color w:val="231F20"/>
                <w:sz w:val="28"/>
                <w:szCs w:val="28"/>
              </w:rPr>
              <w:t>GV cho các nhóm dán giấy khổ lớn (viết/vẽ các tình huống) xung quanh lớp và gọi các nhóm chia sẻ về tình huống nhóm vừa xây dựng trước lớp.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 xml:space="preserve">– HS chia sẻ về tình huống của nhóm. 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– </w:t>
            </w:r>
            <w:r w:rsidRPr="00DB571A">
              <w:rPr>
                <w:color w:val="231F20"/>
                <w:sz w:val="28"/>
                <w:szCs w:val="28"/>
              </w:rPr>
              <w:t>GV cho HS  di chuyển quanh lớp, đánh dấu sao (*) vào tình huống mà HS thích nhất và tình huống có nhiều sao nhất sẽ được lựa chọn để HS thảo luận và xử lý.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– HS làm việc nhóm, thảo luận về tình huống được lựa chọn</w:t>
            </w:r>
            <w:r w:rsidRPr="00DB571A">
              <w:rPr>
                <w:color w:val="231F20"/>
                <w:sz w:val="28"/>
                <w:szCs w:val="28"/>
              </w:rPr>
              <w:t>.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color w:val="231F20"/>
                <w:sz w:val="28"/>
                <w:szCs w:val="28"/>
              </w:rPr>
              <w:t>GV gọi 1 nhóm bất kì sắm vai xử lí tình huống</w:t>
            </w:r>
            <w:r w:rsidRPr="00DB571A">
              <w:rPr>
                <w:sz w:val="28"/>
                <w:szCs w:val="28"/>
              </w:rPr>
              <w:t>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HS sắm vai xử lí tình huống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– </w:t>
            </w:r>
            <w:r w:rsidRPr="00DB571A">
              <w:rPr>
                <w:color w:val="231F20"/>
                <w:sz w:val="28"/>
                <w:szCs w:val="28"/>
              </w:rPr>
              <w:t>GV gọi 2-3 HS nhận xét, góp ý về cách xử lí tình huống của nhóm bạn.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– HS góp ý. 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</w:t>
            </w:r>
            <w:r w:rsidRPr="00DB571A">
              <w:rPr>
                <w:color w:val="231F20"/>
                <w:sz w:val="28"/>
                <w:szCs w:val="28"/>
              </w:rPr>
              <w:t>GV gọi 1 nhóm khác xử lí lại tình huống. GV lưu ý HS về thái độ, biểu cảm khuôn mặt khi sắm vai xử lí tình huống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- 1 nhóm HS khác sắm vai xử lí lại tình huống.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 GV nhận xét, tổng kết hoạt động.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b/>
                <w:sz w:val="28"/>
                <w:szCs w:val="28"/>
                <w:lang w:val="nl-NL"/>
              </w:rPr>
              <w:t xml:space="preserve">4. Tổng kết tiết trải nghiệm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94432" w:rsidRPr="00DB571A" w:rsidTr="00890FF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– GV tổ chức vận động theo nhạc để tạo sự gắn kết cho HS trong lớp. </w:t>
            </w:r>
          </w:p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</w:rPr>
              <w:t>– GV nhận xét, tổng kết hoạt động</w:t>
            </w:r>
            <w:r w:rsidRPr="00DB571A">
              <w:rPr>
                <w:sz w:val="28"/>
                <w:szCs w:val="28"/>
                <w:lang w:val="nl-NL"/>
              </w:rPr>
              <w:t>, dặn dò về nhà.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HS vận động theo nhạc, bài hát vui vẻ.</w:t>
            </w:r>
          </w:p>
          <w:p w:rsidR="00A94432" w:rsidRPr="00DB571A" w:rsidRDefault="00A94432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A94432" w:rsidRPr="00DB571A" w:rsidRDefault="00A94432" w:rsidP="00A94432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A94432" w:rsidRPr="00DB571A" w:rsidRDefault="00A94432" w:rsidP="00A94432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A94432" w:rsidRPr="00DB571A" w:rsidRDefault="00A94432" w:rsidP="00A94432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……………………………………………………………………………………….……………………………………………………………………………………….</w:t>
      </w:r>
    </w:p>
    <w:p w:rsidR="00A94432" w:rsidRPr="00DB571A" w:rsidRDefault="00A94432" w:rsidP="00A94432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C06904" w:rsidRPr="00A94432" w:rsidRDefault="00C06904" w:rsidP="00A94432"/>
    <w:sectPr w:rsidR="00C06904" w:rsidRPr="00A9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001C9E"/>
    <w:rsid w:val="00067D17"/>
    <w:rsid w:val="00507804"/>
    <w:rsid w:val="007947DE"/>
    <w:rsid w:val="009456CA"/>
    <w:rsid w:val="00A172D7"/>
    <w:rsid w:val="00A8143A"/>
    <w:rsid w:val="00A94432"/>
    <w:rsid w:val="00C06904"/>
    <w:rsid w:val="00DD0DAE"/>
    <w:rsid w:val="00EB6276"/>
    <w:rsid w:val="00E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2025-04-15T14:59:00Z</dcterms:created>
  <dcterms:modified xsi:type="dcterms:W3CDTF">2025-04-15T15:09:00Z</dcterms:modified>
</cp:coreProperties>
</file>