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67D17" w:rsidRPr="00DB571A" w:rsidRDefault="00067D17" w:rsidP="00067D17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067D17" w:rsidRPr="00DB571A" w:rsidRDefault="00067D17" w:rsidP="00067D1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Tiếng Việt</w:t>
      </w:r>
    </w:p>
    <w:p w:rsidR="00067D17" w:rsidRPr="00DB571A" w:rsidRDefault="00067D17" w:rsidP="00067D1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>Tên bài học:</w:t>
      </w:r>
      <w:r w:rsidRPr="00DB571A">
        <w:rPr>
          <w:b/>
          <w:sz w:val="28"/>
          <w:szCs w:val="28"/>
        </w:rPr>
        <w:t xml:space="preserve"> Viết: Viết bài văn kể chuyện sáng tạo </w:t>
      </w:r>
      <w:r w:rsidRPr="00DB571A">
        <w:rPr>
          <w:rStyle w:val="Emphasis"/>
          <w:rFonts w:eastAsia="đơn xin học thêm"/>
          <w:sz w:val="28"/>
          <w:szCs w:val="28"/>
        </w:rPr>
        <w:t>(Bài viết số 1)</w:t>
      </w:r>
      <w:r w:rsidRPr="00DB571A">
        <w:rPr>
          <w:sz w:val="28"/>
          <w:szCs w:val="28"/>
          <w:shd w:val="clear" w:color="auto" w:fill="FFFFFF"/>
        </w:rPr>
        <w:t xml:space="preserve">  ; Tiết: 81</w:t>
      </w:r>
    </w:p>
    <w:bookmarkEnd w:id="0"/>
    <w:p w:rsidR="00067D17" w:rsidRPr="00DB571A" w:rsidRDefault="00067D17" w:rsidP="00067D1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26</w:t>
      </w:r>
      <w:r w:rsidRPr="00DB571A">
        <w:rPr>
          <w:sz w:val="28"/>
          <w:szCs w:val="28"/>
          <w:shd w:val="clear" w:color="auto" w:fill="FFFFFF"/>
        </w:rPr>
        <w:t>/11/2024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I. YÊU CẦU CẦN ĐẠT </w:t>
      </w:r>
    </w:p>
    <w:p w:rsidR="00067D17" w:rsidRPr="00DB571A" w:rsidRDefault="00067D17" w:rsidP="00067D17">
      <w:pPr>
        <w:jc w:val="both"/>
        <w:rPr>
          <w:rFonts w:eastAsia="Calibri"/>
          <w:sz w:val="28"/>
          <w:szCs w:val="28"/>
        </w:rPr>
      </w:pPr>
      <w:r w:rsidRPr="00DB571A">
        <w:rPr>
          <w:sz w:val="28"/>
          <w:szCs w:val="28"/>
        </w:rPr>
        <w:t xml:space="preserve">-Viết được bài văn kể lại câu chuyện “Sự tích cây thì là” với những chi tiết sáng tạo. 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-Kể được về một buổi sum họp của gia đình em.</w:t>
      </w:r>
      <w:r w:rsidRPr="00DB571A">
        <w:rPr>
          <w:i/>
          <w:sz w:val="28"/>
          <w:szCs w:val="28"/>
        </w:rPr>
        <w:t xml:space="preserve"> </w:t>
      </w:r>
    </w:p>
    <w:p w:rsidR="00067D17" w:rsidRPr="00DB571A" w:rsidRDefault="00067D17" w:rsidP="00067D17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-</w:t>
      </w:r>
      <w:r w:rsidRPr="00DB571A">
        <w:rPr>
          <w:sz w:val="28"/>
          <w:szCs w:val="28"/>
        </w:rPr>
        <w:t xml:space="preserve"> Học sinh hoàn thành bài tập và tham gia thảo luận một cách tích cực; biết cách hợp tác và thảo luận trong nhóm; sáng tạo trong việc viết bài văn.</w:t>
      </w:r>
    </w:p>
    <w:p w:rsidR="00067D17" w:rsidRPr="00DB571A" w:rsidRDefault="00067D17" w:rsidP="00067D17">
      <w:pPr>
        <w:jc w:val="both"/>
        <w:rPr>
          <w:b/>
          <w:bCs/>
          <w:sz w:val="28"/>
          <w:szCs w:val="28"/>
        </w:rPr>
      </w:pPr>
      <w:r w:rsidRPr="00DB571A">
        <w:rPr>
          <w:b/>
          <w:bCs/>
          <w:sz w:val="28"/>
          <w:szCs w:val="28"/>
        </w:rPr>
        <w:t>-</w:t>
      </w:r>
      <w:r w:rsidRPr="00DB571A">
        <w:rPr>
          <w:sz w:val="28"/>
          <w:szCs w:val="28"/>
        </w:rPr>
        <w:t xml:space="preserve"> Học sinh hiểu và yêu quý văn hóa dân tộc thông qua việc sáng tạo câu chuyện dựa trên những giá trị văn hóa truyền thống ; biết xây dựng nhân vật và câu chuyện mang tính nhân văn và tôn trọng người khác; chăm chỉ trong quá trình làm bài; viết bài văn kể chuyện trung thực, không sao chép hoặc bịa đặt; có trách nhiệm với bài văn của mình.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II. ĐỒ DÙNG DẠY HỌC  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1. Giáo viên 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-Ti vi/ máy tính/ bài trình chiếu ppt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b/>
          <w:sz w:val="28"/>
          <w:szCs w:val="28"/>
        </w:rPr>
        <w:t xml:space="preserve">2. Học sinh </w:t>
      </w:r>
    </w:p>
    <w:p w:rsidR="00067D17" w:rsidRPr="00DB571A" w:rsidRDefault="00067D17" w:rsidP="00067D17">
      <w:pPr>
        <w:jc w:val="both"/>
        <w:rPr>
          <w:sz w:val="28"/>
          <w:szCs w:val="28"/>
        </w:rPr>
      </w:pPr>
      <w:r w:rsidRPr="00DB571A">
        <w:rPr>
          <w:sz w:val="28"/>
          <w:szCs w:val="28"/>
        </w:rPr>
        <w:t>-Dàn ý của câu chuyện và giấy kiểm tra để làm bài viết.</w:t>
      </w:r>
    </w:p>
    <w:p w:rsidR="00067D17" w:rsidRPr="00DB571A" w:rsidRDefault="00067D17" w:rsidP="00067D17">
      <w:pPr>
        <w:jc w:val="both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III.CÁC HOẠT ĐỘNG DẠY HỌC CHỦ YẾU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D17" w:rsidRPr="00DB571A" w:rsidTr="00890FF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067D17" w:rsidRPr="00DB571A" w:rsidTr="00890FF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B.</w:t>
            </w:r>
            <w:r w:rsidRPr="00DB571A">
              <w:rPr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 xml:space="preserve">KHÁM PHÁ VÀ LUYỆN TẬP </w:t>
            </w:r>
            <w:r w:rsidRPr="00DB571A">
              <w:rPr>
                <w:b/>
                <w:i/>
                <w:sz w:val="28"/>
                <w:szCs w:val="28"/>
              </w:rPr>
              <w:t>(tiếp theo)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3. Viết</w:t>
            </w:r>
            <w:r w:rsidRPr="00DB571A">
              <w:rPr>
                <w:b/>
                <w:i/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>(30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067D17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3.1. Viết bài văn kể chuyện sáng tạo (25 phút) </w:t>
            </w:r>
          </w:p>
          <w:p w:rsidR="00067D17" w:rsidRPr="00DB571A" w:rsidRDefault="00067D17" w:rsidP="00890FF6">
            <w:pPr>
              <w:jc w:val="both"/>
              <w:rPr>
                <w:b/>
                <w:sz w:val="28"/>
                <w:szCs w:val="28"/>
              </w:rPr>
            </w:pPr>
            <w:r w:rsidRPr="00DB571A">
              <w:rPr>
                <w:b/>
                <w:sz w:val="28"/>
                <w:szCs w:val="28"/>
              </w:rPr>
              <w:t>*Mục tiêu</w:t>
            </w:r>
          </w:p>
          <w:p w:rsidR="00067D17" w:rsidRPr="00DB571A" w:rsidRDefault="00067D17" w:rsidP="00890FF6">
            <w:pPr>
              <w:jc w:val="both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Viết được bài văn kể lại câu chuyện “Sự tích cây thì là” với những chi tiết sáng tạo.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HS xác định yêu cầu của BT 1 và đọc các gợi ý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 xml:space="preserve">-GV yêu cầu </w:t>
            </w:r>
            <w:r w:rsidRPr="00DB571A">
              <w:rPr>
                <w:sz w:val="28"/>
                <w:szCs w:val="28"/>
              </w:rPr>
              <w:t>HS đọc và trả lời một số câu hỏi để phân tích đề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 Đề bài yêu cầu viết bài văn thuộc thể loại gì?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Kể chuyện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+ Đề bài yêu cầu kể câu chuyện gì?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Sự tích cây thì là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+ Em sẽ thêm vào chi tiết nào để thể hiện sự sáng tạo?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>…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 GV hướng dẫn thêm (nếu cần).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>-</w:t>
            </w:r>
            <w:r w:rsidRPr="00DB571A">
              <w:rPr>
                <w:sz w:val="28"/>
                <w:szCs w:val="28"/>
              </w:rPr>
              <w:t xml:space="preserve"> HS nghe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 xml:space="preserve">HS có thể xem lại dàn ý đã làm để ghi nhớ các ý chính. </w:t>
            </w:r>
          </w:p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HS thực hành viết bài văn vào VBT.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GV nhận xét quá trình viết.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nghe</w:t>
            </w:r>
          </w:p>
        </w:tc>
      </w:tr>
      <w:tr w:rsidR="00067D17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/>
                <w:i/>
                <w:sz w:val="28"/>
                <w:szCs w:val="28"/>
                <w:lang w:eastAsia="en-GB"/>
              </w:rPr>
            </w:pPr>
            <w:r w:rsidRPr="00DB571A">
              <w:rPr>
                <w:b/>
                <w:i/>
                <w:sz w:val="28"/>
                <w:szCs w:val="28"/>
              </w:rPr>
              <w:t xml:space="preserve">3.2. Đọc lại, chỉnh sửa và hoàn thiện bài đã viết (05 phút) </w:t>
            </w:r>
          </w:p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-Nhận xét được sản phẩm của mình và của bạn. </w:t>
            </w:r>
          </w:p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-Tự chỉnh sửa, hoàn thiện bài viết.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-HS xác định yêu cầu của BT 2. 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iCs/>
                <w:sz w:val="28"/>
                <w:szCs w:val="28"/>
              </w:rPr>
              <w:t xml:space="preserve">-Gv tổ chức cho </w:t>
            </w:r>
            <w:r w:rsidRPr="00DB571A">
              <w:rPr>
                <w:sz w:val="28"/>
                <w:szCs w:val="28"/>
              </w:rPr>
              <w:t>HS trao đổi bài trong nhóm đôi, nghe bạn nhận xét, góp ý.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 xml:space="preserve">- HS tự đọc lại và chỉnh sửa bài viết. </w:t>
            </w:r>
          </w:p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nghe</w:t>
            </w:r>
          </w:p>
        </w:tc>
      </w:tr>
      <w:tr w:rsidR="00067D17" w:rsidRPr="00DB571A" w:rsidTr="00890FF6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DB571A">
              <w:rPr>
                <w:b/>
                <w:sz w:val="28"/>
                <w:szCs w:val="28"/>
              </w:rPr>
              <w:t>C.</w:t>
            </w:r>
            <w:r w:rsidRPr="00DB571A">
              <w:rPr>
                <w:sz w:val="28"/>
                <w:szCs w:val="28"/>
              </w:rPr>
              <w:t xml:space="preserve"> </w:t>
            </w:r>
            <w:r w:rsidRPr="00DB571A">
              <w:rPr>
                <w:b/>
                <w:sz w:val="28"/>
                <w:szCs w:val="28"/>
              </w:rPr>
              <w:t>VẬN DỤNG (05 phút)</w:t>
            </w:r>
          </w:p>
          <w:p w:rsidR="00067D17" w:rsidRPr="00DB571A" w:rsidRDefault="00067D17" w:rsidP="00890FF6">
            <w:pPr>
              <w:jc w:val="both"/>
              <w:rPr>
                <w:b/>
                <w:sz w:val="28"/>
                <w:szCs w:val="28"/>
              </w:rPr>
            </w:pPr>
            <w:r w:rsidRPr="00DB571A">
              <w:rPr>
                <w:b/>
                <w:sz w:val="28"/>
                <w:szCs w:val="28"/>
              </w:rPr>
              <w:t>*Mục tiêu</w:t>
            </w:r>
          </w:p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Kể được về một buổi sum họp của gia đình em. </w:t>
            </w:r>
          </w:p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-Nhận xét được sản phẩm của mình và của bạn.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bCs/>
                <w:sz w:val="28"/>
                <w:szCs w:val="28"/>
              </w:rPr>
              <w:t>-Gv yêu cầu 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i/>
                <w:sz w:val="28"/>
                <w:szCs w:val="28"/>
              </w:rPr>
              <w:t>Kể về một buổi sum họp của gia đình em.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 xml:space="preserve">HS chia sẻ trong nhóm nhỏ (có thể kết hợp sử dụng tranh, ảnh đã chuẩn bị). </w:t>
            </w:r>
          </w:p>
          <w:p w:rsidR="00067D17" w:rsidRPr="00DB571A" w:rsidRDefault="00067D17" w:rsidP="00890FF6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2 – 3 HS chia sẻ trước lớp.  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-GV nhận xét, đánh giá hoạt động và tổng kết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>- HS nghe</w:t>
            </w:r>
          </w:p>
        </w:tc>
      </w:tr>
      <w:tr w:rsidR="00067D17" w:rsidRPr="00DB571A" w:rsidTr="00890FF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17" w:rsidRPr="00DB571A" w:rsidRDefault="00067D17" w:rsidP="00890FF6">
            <w:pPr>
              <w:jc w:val="both"/>
              <w:rPr>
                <w:sz w:val="28"/>
                <w:szCs w:val="28"/>
                <w:lang w:eastAsia="en-GB"/>
              </w:rPr>
            </w:pPr>
            <w:r w:rsidRPr="00DB571A">
              <w:rPr>
                <w:sz w:val="28"/>
                <w:szCs w:val="28"/>
              </w:rPr>
              <w:t>*Hoạt động nối tiếp</w:t>
            </w:r>
          </w:p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DB571A">
              <w:rPr>
                <w:sz w:val="28"/>
                <w:szCs w:val="28"/>
              </w:rPr>
              <w:t xml:space="preserve">-Chuẩn bị bài mới: </w:t>
            </w:r>
            <w:r w:rsidRPr="00DB571A">
              <w:rPr>
                <w:b/>
                <w:sz w:val="28"/>
                <w:szCs w:val="28"/>
              </w:rPr>
              <w:t>Đọc: Buổi sáng ở Thành phố Hồ Chí Minh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7" w:rsidRPr="00DB571A" w:rsidRDefault="00067D17" w:rsidP="00890FF6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</w:tbl>
    <w:p w:rsidR="00067D17" w:rsidRPr="00DB571A" w:rsidRDefault="00067D17" w:rsidP="00067D17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067D17" w:rsidRPr="00DB571A" w:rsidRDefault="00067D17" w:rsidP="00067D17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67D17" w:rsidRPr="00DB571A" w:rsidRDefault="00067D17" w:rsidP="00067D1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B571A">
        <w:rPr>
          <w:color w:val="000000" w:themeColor="text1"/>
          <w:sz w:val="28"/>
          <w:szCs w:val="28"/>
          <w:shd w:val="clear" w:color="auto" w:fill="FFFFFF"/>
        </w:rPr>
        <w:t>******************************************************************</w:t>
      </w:r>
    </w:p>
    <w:p w:rsidR="00C06904" w:rsidRPr="00067D17" w:rsidRDefault="00C06904" w:rsidP="00067D17"/>
    <w:sectPr w:rsidR="00C06904" w:rsidRPr="0006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067D17"/>
    <w:rsid w:val="00507804"/>
    <w:rsid w:val="007947DE"/>
    <w:rsid w:val="009456CA"/>
    <w:rsid w:val="00A172D7"/>
    <w:rsid w:val="00A8143A"/>
    <w:rsid w:val="00C06904"/>
    <w:rsid w:val="00DD0DAE"/>
    <w:rsid w:val="00EB6276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2025-04-15T14:59:00Z</dcterms:created>
  <dcterms:modified xsi:type="dcterms:W3CDTF">2025-04-15T15:07:00Z</dcterms:modified>
</cp:coreProperties>
</file>