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BA9" w:rsidRPr="004D2631" w:rsidRDefault="000E040A" w:rsidP="00790BA9">
      <w:pPr>
        <w:widowControl w:val="0"/>
        <w:tabs>
          <w:tab w:val="left" w:pos="0"/>
        </w:tabs>
        <w:autoSpaceDE w:val="0"/>
        <w:autoSpaceDN w:val="0"/>
        <w:adjustRightInd w:val="0"/>
        <w:rPr>
          <w:rFonts w:eastAsia="Calibri"/>
          <w:b/>
          <w:bCs/>
          <w:szCs w:val="28"/>
        </w:rPr>
      </w:pPr>
      <w:r>
        <w:rPr>
          <w:rFonts w:eastAsia="Calibri"/>
          <w:b/>
          <w:bCs/>
          <w:szCs w:val="28"/>
        </w:rPr>
        <w:t>TIẾT 16</w:t>
      </w:r>
      <w:bookmarkStart w:id="0" w:name="_GoBack"/>
      <w:bookmarkEnd w:id="0"/>
    </w:p>
    <w:p w:rsidR="00637003" w:rsidRPr="004D2631" w:rsidRDefault="00637003" w:rsidP="000E040A">
      <w:pPr>
        <w:widowControl w:val="0"/>
        <w:tabs>
          <w:tab w:val="left" w:pos="0"/>
        </w:tabs>
        <w:autoSpaceDE w:val="0"/>
        <w:autoSpaceDN w:val="0"/>
        <w:adjustRightInd w:val="0"/>
        <w:jc w:val="center"/>
        <w:rPr>
          <w:rFonts w:eastAsia="Calibri"/>
          <w:b/>
          <w:bCs/>
          <w:szCs w:val="28"/>
        </w:rPr>
      </w:pPr>
      <w:r w:rsidRPr="004D2631">
        <w:rPr>
          <w:rFonts w:eastAsia="Calibri"/>
          <w:b/>
          <w:bCs/>
          <w:szCs w:val="28"/>
        </w:rPr>
        <w:t>KẾ HOẠCH DẠY HỌC ÂM NHẠC 2</w:t>
      </w:r>
    </w:p>
    <w:p w:rsidR="00637003" w:rsidRPr="004D2631" w:rsidRDefault="00637003" w:rsidP="00637003">
      <w:pPr>
        <w:widowControl w:val="0"/>
        <w:tabs>
          <w:tab w:val="left" w:pos="0"/>
        </w:tabs>
        <w:autoSpaceDE w:val="0"/>
        <w:autoSpaceDN w:val="0"/>
        <w:adjustRightInd w:val="0"/>
        <w:jc w:val="center"/>
        <w:rPr>
          <w:rFonts w:eastAsia="Calibri"/>
          <w:b/>
          <w:bCs/>
          <w:szCs w:val="28"/>
        </w:rPr>
      </w:pPr>
      <w:r w:rsidRPr="004D2631">
        <w:rPr>
          <w:rFonts w:eastAsia="Calibri"/>
          <w:b/>
          <w:bCs/>
          <w:szCs w:val="28"/>
        </w:rPr>
        <w:t>ĐỌC NHẠC: ĐÔ-RÊ-MI-PHA-SON (tiếp theo)</w:t>
      </w:r>
    </w:p>
    <w:p w:rsidR="00637003" w:rsidRPr="004D2631" w:rsidRDefault="00637003" w:rsidP="00637003">
      <w:pPr>
        <w:widowControl w:val="0"/>
        <w:tabs>
          <w:tab w:val="left" w:pos="0"/>
        </w:tabs>
        <w:autoSpaceDE w:val="0"/>
        <w:autoSpaceDN w:val="0"/>
        <w:adjustRightInd w:val="0"/>
        <w:jc w:val="center"/>
        <w:rPr>
          <w:rFonts w:eastAsia="Calibri"/>
          <w:b/>
          <w:bCs/>
          <w:szCs w:val="28"/>
        </w:rPr>
      </w:pPr>
      <w:r w:rsidRPr="004D2631">
        <w:rPr>
          <w:rFonts w:eastAsia="Calibri"/>
          <w:b/>
          <w:bCs/>
          <w:szCs w:val="28"/>
        </w:rPr>
        <w:t>THƯỜNG THỨC ÂM NHẠC</w:t>
      </w:r>
    </w:p>
    <w:p w:rsidR="000E040A" w:rsidRDefault="00637003" w:rsidP="00637003">
      <w:pPr>
        <w:widowControl w:val="0"/>
        <w:jc w:val="both"/>
        <w:rPr>
          <w:rFonts w:eastAsia="Calibri"/>
          <w:szCs w:val="28"/>
        </w:rPr>
      </w:pPr>
      <w:r w:rsidRPr="004D2631">
        <w:rPr>
          <w:rFonts w:eastAsia="Calibri"/>
          <w:b/>
          <w:bCs/>
          <w:szCs w:val="28"/>
        </w:rPr>
        <w:t xml:space="preserve">I. </w:t>
      </w:r>
      <w:r w:rsidR="000E040A">
        <w:rPr>
          <w:rFonts w:eastAsia="Calibri"/>
          <w:b/>
          <w:bCs/>
          <w:szCs w:val="28"/>
        </w:rPr>
        <w:t>YÊU CẦU CẦN ĐẠT</w:t>
      </w:r>
    </w:p>
    <w:p w:rsidR="00637003" w:rsidRDefault="000E040A" w:rsidP="00637003">
      <w:pPr>
        <w:widowControl w:val="0"/>
        <w:jc w:val="both"/>
        <w:rPr>
          <w:rFonts w:eastAsia="Calibri"/>
          <w:szCs w:val="28"/>
        </w:rPr>
      </w:pPr>
      <w:r w:rsidRPr="000E040A">
        <w:rPr>
          <w:rFonts w:eastAsia="Calibri"/>
          <w:b/>
          <w:szCs w:val="28"/>
        </w:rPr>
        <w:t>1.Kiến thức</w:t>
      </w:r>
      <w:r>
        <w:rPr>
          <w:rFonts w:eastAsia="Calibri"/>
          <w:szCs w:val="28"/>
        </w:rPr>
        <w:t xml:space="preserve">:  </w:t>
      </w:r>
      <w:r w:rsidR="00637003" w:rsidRPr="004D2631">
        <w:rPr>
          <w:rFonts w:eastAsia="Calibri"/>
          <w:szCs w:val="28"/>
        </w:rPr>
        <w:t>Khám phá và nhận biết chuỗi âm thanh đi lên - đi xuống.</w:t>
      </w:r>
    </w:p>
    <w:p w:rsidR="000E040A" w:rsidRPr="000E040A" w:rsidRDefault="000E040A" w:rsidP="00637003">
      <w:pPr>
        <w:pStyle w:val="ListParagraph"/>
        <w:widowControl w:val="0"/>
        <w:numPr>
          <w:ilvl w:val="0"/>
          <w:numId w:val="6"/>
        </w:numPr>
        <w:tabs>
          <w:tab w:val="left" w:pos="284"/>
        </w:tabs>
        <w:spacing w:after="0" w:line="240" w:lineRule="auto"/>
        <w:jc w:val="both"/>
        <w:rPr>
          <w:rFonts w:eastAsia="Calibri"/>
          <w:szCs w:val="28"/>
        </w:rPr>
      </w:pPr>
      <w:r w:rsidRPr="004D2631">
        <w:rPr>
          <w:rFonts w:eastAsia="Calibri"/>
          <w:szCs w:val="28"/>
        </w:rPr>
        <w:t xml:space="preserve">Biết lắng nghe và vận động cơ thể theo âm thanh cao - thấp cùng trích đoạn </w:t>
      </w:r>
      <w:r w:rsidRPr="004D2631">
        <w:rPr>
          <w:rFonts w:eastAsia="Calibri"/>
          <w:i/>
          <w:szCs w:val="28"/>
        </w:rPr>
        <w:t>Trong hang động của vua Núi</w:t>
      </w:r>
      <w:r w:rsidRPr="004D2631">
        <w:rPr>
          <w:rFonts w:eastAsia="Calibri"/>
          <w:szCs w:val="28"/>
          <w:lang w:val="vi-VN"/>
        </w:rPr>
        <w:t>.</w:t>
      </w:r>
    </w:p>
    <w:p w:rsidR="000E040A" w:rsidRDefault="00637003" w:rsidP="00637003">
      <w:pPr>
        <w:widowControl w:val="0"/>
        <w:tabs>
          <w:tab w:val="left" w:pos="284"/>
        </w:tabs>
        <w:jc w:val="both"/>
        <w:rPr>
          <w:rFonts w:eastAsia="Calibri"/>
          <w:b/>
          <w:bCs/>
          <w:szCs w:val="28"/>
        </w:rPr>
      </w:pPr>
      <w:r w:rsidRPr="004D2631">
        <w:rPr>
          <w:rFonts w:eastAsia="Calibri"/>
          <w:b/>
          <w:bCs/>
          <w:szCs w:val="28"/>
        </w:rPr>
        <w:t xml:space="preserve">2. </w:t>
      </w:r>
      <w:r w:rsidR="000E040A">
        <w:rPr>
          <w:rFonts w:eastAsia="Calibri"/>
          <w:b/>
          <w:bCs/>
          <w:szCs w:val="28"/>
        </w:rPr>
        <w:t xml:space="preserve">Năng lực </w:t>
      </w:r>
    </w:p>
    <w:p w:rsidR="00637003" w:rsidRPr="004D2631" w:rsidRDefault="000E040A" w:rsidP="00637003">
      <w:pPr>
        <w:widowControl w:val="0"/>
        <w:tabs>
          <w:tab w:val="left" w:pos="284"/>
        </w:tabs>
        <w:jc w:val="both"/>
        <w:rPr>
          <w:rFonts w:eastAsia="Calibri"/>
          <w:b/>
          <w:bCs/>
          <w:szCs w:val="28"/>
        </w:rPr>
      </w:pPr>
      <w:r>
        <w:rPr>
          <w:rFonts w:eastAsia="Calibri"/>
          <w:b/>
          <w:bCs/>
          <w:szCs w:val="28"/>
        </w:rPr>
        <w:t xml:space="preserve">2.1 </w:t>
      </w:r>
      <w:r w:rsidR="00637003" w:rsidRPr="004D2631">
        <w:rPr>
          <w:rFonts w:eastAsia="Calibri"/>
          <w:b/>
          <w:bCs/>
          <w:szCs w:val="28"/>
        </w:rPr>
        <w:t>Năng lực chung :</w:t>
      </w:r>
    </w:p>
    <w:p w:rsidR="00637003" w:rsidRPr="004D2631" w:rsidRDefault="00637003" w:rsidP="00637003">
      <w:pPr>
        <w:widowControl w:val="0"/>
        <w:numPr>
          <w:ilvl w:val="0"/>
          <w:numId w:val="3"/>
        </w:numPr>
        <w:tabs>
          <w:tab w:val="left" w:pos="284"/>
        </w:tabs>
        <w:spacing w:after="0" w:line="240" w:lineRule="auto"/>
        <w:ind w:left="284" w:hanging="284"/>
        <w:contextualSpacing/>
        <w:jc w:val="both"/>
        <w:rPr>
          <w:rFonts w:eastAsia="Calibri"/>
          <w:i/>
          <w:szCs w:val="28"/>
        </w:rPr>
      </w:pPr>
      <w:r w:rsidRPr="004D2631">
        <w:rPr>
          <w:rFonts w:eastAsia="Calibri"/>
          <w:szCs w:val="28"/>
        </w:rPr>
        <w:t>NLC1: Bước đầu biết sử dụng ngôn ngữ kết hợp với hình ảnh, cử chỉ để trình bày thông tin và ý tưởng khi tham gia vào các hoạt động học</w:t>
      </w:r>
      <w:r w:rsidRPr="004D2631">
        <w:rPr>
          <w:rFonts w:eastAsia="Calibri"/>
          <w:i/>
          <w:szCs w:val="28"/>
          <w:lang w:val="vi-VN"/>
        </w:rPr>
        <w:t>.</w:t>
      </w:r>
    </w:p>
    <w:p w:rsidR="00637003" w:rsidRPr="004D2631" w:rsidRDefault="00637003" w:rsidP="00637003">
      <w:pPr>
        <w:widowControl w:val="0"/>
        <w:numPr>
          <w:ilvl w:val="0"/>
          <w:numId w:val="3"/>
        </w:numPr>
        <w:tabs>
          <w:tab w:val="left" w:pos="284"/>
        </w:tabs>
        <w:spacing w:after="0" w:line="240" w:lineRule="auto"/>
        <w:ind w:left="284" w:hanging="284"/>
        <w:contextualSpacing/>
        <w:jc w:val="both"/>
        <w:rPr>
          <w:rFonts w:eastAsia="Calibri"/>
          <w:szCs w:val="28"/>
        </w:rPr>
      </w:pPr>
      <w:r w:rsidRPr="004D2631">
        <w:rPr>
          <w:rFonts w:eastAsia="Calibri"/>
          <w:szCs w:val="28"/>
        </w:rPr>
        <w:t>NLC</w:t>
      </w:r>
      <w:r w:rsidRPr="004D2631">
        <w:rPr>
          <w:rFonts w:eastAsia="Calibri"/>
          <w:szCs w:val="28"/>
          <w:lang w:val="vi-VN"/>
        </w:rPr>
        <w:t xml:space="preserve">2: </w:t>
      </w:r>
      <w:r w:rsidRPr="004D2631">
        <w:rPr>
          <w:rFonts w:eastAsia="Calibri"/>
          <w:szCs w:val="28"/>
        </w:rPr>
        <w:t>Có thói quen trao đổi, giúp đỡ nhau trong học tập,  cùng nhau hoàn thành nhiệm vụ được giao</w:t>
      </w:r>
      <w:r w:rsidRPr="004D2631">
        <w:rPr>
          <w:rFonts w:eastAsia="Calibri"/>
          <w:szCs w:val="28"/>
          <w:lang w:val="vi-VN"/>
        </w:rPr>
        <w:t>.</w:t>
      </w:r>
    </w:p>
    <w:p w:rsidR="00637003" w:rsidRPr="000E040A" w:rsidRDefault="00637003" w:rsidP="00637003">
      <w:pPr>
        <w:widowControl w:val="0"/>
        <w:numPr>
          <w:ilvl w:val="0"/>
          <w:numId w:val="3"/>
        </w:numPr>
        <w:tabs>
          <w:tab w:val="left" w:pos="284"/>
        </w:tabs>
        <w:spacing w:after="0" w:line="240" w:lineRule="auto"/>
        <w:ind w:left="284" w:hanging="284"/>
        <w:contextualSpacing/>
        <w:jc w:val="both"/>
        <w:rPr>
          <w:rFonts w:eastAsia="Calibri"/>
          <w:szCs w:val="28"/>
        </w:rPr>
      </w:pPr>
      <w:r w:rsidRPr="004D2631">
        <w:rPr>
          <w:rFonts w:eastAsia="Calibri"/>
          <w:szCs w:val="28"/>
        </w:rPr>
        <w:t>NLC</w:t>
      </w:r>
      <w:r w:rsidRPr="004D2631">
        <w:rPr>
          <w:rFonts w:eastAsia="Calibri"/>
          <w:szCs w:val="28"/>
          <w:lang w:val="vi-VN"/>
        </w:rPr>
        <w:t>3: Tích cực, chủ động, sáng tạo thông qua hoạt động đọc nhạc và chơi nhạc cụ.</w:t>
      </w:r>
    </w:p>
    <w:p w:rsidR="000E040A" w:rsidRPr="004D2631" w:rsidRDefault="000E040A" w:rsidP="000E040A">
      <w:pPr>
        <w:widowControl w:val="0"/>
        <w:tabs>
          <w:tab w:val="left" w:pos="284"/>
        </w:tabs>
        <w:jc w:val="both"/>
        <w:rPr>
          <w:rFonts w:eastAsia="Calibri"/>
          <w:b/>
          <w:bCs/>
          <w:szCs w:val="28"/>
        </w:rPr>
      </w:pPr>
      <w:r>
        <w:rPr>
          <w:rFonts w:eastAsia="Calibri"/>
          <w:b/>
          <w:bCs/>
          <w:szCs w:val="28"/>
        </w:rPr>
        <w:t>2.</w:t>
      </w:r>
      <w:r>
        <w:rPr>
          <w:rFonts w:eastAsia="Calibri"/>
          <w:b/>
          <w:bCs/>
          <w:szCs w:val="28"/>
        </w:rPr>
        <w:t xml:space="preserve">2 </w:t>
      </w:r>
      <w:r w:rsidRPr="004D2631">
        <w:rPr>
          <w:rFonts w:eastAsia="Calibri"/>
          <w:b/>
          <w:bCs/>
          <w:szCs w:val="28"/>
        </w:rPr>
        <w:t xml:space="preserve">Năng lực </w:t>
      </w:r>
      <w:r w:rsidRPr="004D2631">
        <w:rPr>
          <w:rFonts w:eastAsia="Calibri"/>
          <w:b/>
          <w:bCs/>
          <w:szCs w:val="28"/>
          <w:lang w:val="vi-VN"/>
        </w:rPr>
        <w:t>â</w:t>
      </w:r>
      <w:r w:rsidRPr="004D2631">
        <w:rPr>
          <w:rFonts w:eastAsia="Calibri"/>
          <w:b/>
          <w:bCs/>
          <w:szCs w:val="28"/>
        </w:rPr>
        <w:t>m nhạc:</w:t>
      </w:r>
    </w:p>
    <w:p w:rsidR="000E040A" w:rsidRPr="004D2631" w:rsidRDefault="000E040A" w:rsidP="000E040A">
      <w:pPr>
        <w:widowControl w:val="0"/>
        <w:tabs>
          <w:tab w:val="left" w:pos="284"/>
        </w:tabs>
        <w:jc w:val="both"/>
        <w:rPr>
          <w:rFonts w:eastAsia="Calibri"/>
          <w:b/>
          <w:bCs/>
          <w:szCs w:val="28"/>
        </w:rPr>
      </w:pPr>
      <w:r w:rsidRPr="004D2631">
        <w:rPr>
          <w:rFonts w:eastAsia="Calibri"/>
          <w:b/>
          <w:bCs/>
          <w:szCs w:val="28"/>
        </w:rPr>
        <w:t xml:space="preserve">     -   </w:t>
      </w:r>
      <w:r w:rsidRPr="004D2631">
        <w:rPr>
          <w:rFonts w:eastAsia="Calibri"/>
          <w:szCs w:val="28"/>
        </w:rPr>
        <w:t>Đọc đúng tên nốt của thang âm và bài đọc nhạc; bước đầu thể hiện đúng cao độ và trường độ các mẫu âm.</w:t>
      </w:r>
    </w:p>
    <w:p w:rsidR="000E040A" w:rsidRPr="004D2631" w:rsidRDefault="000E040A" w:rsidP="000E040A">
      <w:pPr>
        <w:pStyle w:val="ListParagraph"/>
        <w:widowControl w:val="0"/>
        <w:numPr>
          <w:ilvl w:val="0"/>
          <w:numId w:val="3"/>
        </w:numPr>
        <w:tabs>
          <w:tab w:val="left" w:pos="284"/>
        </w:tabs>
        <w:spacing w:after="0" w:line="240" w:lineRule="auto"/>
        <w:jc w:val="both"/>
        <w:rPr>
          <w:rFonts w:eastAsia="Calibri"/>
          <w:szCs w:val="28"/>
        </w:rPr>
      </w:pPr>
      <w:r w:rsidRPr="004D2631">
        <w:rPr>
          <w:rFonts w:eastAsia="Calibri"/>
          <w:szCs w:val="28"/>
        </w:rPr>
        <w:t>Biết nghe, cảm nhận và vận động theo chuỗi âm thanh đi lên - đi xuống</w:t>
      </w:r>
      <w:r w:rsidRPr="004D2631">
        <w:rPr>
          <w:rFonts w:eastAsia="Calibri"/>
          <w:szCs w:val="28"/>
          <w:lang w:val="vi-VN"/>
        </w:rPr>
        <w:t xml:space="preserve">. </w:t>
      </w:r>
    </w:p>
    <w:p w:rsidR="000E040A" w:rsidRPr="004D2631" w:rsidRDefault="000E040A" w:rsidP="000E040A">
      <w:pPr>
        <w:pStyle w:val="ListParagraph"/>
        <w:widowControl w:val="0"/>
        <w:numPr>
          <w:ilvl w:val="0"/>
          <w:numId w:val="3"/>
        </w:numPr>
        <w:tabs>
          <w:tab w:val="left" w:pos="284"/>
        </w:tabs>
        <w:spacing w:after="0" w:line="240" w:lineRule="auto"/>
        <w:jc w:val="both"/>
        <w:rPr>
          <w:rFonts w:eastAsia="Calibri"/>
          <w:szCs w:val="28"/>
        </w:rPr>
      </w:pPr>
      <w:r w:rsidRPr="004D2631">
        <w:rPr>
          <w:rFonts w:eastAsia="Calibri"/>
          <w:szCs w:val="28"/>
        </w:rPr>
        <w:t xml:space="preserve">Biết lắng nghe và vận động cơ thể theo âm thanh cao - thấp cùng trích đoạn </w:t>
      </w:r>
      <w:r w:rsidRPr="004D2631">
        <w:rPr>
          <w:rFonts w:eastAsia="Calibri"/>
          <w:i/>
          <w:szCs w:val="28"/>
        </w:rPr>
        <w:t>Trong hang động của vua Núi</w:t>
      </w:r>
      <w:r w:rsidRPr="004D2631">
        <w:rPr>
          <w:rFonts w:eastAsia="Calibri"/>
          <w:szCs w:val="28"/>
          <w:lang w:val="vi-VN"/>
        </w:rPr>
        <w:t>.</w:t>
      </w:r>
    </w:p>
    <w:p w:rsidR="000E040A" w:rsidRPr="004D2631" w:rsidRDefault="000E040A" w:rsidP="000E040A">
      <w:pPr>
        <w:widowControl w:val="0"/>
        <w:tabs>
          <w:tab w:val="left" w:pos="284"/>
        </w:tabs>
        <w:spacing w:after="0" w:line="240" w:lineRule="auto"/>
        <w:ind w:left="284"/>
        <w:contextualSpacing/>
        <w:jc w:val="both"/>
        <w:rPr>
          <w:rFonts w:eastAsia="Calibri"/>
          <w:szCs w:val="28"/>
        </w:rPr>
      </w:pPr>
    </w:p>
    <w:p w:rsidR="000E040A" w:rsidRPr="004D2631" w:rsidRDefault="000E040A" w:rsidP="000E040A">
      <w:pPr>
        <w:widowControl w:val="0"/>
        <w:jc w:val="both"/>
        <w:rPr>
          <w:rFonts w:eastAsia="Calibri"/>
          <w:b/>
          <w:bCs/>
          <w:szCs w:val="28"/>
        </w:rPr>
      </w:pPr>
      <w:r>
        <w:rPr>
          <w:rFonts w:eastAsia="Calibri"/>
          <w:b/>
          <w:bCs/>
          <w:szCs w:val="28"/>
        </w:rPr>
        <w:t>3.</w:t>
      </w:r>
      <w:r w:rsidRPr="004D2631">
        <w:rPr>
          <w:rFonts w:eastAsia="Calibri"/>
          <w:b/>
          <w:bCs/>
          <w:szCs w:val="28"/>
        </w:rPr>
        <w:t xml:space="preserve"> Phẩm chất :</w:t>
      </w:r>
    </w:p>
    <w:p w:rsidR="000E040A" w:rsidRPr="004D2631" w:rsidRDefault="000E040A" w:rsidP="000E040A">
      <w:pPr>
        <w:widowControl w:val="0"/>
        <w:numPr>
          <w:ilvl w:val="0"/>
          <w:numId w:val="2"/>
        </w:numPr>
        <w:spacing w:after="0" w:line="240" w:lineRule="auto"/>
        <w:ind w:left="284" w:hanging="284"/>
        <w:contextualSpacing/>
        <w:jc w:val="both"/>
        <w:rPr>
          <w:rFonts w:eastAsia="Calibri"/>
          <w:szCs w:val="28"/>
        </w:rPr>
      </w:pPr>
      <w:r w:rsidRPr="004D2631">
        <w:rPr>
          <w:rFonts w:eastAsia="Calibri"/>
          <w:szCs w:val="28"/>
        </w:rPr>
        <w:t>PC1: Có ý thức giữ gìn vệ sinh môi trường, không xả rác bừa bãi</w:t>
      </w:r>
      <w:r w:rsidRPr="004D2631">
        <w:rPr>
          <w:rFonts w:eastAsia="Calibri"/>
          <w:szCs w:val="28"/>
          <w:lang w:val="vi-VN"/>
        </w:rPr>
        <w:t>.</w:t>
      </w:r>
    </w:p>
    <w:p w:rsidR="000E040A" w:rsidRPr="004D2631" w:rsidRDefault="000E040A" w:rsidP="000E040A">
      <w:pPr>
        <w:widowControl w:val="0"/>
        <w:numPr>
          <w:ilvl w:val="0"/>
          <w:numId w:val="2"/>
        </w:numPr>
        <w:spacing w:after="0" w:line="240" w:lineRule="auto"/>
        <w:ind w:left="284" w:hanging="284"/>
        <w:contextualSpacing/>
        <w:jc w:val="both"/>
        <w:rPr>
          <w:rFonts w:eastAsia="Calibri"/>
          <w:szCs w:val="28"/>
        </w:rPr>
      </w:pPr>
      <w:r w:rsidRPr="004D2631">
        <w:rPr>
          <w:rFonts w:eastAsia="Calibri"/>
          <w:szCs w:val="28"/>
        </w:rPr>
        <w:t>PC2: Ham học hỏi, thích đọc sách để hiểu biết</w:t>
      </w:r>
      <w:r w:rsidRPr="004D2631">
        <w:rPr>
          <w:rFonts w:eastAsia="Calibri"/>
          <w:szCs w:val="28"/>
          <w:lang w:val="vi-VN"/>
        </w:rPr>
        <w:t>.</w:t>
      </w:r>
    </w:p>
    <w:p w:rsidR="00637003" w:rsidRPr="000E040A" w:rsidRDefault="00637003" w:rsidP="000E040A">
      <w:pPr>
        <w:widowControl w:val="0"/>
        <w:tabs>
          <w:tab w:val="left" w:pos="284"/>
        </w:tabs>
        <w:spacing w:after="0" w:line="240" w:lineRule="auto"/>
        <w:ind w:left="360"/>
        <w:jc w:val="both"/>
        <w:rPr>
          <w:rFonts w:eastAsia="Calibri"/>
          <w:szCs w:val="28"/>
        </w:rPr>
      </w:pPr>
      <w:r w:rsidRPr="000E040A">
        <w:rPr>
          <w:rFonts w:eastAsia="Calibri"/>
          <w:i/>
          <w:szCs w:val="28"/>
          <w:lang w:val="vi-VN"/>
        </w:rPr>
        <w:t>.</w:t>
      </w:r>
    </w:p>
    <w:p w:rsidR="00637003" w:rsidRPr="004D2631" w:rsidRDefault="00637003" w:rsidP="00637003">
      <w:pPr>
        <w:widowControl w:val="0"/>
        <w:tabs>
          <w:tab w:val="left" w:pos="284"/>
        </w:tabs>
        <w:jc w:val="both"/>
        <w:rPr>
          <w:rFonts w:eastAsia="Calibri"/>
          <w:b/>
          <w:bCs/>
          <w:szCs w:val="28"/>
        </w:rPr>
      </w:pPr>
      <w:r w:rsidRPr="004D2631">
        <w:rPr>
          <w:rFonts w:eastAsia="Calibri"/>
          <w:b/>
          <w:bCs/>
          <w:szCs w:val="28"/>
        </w:rPr>
        <w:t>II. Đ</w:t>
      </w:r>
      <w:r w:rsidR="000E040A">
        <w:rPr>
          <w:rFonts w:eastAsia="Calibri"/>
          <w:b/>
          <w:bCs/>
          <w:szCs w:val="28"/>
        </w:rPr>
        <w:t>Ồ DÙNG DẠY HỌC</w:t>
      </w:r>
    </w:p>
    <w:p w:rsidR="00637003" w:rsidRPr="004D2631" w:rsidRDefault="00637003" w:rsidP="00637003">
      <w:pPr>
        <w:widowControl w:val="0"/>
        <w:tabs>
          <w:tab w:val="left" w:pos="0"/>
        </w:tabs>
        <w:autoSpaceDE w:val="0"/>
        <w:autoSpaceDN w:val="0"/>
        <w:adjustRightInd w:val="0"/>
        <w:jc w:val="both"/>
        <w:rPr>
          <w:rFonts w:eastAsia="Calibri"/>
          <w:szCs w:val="28"/>
        </w:rPr>
      </w:pPr>
      <w:r w:rsidRPr="004D2631">
        <w:rPr>
          <w:rFonts w:eastAsia="Calibri"/>
          <w:b/>
          <w:bCs/>
          <w:szCs w:val="28"/>
          <w:lang w:val="vi-VN"/>
        </w:rPr>
        <w:t>1. Giáo viên:</w:t>
      </w:r>
      <w:r w:rsidRPr="004D2631">
        <w:rPr>
          <w:rFonts w:eastAsia="Calibri"/>
          <w:szCs w:val="28"/>
        </w:rPr>
        <w:t>T</w:t>
      </w:r>
      <w:r w:rsidRPr="004D2631">
        <w:rPr>
          <w:rFonts w:eastAsia="Calibri"/>
          <w:szCs w:val="28"/>
          <w:lang w:val="vi-VN"/>
        </w:rPr>
        <w:t xml:space="preserve">ranh chủ đề, bảng tương tác (nếu có), văn bản nhạc, file nhạc </w:t>
      </w:r>
      <w:r w:rsidRPr="004D2631">
        <w:rPr>
          <w:rFonts w:eastAsia="Calibri"/>
          <w:szCs w:val="28"/>
        </w:rPr>
        <w:t>V</w:t>
      </w:r>
      <w:r w:rsidRPr="004D2631">
        <w:rPr>
          <w:rFonts w:eastAsia="Calibri"/>
          <w:szCs w:val="28"/>
          <w:lang w:val="vi-VN"/>
        </w:rPr>
        <w:t xml:space="preserve">ideo, </w:t>
      </w:r>
      <w:r w:rsidRPr="004D2631">
        <w:rPr>
          <w:rFonts w:eastAsia="Calibri"/>
          <w:szCs w:val="28"/>
        </w:rPr>
        <w:t>A</w:t>
      </w:r>
      <w:r w:rsidRPr="004D2631">
        <w:rPr>
          <w:rFonts w:eastAsia="Calibri"/>
          <w:szCs w:val="28"/>
          <w:lang w:val="vi-VN"/>
        </w:rPr>
        <w:t xml:space="preserve">udio, </w:t>
      </w:r>
      <w:r w:rsidRPr="004D2631">
        <w:rPr>
          <w:rFonts w:eastAsia="Calibri"/>
          <w:szCs w:val="28"/>
        </w:rPr>
        <w:t>Đ</w:t>
      </w:r>
      <w:r w:rsidRPr="004D2631">
        <w:rPr>
          <w:rFonts w:eastAsia="Calibri"/>
          <w:szCs w:val="28"/>
          <w:lang w:val="vi-VN"/>
        </w:rPr>
        <w:t xml:space="preserve">àn phím điện tử, </w:t>
      </w:r>
      <w:r w:rsidRPr="004D2631">
        <w:rPr>
          <w:rFonts w:eastAsia="Calibri"/>
          <w:szCs w:val="28"/>
        </w:rPr>
        <w:t>T</w:t>
      </w:r>
      <w:r w:rsidRPr="004D2631">
        <w:rPr>
          <w:rFonts w:eastAsia="Calibri"/>
          <w:szCs w:val="28"/>
          <w:lang w:val="vi-VN"/>
        </w:rPr>
        <w:t>hanh phách,</w:t>
      </w:r>
      <w:r w:rsidRPr="004D2631">
        <w:rPr>
          <w:rFonts w:eastAsia="Calibri"/>
          <w:szCs w:val="28"/>
        </w:rPr>
        <w:t xml:space="preserve"> Song loan...</w:t>
      </w:r>
    </w:p>
    <w:p w:rsidR="00637003" w:rsidRPr="004D2631" w:rsidRDefault="00637003" w:rsidP="00637003">
      <w:pPr>
        <w:widowControl w:val="0"/>
        <w:tabs>
          <w:tab w:val="left" w:pos="0"/>
        </w:tabs>
        <w:autoSpaceDE w:val="0"/>
        <w:autoSpaceDN w:val="0"/>
        <w:adjustRightInd w:val="0"/>
        <w:jc w:val="both"/>
        <w:rPr>
          <w:rFonts w:eastAsia="Calibri"/>
          <w:szCs w:val="28"/>
          <w:lang w:val="vi-VN"/>
        </w:rPr>
      </w:pPr>
      <w:r w:rsidRPr="004D2631">
        <w:rPr>
          <w:rFonts w:eastAsia="Calibri"/>
          <w:b/>
          <w:bCs/>
          <w:szCs w:val="28"/>
          <w:lang w:val="vi-VN"/>
        </w:rPr>
        <w:t>2. Học sinh:</w:t>
      </w:r>
      <w:r w:rsidRPr="004D2631">
        <w:rPr>
          <w:rFonts w:eastAsia="Calibri"/>
          <w:szCs w:val="28"/>
          <w:lang w:val="vi-VN"/>
        </w:rPr>
        <w:t xml:space="preserve"> SGK, </w:t>
      </w:r>
      <w:r w:rsidRPr="004D2631">
        <w:rPr>
          <w:rFonts w:eastAsia="Calibri"/>
          <w:szCs w:val="28"/>
        </w:rPr>
        <w:t>T</w:t>
      </w:r>
      <w:r w:rsidRPr="004D2631">
        <w:rPr>
          <w:rFonts w:eastAsia="Calibri"/>
          <w:szCs w:val="28"/>
          <w:lang w:val="vi-VN"/>
        </w:rPr>
        <w:t>hanh phách,</w:t>
      </w:r>
      <w:r w:rsidRPr="004D2631">
        <w:rPr>
          <w:rFonts w:eastAsia="Calibri"/>
          <w:szCs w:val="28"/>
        </w:rPr>
        <w:t xml:space="preserve"> Song loan, nhạc cụ gõ tự chế....</w:t>
      </w:r>
    </w:p>
    <w:p w:rsidR="00637003" w:rsidRPr="004D2631" w:rsidRDefault="00637003" w:rsidP="00AF33D1">
      <w:pPr>
        <w:widowControl w:val="0"/>
        <w:tabs>
          <w:tab w:val="left" w:pos="0"/>
        </w:tabs>
        <w:autoSpaceDE w:val="0"/>
        <w:autoSpaceDN w:val="0"/>
        <w:adjustRightInd w:val="0"/>
        <w:jc w:val="both"/>
        <w:rPr>
          <w:rFonts w:eastAsia="Calibri"/>
          <w:b/>
          <w:bCs/>
          <w:szCs w:val="28"/>
        </w:rPr>
      </w:pPr>
      <w:r w:rsidRPr="004D2631">
        <w:rPr>
          <w:rFonts w:eastAsia="Calibri"/>
          <w:b/>
          <w:bCs/>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6332"/>
        <w:gridCol w:w="1886"/>
      </w:tblGrid>
      <w:tr w:rsidR="00637003" w:rsidRPr="004D2631" w:rsidTr="00637003">
        <w:tc>
          <w:tcPr>
            <w:tcW w:w="844" w:type="dxa"/>
          </w:tcPr>
          <w:p w:rsidR="00637003" w:rsidRPr="004D2631" w:rsidRDefault="00637003" w:rsidP="00923CEC">
            <w:pPr>
              <w:widowControl w:val="0"/>
              <w:tabs>
                <w:tab w:val="left" w:pos="0"/>
              </w:tabs>
              <w:autoSpaceDE w:val="0"/>
              <w:autoSpaceDN w:val="0"/>
              <w:adjustRightInd w:val="0"/>
              <w:jc w:val="center"/>
              <w:rPr>
                <w:rFonts w:eastAsia="Calibri"/>
                <w:b/>
                <w:bCs/>
                <w:szCs w:val="28"/>
              </w:rPr>
            </w:pPr>
            <w:r w:rsidRPr="004D2631">
              <w:rPr>
                <w:rFonts w:eastAsia="Calibri"/>
                <w:b/>
                <w:bCs/>
                <w:szCs w:val="28"/>
              </w:rPr>
              <w:t>T/G</w:t>
            </w:r>
          </w:p>
        </w:tc>
        <w:tc>
          <w:tcPr>
            <w:tcW w:w="6332" w:type="dxa"/>
          </w:tcPr>
          <w:p w:rsidR="00637003" w:rsidRPr="004D2631" w:rsidRDefault="00637003" w:rsidP="00923CEC">
            <w:pPr>
              <w:widowControl w:val="0"/>
              <w:tabs>
                <w:tab w:val="left" w:pos="0"/>
              </w:tabs>
              <w:autoSpaceDE w:val="0"/>
              <w:autoSpaceDN w:val="0"/>
              <w:adjustRightInd w:val="0"/>
              <w:jc w:val="center"/>
              <w:rPr>
                <w:rFonts w:eastAsia="Calibri"/>
                <w:b/>
                <w:bCs/>
                <w:szCs w:val="28"/>
              </w:rPr>
            </w:pPr>
            <w:r w:rsidRPr="004D2631">
              <w:rPr>
                <w:rFonts w:eastAsia="Calibri"/>
                <w:b/>
                <w:bCs/>
                <w:szCs w:val="28"/>
              </w:rPr>
              <w:t>Hoạt động của giáo viên</w:t>
            </w:r>
          </w:p>
        </w:tc>
        <w:tc>
          <w:tcPr>
            <w:tcW w:w="1886" w:type="dxa"/>
          </w:tcPr>
          <w:p w:rsidR="00637003" w:rsidRPr="004D2631" w:rsidRDefault="00637003" w:rsidP="00923CEC">
            <w:pPr>
              <w:widowControl w:val="0"/>
              <w:tabs>
                <w:tab w:val="left" w:pos="0"/>
              </w:tabs>
              <w:autoSpaceDE w:val="0"/>
              <w:autoSpaceDN w:val="0"/>
              <w:adjustRightInd w:val="0"/>
              <w:jc w:val="center"/>
              <w:rPr>
                <w:rFonts w:eastAsia="Calibri"/>
                <w:b/>
                <w:bCs/>
                <w:szCs w:val="28"/>
              </w:rPr>
            </w:pPr>
            <w:r w:rsidRPr="004D2631">
              <w:rPr>
                <w:rFonts w:eastAsia="Calibri"/>
                <w:b/>
                <w:bCs/>
                <w:szCs w:val="28"/>
              </w:rPr>
              <w:t>Hoạt động của học sinh</w:t>
            </w:r>
          </w:p>
        </w:tc>
      </w:tr>
      <w:tr w:rsidR="00637003" w:rsidRPr="004D2631" w:rsidTr="00637003">
        <w:tc>
          <w:tcPr>
            <w:tcW w:w="844" w:type="dxa"/>
          </w:tcPr>
          <w:p w:rsidR="00637003" w:rsidRDefault="004D2631" w:rsidP="00923CEC">
            <w:pPr>
              <w:widowControl w:val="0"/>
              <w:tabs>
                <w:tab w:val="left" w:pos="0"/>
              </w:tabs>
              <w:autoSpaceDE w:val="0"/>
              <w:autoSpaceDN w:val="0"/>
              <w:adjustRightInd w:val="0"/>
              <w:jc w:val="both"/>
              <w:rPr>
                <w:rFonts w:eastAsia="Calibri"/>
                <w:b/>
                <w:bCs/>
                <w:szCs w:val="28"/>
              </w:rPr>
            </w:pPr>
            <w:r w:rsidRPr="004D2631">
              <w:rPr>
                <w:rFonts w:eastAsia="Calibri"/>
                <w:b/>
                <w:bCs/>
                <w:szCs w:val="28"/>
              </w:rPr>
              <w:lastRenderedPageBreak/>
              <w:t>3’</w:t>
            </w: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r>
              <w:rPr>
                <w:rFonts w:eastAsia="Calibri"/>
                <w:b/>
                <w:bCs/>
                <w:szCs w:val="28"/>
              </w:rPr>
              <w:t>10’</w:t>
            </w: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4D2631" w:rsidRDefault="004D2631" w:rsidP="00923CEC">
            <w:pPr>
              <w:widowControl w:val="0"/>
              <w:tabs>
                <w:tab w:val="left" w:pos="0"/>
              </w:tabs>
              <w:autoSpaceDE w:val="0"/>
              <w:autoSpaceDN w:val="0"/>
              <w:adjustRightInd w:val="0"/>
              <w:jc w:val="both"/>
              <w:rPr>
                <w:rFonts w:eastAsia="Calibri"/>
                <w:b/>
                <w:bCs/>
                <w:szCs w:val="28"/>
              </w:rPr>
            </w:pPr>
          </w:p>
          <w:p w:rsidR="00790BA9" w:rsidRDefault="00790BA9" w:rsidP="00923CEC">
            <w:pPr>
              <w:widowControl w:val="0"/>
              <w:tabs>
                <w:tab w:val="left" w:pos="0"/>
              </w:tabs>
              <w:autoSpaceDE w:val="0"/>
              <w:autoSpaceDN w:val="0"/>
              <w:adjustRightInd w:val="0"/>
              <w:jc w:val="both"/>
              <w:rPr>
                <w:rFonts w:eastAsia="Calibri"/>
                <w:b/>
                <w:bCs/>
                <w:szCs w:val="28"/>
              </w:rPr>
            </w:pPr>
          </w:p>
          <w:p w:rsidR="00790BA9" w:rsidRDefault="00790BA9" w:rsidP="00923CEC">
            <w:pPr>
              <w:widowControl w:val="0"/>
              <w:tabs>
                <w:tab w:val="left" w:pos="0"/>
              </w:tabs>
              <w:autoSpaceDE w:val="0"/>
              <w:autoSpaceDN w:val="0"/>
              <w:adjustRightInd w:val="0"/>
              <w:jc w:val="both"/>
              <w:rPr>
                <w:rFonts w:eastAsia="Calibri"/>
                <w:b/>
                <w:bCs/>
                <w:szCs w:val="28"/>
              </w:rPr>
            </w:pPr>
            <w:r>
              <w:rPr>
                <w:rFonts w:eastAsia="Calibri"/>
                <w:b/>
                <w:bCs/>
                <w:szCs w:val="28"/>
              </w:rPr>
              <w:t>22’</w:t>
            </w:r>
          </w:p>
          <w:p w:rsidR="00790BA9" w:rsidRDefault="00790BA9" w:rsidP="00923CEC">
            <w:pPr>
              <w:widowControl w:val="0"/>
              <w:tabs>
                <w:tab w:val="left" w:pos="0"/>
              </w:tabs>
              <w:autoSpaceDE w:val="0"/>
              <w:autoSpaceDN w:val="0"/>
              <w:adjustRightInd w:val="0"/>
              <w:jc w:val="both"/>
              <w:rPr>
                <w:rFonts w:eastAsia="Calibri"/>
                <w:b/>
                <w:bCs/>
                <w:szCs w:val="28"/>
              </w:rPr>
            </w:pPr>
          </w:p>
          <w:p w:rsidR="00790BA9" w:rsidRDefault="00790BA9" w:rsidP="00923CEC">
            <w:pPr>
              <w:widowControl w:val="0"/>
              <w:tabs>
                <w:tab w:val="left" w:pos="0"/>
              </w:tabs>
              <w:autoSpaceDE w:val="0"/>
              <w:autoSpaceDN w:val="0"/>
              <w:adjustRightInd w:val="0"/>
              <w:jc w:val="both"/>
              <w:rPr>
                <w:rFonts w:eastAsia="Calibri"/>
                <w:b/>
                <w:bCs/>
                <w:szCs w:val="28"/>
              </w:rPr>
            </w:pPr>
          </w:p>
          <w:p w:rsidR="00790BA9" w:rsidRDefault="00790BA9" w:rsidP="00923CEC">
            <w:pPr>
              <w:widowControl w:val="0"/>
              <w:tabs>
                <w:tab w:val="left" w:pos="0"/>
              </w:tabs>
              <w:autoSpaceDE w:val="0"/>
              <w:autoSpaceDN w:val="0"/>
              <w:adjustRightInd w:val="0"/>
              <w:jc w:val="both"/>
              <w:rPr>
                <w:rFonts w:eastAsia="Calibri"/>
                <w:b/>
                <w:bCs/>
                <w:szCs w:val="28"/>
              </w:rPr>
            </w:pPr>
          </w:p>
          <w:p w:rsidR="00790BA9" w:rsidRDefault="00790BA9" w:rsidP="00923CEC">
            <w:pPr>
              <w:widowControl w:val="0"/>
              <w:tabs>
                <w:tab w:val="left" w:pos="0"/>
              </w:tabs>
              <w:autoSpaceDE w:val="0"/>
              <w:autoSpaceDN w:val="0"/>
              <w:adjustRightInd w:val="0"/>
              <w:jc w:val="both"/>
              <w:rPr>
                <w:rFonts w:eastAsia="Calibri"/>
                <w:b/>
                <w:bCs/>
                <w:szCs w:val="28"/>
              </w:rPr>
            </w:pPr>
          </w:p>
          <w:p w:rsidR="00790BA9" w:rsidRDefault="00790BA9" w:rsidP="00923CEC">
            <w:pPr>
              <w:widowControl w:val="0"/>
              <w:tabs>
                <w:tab w:val="left" w:pos="0"/>
              </w:tabs>
              <w:autoSpaceDE w:val="0"/>
              <w:autoSpaceDN w:val="0"/>
              <w:adjustRightInd w:val="0"/>
              <w:jc w:val="both"/>
              <w:rPr>
                <w:rFonts w:eastAsia="Calibri"/>
                <w:b/>
                <w:bCs/>
                <w:szCs w:val="28"/>
              </w:rPr>
            </w:pPr>
          </w:p>
          <w:p w:rsidR="00790BA9" w:rsidRDefault="00790BA9" w:rsidP="00923CEC">
            <w:pPr>
              <w:widowControl w:val="0"/>
              <w:tabs>
                <w:tab w:val="left" w:pos="0"/>
              </w:tabs>
              <w:autoSpaceDE w:val="0"/>
              <w:autoSpaceDN w:val="0"/>
              <w:adjustRightInd w:val="0"/>
              <w:jc w:val="both"/>
              <w:rPr>
                <w:rFonts w:eastAsia="Calibri"/>
                <w:b/>
                <w:bCs/>
                <w:szCs w:val="28"/>
              </w:rPr>
            </w:pPr>
          </w:p>
          <w:p w:rsidR="00790BA9" w:rsidRDefault="00790BA9" w:rsidP="00923CEC">
            <w:pPr>
              <w:widowControl w:val="0"/>
              <w:tabs>
                <w:tab w:val="left" w:pos="0"/>
              </w:tabs>
              <w:autoSpaceDE w:val="0"/>
              <w:autoSpaceDN w:val="0"/>
              <w:adjustRightInd w:val="0"/>
              <w:jc w:val="both"/>
              <w:rPr>
                <w:rFonts w:eastAsia="Calibri"/>
                <w:b/>
                <w:bCs/>
                <w:szCs w:val="28"/>
              </w:rPr>
            </w:pPr>
          </w:p>
          <w:p w:rsidR="00790BA9" w:rsidRDefault="00790BA9" w:rsidP="00923CEC">
            <w:pPr>
              <w:widowControl w:val="0"/>
              <w:tabs>
                <w:tab w:val="left" w:pos="0"/>
              </w:tabs>
              <w:autoSpaceDE w:val="0"/>
              <w:autoSpaceDN w:val="0"/>
              <w:adjustRightInd w:val="0"/>
              <w:jc w:val="both"/>
              <w:rPr>
                <w:rFonts w:eastAsia="Calibri"/>
                <w:b/>
                <w:bCs/>
                <w:szCs w:val="28"/>
              </w:rPr>
            </w:pPr>
          </w:p>
          <w:p w:rsidR="00790BA9" w:rsidRDefault="00790BA9" w:rsidP="00923CEC">
            <w:pPr>
              <w:widowControl w:val="0"/>
              <w:tabs>
                <w:tab w:val="left" w:pos="0"/>
              </w:tabs>
              <w:autoSpaceDE w:val="0"/>
              <w:autoSpaceDN w:val="0"/>
              <w:adjustRightInd w:val="0"/>
              <w:jc w:val="both"/>
              <w:rPr>
                <w:rFonts w:eastAsia="Calibri"/>
                <w:b/>
                <w:bCs/>
                <w:szCs w:val="28"/>
              </w:rPr>
            </w:pPr>
          </w:p>
          <w:p w:rsidR="00790BA9" w:rsidRDefault="00790BA9" w:rsidP="00923CEC">
            <w:pPr>
              <w:widowControl w:val="0"/>
              <w:tabs>
                <w:tab w:val="left" w:pos="0"/>
              </w:tabs>
              <w:autoSpaceDE w:val="0"/>
              <w:autoSpaceDN w:val="0"/>
              <w:adjustRightInd w:val="0"/>
              <w:jc w:val="both"/>
              <w:rPr>
                <w:rFonts w:eastAsia="Calibri"/>
                <w:b/>
                <w:bCs/>
                <w:szCs w:val="28"/>
              </w:rPr>
            </w:pPr>
          </w:p>
          <w:p w:rsidR="00790BA9" w:rsidRDefault="00790BA9" w:rsidP="00923CEC">
            <w:pPr>
              <w:widowControl w:val="0"/>
              <w:tabs>
                <w:tab w:val="left" w:pos="0"/>
              </w:tabs>
              <w:autoSpaceDE w:val="0"/>
              <w:autoSpaceDN w:val="0"/>
              <w:adjustRightInd w:val="0"/>
              <w:jc w:val="both"/>
              <w:rPr>
                <w:rFonts w:eastAsia="Calibri"/>
                <w:b/>
                <w:bCs/>
                <w:szCs w:val="28"/>
              </w:rPr>
            </w:pPr>
          </w:p>
          <w:p w:rsidR="00790BA9" w:rsidRPr="004D2631" w:rsidRDefault="00790BA9" w:rsidP="00923CEC">
            <w:pPr>
              <w:widowControl w:val="0"/>
              <w:tabs>
                <w:tab w:val="left" w:pos="0"/>
              </w:tabs>
              <w:autoSpaceDE w:val="0"/>
              <w:autoSpaceDN w:val="0"/>
              <w:adjustRightInd w:val="0"/>
              <w:jc w:val="both"/>
              <w:rPr>
                <w:rFonts w:eastAsia="Calibri"/>
                <w:b/>
                <w:bCs/>
                <w:szCs w:val="28"/>
              </w:rPr>
            </w:pPr>
          </w:p>
        </w:tc>
        <w:tc>
          <w:tcPr>
            <w:tcW w:w="6332" w:type="dxa"/>
          </w:tcPr>
          <w:p w:rsidR="00B51032" w:rsidRPr="004D2631" w:rsidRDefault="00B51032" w:rsidP="00B51032">
            <w:pPr>
              <w:spacing w:before="120" w:after="120" w:line="360" w:lineRule="auto"/>
              <w:jc w:val="both"/>
              <w:rPr>
                <w:rFonts w:cs="Times New Roman"/>
                <w:b/>
                <w:szCs w:val="28"/>
              </w:rPr>
            </w:pPr>
            <w:r w:rsidRPr="004D2631">
              <w:rPr>
                <w:rFonts w:cs="Times New Roman"/>
                <w:b/>
                <w:szCs w:val="28"/>
              </w:rPr>
              <w:lastRenderedPageBreak/>
              <w:t>KHỞI ĐỘNG</w:t>
            </w:r>
            <w:r w:rsidR="004D2631" w:rsidRPr="004D2631">
              <w:rPr>
                <w:rFonts w:cs="Times New Roman"/>
                <w:b/>
                <w:szCs w:val="28"/>
              </w:rPr>
              <w:t xml:space="preserve"> </w:t>
            </w:r>
          </w:p>
          <w:p w:rsidR="00B51032" w:rsidRPr="004D2631" w:rsidRDefault="00B51032" w:rsidP="00B51032">
            <w:pPr>
              <w:spacing w:before="120" w:after="120" w:line="360" w:lineRule="auto"/>
              <w:jc w:val="both"/>
              <w:rPr>
                <w:rFonts w:cs="Times New Roman"/>
                <w:szCs w:val="28"/>
              </w:rPr>
            </w:pPr>
            <w:r w:rsidRPr="004D2631">
              <w:rPr>
                <w:rFonts w:cs="Times New Roman"/>
                <w:b/>
                <w:szCs w:val="28"/>
              </w:rPr>
              <w:t>Mục tiêu</w:t>
            </w:r>
            <w:r w:rsidRPr="004D2631">
              <w:rPr>
                <w:rFonts w:cs="Times New Roman"/>
                <w:szCs w:val="28"/>
              </w:rPr>
              <w:t>: Tạo tâm thế tích cực, hứng thú học tập cho học sinh và kết nối với bài học.</w:t>
            </w:r>
          </w:p>
          <w:p w:rsidR="00B51032" w:rsidRPr="004D2631" w:rsidRDefault="00B51032" w:rsidP="00B51032">
            <w:pPr>
              <w:spacing w:before="120" w:after="120" w:line="360" w:lineRule="auto"/>
              <w:jc w:val="both"/>
              <w:rPr>
                <w:rFonts w:cs="Times New Roman"/>
                <w:szCs w:val="28"/>
              </w:rPr>
            </w:pPr>
            <w:r w:rsidRPr="004D2631">
              <w:rPr>
                <w:rFonts w:cs="Times New Roman"/>
                <w:b/>
                <w:szCs w:val="28"/>
              </w:rPr>
              <w:t xml:space="preserve">Cách tiến hành: </w:t>
            </w:r>
          </w:p>
          <w:p w:rsidR="00B51032" w:rsidRPr="004D2631" w:rsidRDefault="00B51032" w:rsidP="00B51032">
            <w:pPr>
              <w:spacing w:before="120" w:after="120" w:line="360" w:lineRule="auto"/>
              <w:jc w:val="both"/>
              <w:rPr>
                <w:rFonts w:cs="Times New Roman"/>
                <w:szCs w:val="28"/>
              </w:rPr>
            </w:pPr>
            <w:r w:rsidRPr="004D2631">
              <w:rPr>
                <w:rFonts w:cs="Times New Roman"/>
                <w:szCs w:val="28"/>
              </w:rPr>
              <w:t>- GV chia lớp thành các nhóm, tổ chức cho HS các nhóm hát bài hát “Cơn mưa và em bé”, khuyến khích HS hát và vận động theo nhịp (tự sáng tạo vận động)</w:t>
            </w:r>
          </w:p>
          <w:p w:rsidR="00B51032" w:rsidRPr="004D2631" w:rsidRDefault="00B51032" w:rsidP="00AF33D1">
            <w:pPr>
              <w:spacing w:before="120" w:after="120" w:line="360" w:lineRule="auto"/>
              <w:jc w:val="both"/>
              <w:rPr>
                <w:rFonts w:cs="Times New Roman"/>
                <w:szCs w:val="28"/>
              </w:rPr>
            </w:pPr>
            <w:r w:rsidRPr="004D2631">
              <w:rPr>
                <w:rFonts w:cs="Times New Roman"/>
                <w:szCs w:val="28"/>
              </w:rPr>
              <w:t>- GV dẫn dắt HS vào tiết học mới.</w:t>
            </w:r>
          </w:p>
          <w:p w:rsidR="00B51032" w:rsidRPr="004D2631" w:rsidRDefault="00B51032" w:rsidP="00B51032">
            <w:pPr>
              <w:spacing w:line="360" w:lineRule="auto"/>
              <w:rPr>
                <w:rFonts w:cs="Times New Roman"/>
                <w:b/>
                <w:bCs/>
                <w:szCs w:val="28"/>
              </w:rPr>
            </w:pPr>
            <w:r w:rsidRPr="004D2631">
              <w:rPr>
                <w:rFonts w:cs="Times New Roman"/>
                <w:b/>
                <w:szCs w:val="28"/>
              </w:rPr>
              <w:t xml:space="preserve">Hoạt động 1: </w:t>
            </w:r>
            <w:r w:rsidRPr="004D2631">
              <w:rPr>
                <w:rFonts w:cs="Times New Roman"/>
                <w:b/>
                <w:bCs/>
                <w:szCs w:val="28"/>
              </w:rPr>
              <w:t xml:space="preserve">Đọc nhạc </w:t>
            </w:r>
          </w:p>
          <w:p w:rsidR="00B51032" w:rsidRPr="004D2631" w:rsidRDefault="00B51032" w:rsidP="00B51032">
            <w:pPr>
              <w:spacing w:line="360" w:lineRule="auto"/>
              <w:rPr>
                <w:rFonts w:cs="Times New Roman"/>
                <w:szCs w:val="28"/>
              </w:rPr>
            </w:pPr>
            <w:r w:rsidRPr="004D2631">
              <w:rPr>
                <w:rFonts w:cs="Times New Roman"/>
                <w:b/>
                <w:szCs w:val="28"/>
              </w:rPr>
              <w:t>Mục tiêu:</w:t>
            </w:r>
            <w:r w:rsidRPr="004D2631">
              <w:rPr>
                <w:rFonts w:cs="Times New Roman"/>
                <w:szCs w:val="28"/>
              </w:rPr>
              <w:t xml:space="preserve"> Đọc đúng tên nốt của thang âm và bài đọc nhạc; bước đầu thể hiện đúng cao độ và trường độ các mẫu âm</w:t>
            </w:r>
          </w:p>
          <w:p w:rsidR="00B51032" w:rsidRPr="004D2631" w:rsidRDefault="00B51032" w:rsidP="00B51032">
            <w:pPr>
              <w:spacing w:before="120" w:after="120" w:line="360" w:lineRule="auto"/>
              <w:jc w:val="both"/>
              <w:rPr>
                <w:rFonts w:cs="Times New Roman"/>
                <w:b/>
                <w:szCs w:val="28"/>
              </w:rPr>
            </w:pPr>
            <w:r w:rsidRPr="004D2631">
              <w:rPr>
                <w:rFonts w:cs="Times New Roman"/>
                <w:b/>
                <w:szCs w:val="28"/>
              </w:rPr>
              <w:t>Cách tiến hành:</w:t>
            </w:r>
          </w:p>
          <w:p w:rsidR="00B51032" w:rsidRPr="004D2631" w:rsidRDefault="00B51032" w:rsidP="00B51032">
            <w:pPr>
              <w:spacing w:line="360" w:lineRule="auto"/>
              <w:rPr>
                <w:rFonts w:cs="Times New Roman"/>
                <w:szCs w:val="28"/>
              </w:rPr>
            </w:pPr>
            <w:r w:rsidRPr="004D2631">
              <w:rPr>
                <w:rFonts w:cs="Times New Roman"/>
                <w:color w:val="000000"/>
                <w:szCs w:val="28"/>
              </w:rPr>
              <w:t xml:space="preserve"> </w:t>
            </w:r>
            <w:r w:rsidRPr="004D2631">
              <w:rPr>
                <w:rFonts w:cs="Times New Roman"/>
                <w:szCs w:val="28"/>
              </w:rPr>
              <w:t xml:space="preserve">- GV hướng dẫn HS ôn lại các kí hiệu nốt nhạc bàn tay; GV khuyến khích HS thể hiện các mẫu âm </w:t>
            </w:r>
          </w:p>
          <w:p w:rsidR="00B51032" w:rsidRPr="004D2631" w:rsidRDefault="00B51032" w:rsidP="00B51032">
            <w:pPr>
              <w:spacing w:line="360" w:lineRule="auto"/>
              <w:rPr>
                <w:rFonts w:cs="Times New Roman"/>
                <w:szCs w:val="28"/>
              </w:rPr>
            </w:pPr>
            <w:r w:rsidRPr="004D2631">
              <w:rPr>
                <w:rFonts w:cs="Times New Roman"/>
                <w:noProof/>
                <w:szCs w:val="28"/>
              </w:rPr>
              <w:drawing>
                <wp:inline distT="0" distB="0" distL="0" distR="0" wp14:anchorId="5E1384DC" wp14:editId="2DDCCF77">
                  <wp:extent cx="3368233" cy="1465881"/>
                  <wp:effectExtent l="0" t="0" r="381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379289" cy="1470693"/>
                          </a:xfrm>
                          <a:prstGeom prst="rect">
                            <a:avLst/>
                          </a:prstGeom>
                        </pic:spPr>
                      </pic:pic>
                    </a:graphicData>
                  </a:graphic>
                </wp:inline>
              </w:drawing>
            </w:r>
          </w:p>
          <w:p w:rsidR="00B51032" w:rsidRPr="004D2631" w:rsidRDefault="00B51032" w:rsidP="00B51032">
            <w:pPr>
              <w:spacing w:line="360" w:lineRule="auto"/>
              <w:rPr>
                <w:rFonts w:cs="Times New Roman"/>
                <w:szCs w:val="28"/>
              </w:rPr>
            </w:pPr>
            <w:r w:rsidRPr="004D2631">
              <w:rPr>
                <w:rFonts w:cs="Times New Roman"/>
                <w:szCs w:val="28"/>
              </w:rPr>
              <w:t xml:space="preserve">- GV hướng dẫn HS luyện tập theo mẫu 5 âm, thực hành đọc nhạc theo mẫu </w:t>
            </w:r>
          </w:p>
          <w:p w:rsidR="00B51032" w:rsidRPr="004D2631" w:rsidRDefault="00B51032" w:rsidP="00B51032">
            <w:pPr>
              <w:spacing w:line="360" w:lineRule="auto"/>
              <w:rPr>
                <w:rFonts w:cs="Times New Roman"/>
                <w:szCs w:val="28"/>
              </w:rPr>
            </w:pPr>
            <w:r w:rsidRPr="004D2631">
              <w:rPr>
                <w:rFonts w:cs="Times New Roman"/>
                <w:szCs w:val="28"/>
              </w:rPr>
              <w:t>- GV hướng dẫn HS sáng tạo mẫu 5 âm theo kí hiệu nốt nhạc bàn tay</w:t>
            </w:r>
          </w:p>
          <w:p w:rsidR="00B51032" w:rsidRPr="004D2631" w:rsidRDefault="00B51032" w:rsidP="00B51032">
            <w:pPr>
              <w:spacing w:line="360" w:lineRule="auto"/>
              <w:rPr>
                <w:rFonts w:cs="Times New Roman"/>
                <w:szCs w:val="28"/>
              </w:rPr>
            </w:pPr>
            <w:r w:rsidRPr="004D2631">
              <w:rPr>
                <w:rFonts w:cs="Times New Roman"/>
                <w:szCs w:val="28"/>
              </w:rPr>
              <w:t>- GV hướng dẫn HS đọc màu tiết tấu theo âm tiết</w:t>
            </w:r>
          </w:p>
          <w:p w:rsidR="00B51032" w:rsidRPr="004D2631" w:rsidRDefault="00B51032" w:rsidP="00B51032">
            <w:pPr>
              <w:spacing w:line="360" w:lineRule="auto"/>
              <w:rPr>
                <w:rFonts w:cs="Times New Roman"/>
                <w:szCs w:val="28"/>
              </w:rPr>
            </w:pPr>
            <w:r w:rsidRPr="004D2631">
              <w:rPr>
                <w:rFonts w:cs="Times New Roman"/>
                <w:noProof/>
                <w:szCs w:val="28"/>
              </w:rPr>
              <w:lastRenderedPageBreak/>
              <w:drawing>
                <wp:inline distT="0" distB="0" distL="0" distR="0" wp14:anchorId="0B0FC3CD" wp14:editId="76D75275">
                  <wp:extent cx="2939970" cy="590309"/>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rotWithShape="1">
                          <a:blip r:embed="rId6">
                            <a:extLst>
                              <a:ext uri="{28A0092B-C50C-407E-A947-70E740481C1C}">
                                <a14:useLocalDpi xmlns:a14="http://schemas.microsoft.com/office/drawing/2010/main" val="0"/>
                              </a:ext>
                            </a:extLst>
                          </a:blip>
                          <a:srcRect t="6444" r="54835" b="72990"/>
                          <a:stretch/>
                        </pic:blipFill>
                        <pic:spPr bwMode="auto">
                          <a:xfrm>
                            <a:off x="0" y="0"/>
                            <a:ext cx="2941152" cy="590546"/>
                          </a:xfrm>
                          <a:prstGeom prst="rect">
                            <a:avLst/>
                          </a:prstGeom>
                          <a:ln>
                            <a:noFill/>
                          </a:ln>
                          <a:extLst>
                            <a:ext uri="{53640926-AAD7-44D8-BBD7-CCE9431645EC}">
                              <a14:shadowObscured xmlns:a14="http://schemas.microsoft.com/office/drawing/2010/main"/>
                            </a:ext>
                          </a:extLst>
                        </pic:spPr>
                      </pic:pic>
                    </a:graphicData>
                  </a:graphic>
                </wp:inline>
              </w:drawing>
            </w:r>
          </w:p>
          <w:p w:rsidR="00B51032" w:rsidRPr="004D2631" w:rsidRDefault="00B51032" w:rsidP="00B51032">
            <w:pPr>
              <w:spacing w:line="360" w:lineRule="auto"/>
              <w:rPr>
                <w:rFonts w:cs="Times New Roman"/>
                <w:szCs w:val="28"/>
              </w:rPr>
            </w:pPr>
            <w:r w:rsidRPr="004D2631">
              <w:rPr>
                <w:rFonts w:cs="Times New Roman"/>
                <w:szCs w:val="28"/>
              </w:rPr>
              <w:t xml:space="preserve">- GV hướng dẫn HS đọc bài thực hành đọc nhạc, GV có thể chia thành 2 câu nhạc để hướng dẫn. </w:t>
            </w:r>
          </w:p>
          <w:p w:rsidR="00B51032" w:rsidRPr="004D2631" w:rsidRDefault="00B51032" w:rsidP="00B51032">
            <w:pPr>
              <w:spacing w:line="360" w:lineRule="auto"/>
              <w:rPr>
                <w:rFonts w:cs="Times New Roman"/>
                <w:szCs w:val="28"/>
              </w:rPr>
            </w:pPr>
            <w:r w:rsidRPr="004D2631">
              <w:rPr>
                <w:rFonts w:cs="Times New Roman"/>
                <w:szCs w:val="28"/>
              </w:rPr>
              <w:t>- GV có thể chia nhóm (2 nhóm), mỗi nhóm một câu nhạc để cùng đọc kết hợp, hoặc tạo những mẫu vận động đơn giản kết hợp đọc nhạc, hay đặt lời mới dưới hình thức trò chơi vận động để HS dễ dàng tiếp thu và ghi nhớ bài thực hành đọc nhạc</w:t>
            </w:r>
          </w:p>
          <w:p w:rsidR="00B51032" w:rsidRPr="004D2631" w:rsidRDefault="00B51032" w:rsidP="00B51032">
            <w:pPr>
              <w:spacing w:line="360" w:lineRule="auto"/>
              <w:rPr>
                <w:rFonts w:cs="Times New Roman"/>
                <w:szCs w:val="28"/>
              </w:rPr>
            </w:pPr>
            <w:r w:rsidRPr="004D2631">
              <w:rPr>
                <w:rFonts w:cs="Times New Roman"/>
                <w:noProof/>
                <w:szCs w:val="28"/>
              </w:rPr>
              <w:drawing>
                <wp:inline distT="0" distB="0" distL="0" distR="0" wp14:anchorId="3D833B2E" wp14:editId="6E82241B">
                  <wp:extent cx="3507129" cy="1600106"/>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508608" cy="1600781"/>
                          </a:xfrm>
                          <a:prstGeom prst="rect">
                            <a:avLst/>
                          </a:prstGeom>
                        </pic:spPr>
                      </pic:pic>
                    </a:graphicData>
                  </a:graphic>
                </wp:inline>
              </w:drawing>
            </w:r>
          </w:p>
          <w:p w:rsidR="00B51032" w:rsidRPr="004D2631" w:rsidRDefault="00B51032" w:rsidP="00AF33D1">
            <w:pPr>
              <w:spacing w:line="360" w:lineRule="auto"/>
              <w:rPr>
                <w:rFonts w:cs="Times New Roman"/>
                <w:szCs w:val="28"/>
              </w:rPr>
            </w:pPr>
            <w:r w:rsidRPr="004D2631">
              <w:rPr>
                <w:rFonts w:cs="Times New Roman"/>
                <w:b/>
                <w:szCs w:val="28"/>
              </w:rPr>
              <w:t xml:space="preserve">Hoạt động 2: </w:t>
            </w:r>
            <w:r w:rsidRPr="004D2631">
              <w:rPr>
                <w:rFonts w:cs="Times New Roman"/>
                <w:szCs w:val="28"/>
              </w:rPr>
              <w:t>CÂU CHUYỆN ÂM NHẠC: VƯƠNG QUỐC BÁNH KẸO</w:t>
            </w:r>
            <w:r w:rsidR="004D2631">
              <w:rPr>
                <w:rFonts w:cs="Times New Roman"/>
                <w:szCs w:val="28"/>
              </w:rPr>
              <w:t xml:space="preserve"> </w:t>
            </w:r>
          </w:p>
          <w:p w:rsidR="00637003" w:rsidRPr="004D2631" w:rsidRDefault="00637003" w:rsidP="00923CEC">
            <w:pPr>
              <w:widowControl w:val="0"/>
              <w:tabs>
                <w:tab w:val="left" w:pos="0"/>
              </w:tabs>
              <w:autoSpaceDE w:val="0"/>
              <w:autoSpaceDN w:val="0"/>
              <w:adjustRightInd w:val="0"/>
              <w:jc w:val="both"/>
              <w:rPr>
                <w:rFonts w:eastAsia="Calibri"/>
                <w:b/>
                <w:bCs/>
                <w:szCs w:val="28"/>
              </w:rPr>
            </w:pPr>
            <w:r w:rsidRPr="004D2631">
              <w:rPr>
                <w:rFonts w:eastAsia="Calibri"/>
                <w:b/>
                <w:bCs/>
                <w:szCs w:val="28"/>
              </w:rPr>
              <w:t>Nội dung 1: Kể chuyện Âm nhạc</w:t>
            </w:r>
          </w:p>
          <w:p w:rsidR="00637003" w:rsidRPr="004D2631" w:rsidRDefault="00637003" w:rsidP="00923CEC">
            <w:pPr>
              <w:widowControl w:val="0"/>
              <w:tabs>
                <w:tab w:val="left" w:pos="0"/>
              </w:tabs>
              <w:autoSpaceDE w:val="0"/>
              <w:autoSpaceDN w:val="0"/>
              <w:adjustRightInd w:val="0"/>
              <w:jc w:val="both"/>
              <w:rPr>
                <w:rFonts w:eastAsia="Calibri"/>
                <w:b/>
                <w:bCs/>
                <w:szCs w:val="28"/>
              </w:rPr>
            </w:pPr>
            <w:r w:rsidRPr="004D2631">
              <w:rPr>
                <w:rFonts w:eastAsia="Calibri"/>
                <w:b/>
                <w:bCs/>
                <w:szCs w:val="28"/>
              </w:rPr>
              <w:t>1.Hoạt động mở đầu</w:t>
            </w:r>
          </w:p>
          <w:p w:rsidR="00637003" w:rsidRPr="004D2631" w:rsidRDefault="00637003" w:rsidP="00923CEC">
            <w:pPr>
              <w:widowControl w:val="0"/>
              <w:tabs>
                <w:tab w:val="left" w:pos="0"/>
              </w:tabs>
              <w:autoSpaceDE w:val="0"/>
              <w:autoSpaceDN w:val="0"/>
              <w:adjustRightInd w:val="0"/>
              <w:jc w:val="both"/>
              <w:rPr>
                <w:rFonts w:eastAsia="Calibri"/>
                <w:bCs/>
                <w:szCs w:val="28"/>
                <w:lang w:val="vi-VN"/>
              </w:rPr>
            </w:pPr>
            <w:r w:rsidRPr="004D2631">
              <w:rPr>
                <w:rFonts w:eastAsia="Calibri"/>
                <w:b/>
                <w:bCs/>
                <w:szCs w:val="28"/>
                <w:lang w:val="vi-VN"/>
              </w:rPr>
              <w:t xml:space="preserve">- </w:t>
            </w:r>
            <w:r w:rsidRPr="004D2631">
              <w:rPr>
                <w:rFonts w:eastAsia="Calibri"/>
                <w:bCs/>
                <w:szCs w:val="28"/>
                <w:lang w:val="vi-VN"/>
              </w:rPr>
              <w:t xml:space="preserve">GV cho HS nghe bản nhạc </w:t>
            </w:r>
            <w:r w:rsidRPr="004D2631">
              <w:rPr>
                <w:rFonts w:eastAsia="Calibri"/>
                <w:b/>
                <w:bCs/>
                <w:szCs w:val="28"/>
                <w:lang w:val="vi-VN"/>
              </w:rPr>
              <w:t>Kẹp hạt dẻ</w:t>
            </w:r>
            <w:r w:rsidRPr="004D2631">
              <w:rPr>
                <w:rFonts w:eastAsia="Calibri"/>
                <w:bCs/>
                <w:szCs w:val="28"/>
                <w:lang w:val="vi-VN"/>
              </w:rPr>
              <w:t xml:space="preserve"> vận động thể hiện lại một số cử chỉ trong câu chuyện (nằm mơ, gặp gỡ hoàng tử, cùng chiến đấu với vua chuột và chiến thắng vua chuột...)</w:t>
            </w:r>
          </w:p>
          <w:p w:rsidR="00637003" w:rsidRPr="004D2631" w:rsidRDefault="00637003" w:rsidP="00923CEC">
            <w:pPr>
              <w:widowControl w:val="0"/>
              <w:tabs>
                <w:tab w:val="left" w:pos="0"/>
              </w:tabs>
              <w:autoSpaceDE w:val="0"/>
              <w:autoSpaceDN w:val="0"/>
              <w:adjustRightInd w:val="0"/>
              <w:jc w:val="both"/>
              <w:rPr>
                <w:rFonts w:eastAsia="Calibri"/>
                <w:bCs/>
                <w:szCs w:val="28"/>
              </w:rPr>
            </w:pPr>
            <w:r w:rsidRPr="004D2631">
              <w:rPr>
                <w:rFonts w:eastAsia="Calibri"/>
                <w:b/>
                <w:bCs/>
                <w:szCs w:val="28"/>
              </w:rPr>
              <w:t>2.Hoạt động hình thành kiến thức mới</w:t>
            </w:r>
          </w:p>
          <w:p w:rsidR="00637003" w:rsidRPr="004D2631" w:rsidRDefault="00637003" w:rsidP="004D2631">
            <w:pPr>
              <w:widowControl w:val="0"/>
              <w:tabs>
                <w:tab w:val="left" w:pos="0"/>
              </w:tabs>
              <w:autoSpaceDE w:val="0"/>
              <w:autoSpaceDN w:val="0"/>
              <w:adjustRightInd w:val="0"/>
              <w:jc w:val="both"/>
              <w:rPr>
                <w:rFonts w:eastAsia="Calibri"/>
                <w:bCs/>
                <w:szCs w:val="28"/>
              </w:rPr>
            </w:pPr>
            <w:r w:rsidRPr="004D2631">
              <w:rPr>
                <w:rFonts w:eastAsia="Calibri"/>
                <w:bCs/>
                <w:szCs w:val="28"/>
                <w:lang w:val="vi-VN"/>
              </w:rPr>
              <w:t xml:space="preserve">- GV giới thiệu về bức tranh chủ đề của câu chuyện và đôi nét về các nhân vật trong câu chuyện </w:t>
            </w:r>
          </w:p>
          <w:p w:rsidR="00637003" w:rsidRPr="004D2631" w:rsidRDefault="00637003" w:rsidP="00923CEC">
            <w:pPr>
              <w:widowControl w:val="0"/>
              <w:tabs>
                <w:tab w:val="left" w:pos="0"/>
              </w:tabs>
              <w:autoSpaceDE w:val="0"/>
              <w:autoSpaceDN w:val="0"/>
              <w:adjustRightInd w:val="0"/>
              <w:jc w:val="both"/>
              <w:rPr>
                <w:rFonts w:eastAsia="Calibri"/>
                <w:bCs/>
                <w:szCs w:val="28"/>
                <w:lang w:val="vi-VN"/>
              </w:rPr>
            </w:pPr>
            <w:r w:rsidRPr="004D2631">
              <w:rPr>
                <w:rFonts w:eastAsia="Calibri"/>
                <w:bCs/>
                <w:szCs w:val="28"/>
                <w:lang w:val="vi-VN"/>
              </w:rPr>
              <w:t xml:space="preserve">- GV kể cho HS nghe câu chuyện: </w:t>
            </w:r>
            <w:r w:rsidRPr="004D2631">
              <w:rPr>
                <w:rFonts w:eastAsia="Calibri"/>
                <w:bCs/>
                <w:i/>
                <w:szCs w:val="28"/>
                <w:lang w:val="vi-VN"/>
              </w:rPr>
              <w:t>“Vương quốc bánh kẹo”</w:t>
            </w:r>
            <w:r w:rsidRPr="004D2631">
              <w:rPr>
                <w:rFonts w:eastAsia="Calibri"/>
                <w:bCs/>
                <w:szCs w:val="28"/>
                <w:lang w:val="vi-VN"/>
              </w:rPr>
              <w:t xml:space="preserve"> sử dụng giáo án điện thử</w:t>
            </w:r>
          </w:p>
          <w:p w:rsidR="00637003" w:rsidRPr="004D2631" w:rsidRDefault="00637003" w:rsidP="00923CEC">
            <w:pPr>
              <w:widowControl w:val="0"/>
              <w:tabs>
                <w:tab w:val="left" w:pos="0"/>
              </w:tabs>
              <w:autoSpaceDE w:val="0"/>
              <w:autoSpaceDN w:val="0"/>
              <w:adjustRightInd w:val="0"/>
              <w:jc w:val="both"/>
              <w:rPr>
                <w:rFonts w:eastAsia="Calibri"/>
                <w:bCs/>
                <w:szCs w:val="28"/>
                <w:lang w:val="vi-VN"/>
              </w:rPr>
            </w:pPr>
            <w:r w:rsidRPr="004D2631">
              <w:rPr>
                <w:rFonts w:eastAsia="Calibri"/>
                <w:bCs/>
                <w:szCs w:val="28"/>
                <w:lang w:val="vi-VN"/>
              </w:rPr>
              <w:t xml:space="preserve">- GV gợi ý cho HS nói lên suy nghĩ của mình về câu </w:t>
            </w:r>
            <w:r w:rsidRPr="004D2631">
              <w:rPr>
                <w:rFonts w:eastAsia="Calibri"/>
                <w:bCs/>
                <w:szCs w:val="28"/>
                <w:lang w:val="vi-VN"/>
              </w:rPr>
              <w:lastRenderedPageBreak/>
              <w:t>chuyện</w:t>
            </w:r>
          </w:p>
          <w:p w:rsidR="00637003" w:rsidRPr="004D2631" w:rsidRDefault="00637003" w:rsidP="00923CEC">
            <w:pPr>
              <w:widowControl w:val="0"/>
              <w:tabs>
                <w:tab w:val="left" w:pos="0"/>
              </w:tabs>
              <w:autoSpaceDE w:val="0"/>
              <w:autoSpaceDN w:val="0"/>
              <w:adjustRightInd w:val="0"/>
              <w:jc w:val="both"/>
              <w:rPr>
                <w:rFonts w:eastAsia="Calibri"/>
                <w:b/>
                <w:szCs w:val="28"/>
              </w:rPr>
            </w:pPr>
            <w:r w:rsidRPr="004D2631">
              <w:rPr>
                <w:rFonts w:eastAsia="Calibri"/>
                <w:b/>
                <w:bCs/>
                <w:szCs w:val="28"/>
              </w:rPr>
              <w:t>3.Hoạt động</w:t>
            </w:r>
            <w:r w:rsidRPr="004D2631">
              <w:rPr>
                <w:rFonts w:eastAsia="Calibri"/>
                <w:b/>
                <w:bCs/>
                <w:szCs w:val="28"/>
                <w:u w:val="single"/>
              </w:rPr>
              <w:t xml:space="preserve"> </w:t>
            </w:r>
            <w:r w:rsidRPr="004D2631">
              <w:rPr>
                <w:rFonts w:eastAsia="Calibri"/>
                <w:b/>
                <w:szCs w:val="28"/>
                <w:lang w:val="vi-VN"/>
              </w:rPr>
              <w:t>Luyện tập</w:t>
            </w:r>
            <w:r w:rsidRPr="004D2631">
              <w:rPr>
                <w:rFonts w:eastAsia="Calibri"/>
                <w:b/>
                <w:szCs w:val="28"/>
              </w:rPr>
              <w:t>-thực hành</w:t>
            </w:r>
            <w:r w:rsidR="00790BA9">
              <w:rPr>
                <w:rFonts w:eastAsia="Calibri"/>
                <w:b/>
                <w:szCs w:val="28"/>
              </w:rPr>
              <w:t xml:space="preserve"> </w:t>
            </w:r>
          </w:p>
          <w:p w:rsidR="00637003" w:rsidRPr="004D2631" w:rsidRDefault="00637003" w:rsidP="00923CEC">
            <w:pPr>
              <w:widowControl w:val="0"/>
              <w:tabs>
                <w:tab w:val="left" w:pos="0"/>
              </w:tabs>
              <w:autoSpaceDE w:val="0"/>
              <w:autoSpaceDN w:val="0"/>
              <w:adjustRightInd w:val="0"/>
              <w:jc w:val="both"/>
              <w:rPr>
                <w:rFonts w:eastAsia="Calibri"/>
                <w:szCs w:val="28"/>
                <w:lang w:val="vi-VN"/>
              </w:rPr>
            </w:pPr>
            <w:r w:rsidRPr="004D2631">
              <w:rPr>
                <w:rFonts w:eastAsia="Calibri"/>
                <w:szCs w:val="28"/>
                <w:lang w:val="vi-VN"/>
              </w:rPr>
              <w:t>- GV kể chuyện + lồng ghép với âm nhạc kết hợp hoạt động, vận động (tương tác giữa thầy và trò) tạo cho HS cơ hội trải nghiệm và ghi nhớ câu chuyện một cách thuận lợi</w:t>
            </w:r>
          </w:p>
          <w:p w:rsidR="00637003" w:rsidRPr="004D2631" w:rsidRDefault="00637003" w:rsidP="00923CEC">
            <w:pPr>
              <w:widowControl w:val="0"/>
              <w:tabs>
                <w:tab w:val="left" w:pos="0"/>
              </w:tabs>
              <w:autoSpaceDE w:val="0"/>
              <w:autoSpaceDN w:val="0"/>
              <w:adjustRightInd w:val="0"/>
              <w:jc w:val="both"/>
              <w:rPr>
                <w:rFonts w:eastAsia="Calibri"/>
                <w:b/>
                <w:szCs w:val="28"/>
                <w:lang w:val="vi-VN"/>
              </w:rPr>
            </w:pPr>
            <w:r w:rsidRPr="004D2631">
              <w:rPr>
                <w:rFonts w:eastAsia="Calibri"/>
                <w:b/>
                <w:szCs w:val="28"/>
                <w:lang w:val="vi-VN"/>
              </w:rPr>
              <w:t>- GV đặt câu hỏi phát triển phẩm chất cho HS sau khi học xong câu chuyện âm nhạc:</w:t>
            </w:r>
          </w:p>
          <w:p w:rsidR="00637003" w:rsidRPr="004D2631" w:rsidRDefault="00637003" w:rsidP="00923CEC">
            <w:pPr>
              <w:widowControl w:val="0"/>
              <w:tabs>
                <w:tab w:val="left" w:pos="0"/>
              </w:tabs>
              <w:autoSpaceDE w:val="0"/>
              <w:autoSpaceDN w:val="0"/>
              <w:adjustRightInd w:val="0"/>
              <w:jc w:val="both"/>
              <w:rPr>
                <w:rFonts w:eastAsia="Calibri"/>
                <w:szCs w:val="28"/>
                <w:lang w:val="vi-VN"/>
              </w:rPr>
            </w:pPr>
            <w:r w:rsidRPr="004D2631">
              <w:rPr>
                <w:rFonts w:eastAsia="Calibri"/>
                <w:b/>
                <w:szCs w:val="28"/>
                <w:lang w:val="vi-VN"/>
              </w:rPr>
              <w:t xml:space="preserve">- </w:t>
            </w:r>
            <w:r w:rsidRPr="004D2631">
              <w:rPr>
                <w:rFonts w:eastAsia="Calibri"/>
                <w:szCs w:val="28"/>
                <w:lang w:val="vi-VN"/>
              </w:rPr>
              <w:t>Trong câu chuyện em thích nhân vật nào?</w:t>
            </w:r>
          </w:p>
          <w:p w:rsidR="00637003" w:rsidRPr="004D2631" w:rsidRDefault="00637003" w:rsidP="00923CEC">
            <w:pPr>
              <w:widowControl w:val="0"/>
              <w:tabs>
                <w:tab w:val="left" w:pos="0"/>
              </w:tabs>
              <w:autoSpaceDE w:val="0"/>
              <w:autoSpaceDN w:val="0"/>
              <w:adjustRightInd w:val="0"/>
              <w:jc w:val="both"/>
              <w:rPr>
                <w:rFonts w:eastAsia="Calibri"/>
                <w:szCs w:val="28"/>
                <w:lang w:val="vi-VN"/>
              </w:rPr>
            </w:pPr>
            <w:r w:rsidRPr="004D2631">
              <w:rPr>
                <w:rFonts w:eastAsia="Calibri"/>
                <w:szCs w:val="28"/>
                <w:lang w:val="vi-VN"/>
              </w:rPr>
              <w:t>- Cha đỡ đầu đã tặng gì cho Clara?(Tặng một con búp bê)</w:t>
            </w:r>
          </w:p>
          <w:p w:rsidR="00637003" w:rsidRPr="004D2631" w:rsidRDefault="00637003" w:rsidP="00923CEC">
            <w:pPr>
              <w:widowControl w:val="0"/>
              <w:tabs>
                <w:tab w:val="left" w:pos="0"/>
              </w:tabs>
              <w:autoSpaceDE w:val="0"/>
              <w:autoSpaceDN w:val="0"/>
              <w:adjustRightInd w:val="0"/>
              <w:jc w:val="both"/>
              <w:rPr>
                <w:rFonts w:eastAsia="Calibri"/>
                <w:szCs w:val="28"/>
                <w:lang w:val="vi-VN"/>
              </w:rPr>
            </w:pPr>
            <w:r w:rsidRPr="004D2631">
              <w:rPr>
                <w:rFonts w:eastAsia="Calibri"/>
                <w:szCs w:val="28"/>
                <w:lang w:val="vi-VN"/>
              </w:rPr>
              <w:t>- Trong cuộc chiến giữa vua chuột và Kẹp hạt dẻ ai là người chiến thắng?(Kẹp hạt dẻ)</w:t>
            </w:r>
          </w:p>
          <w:p w:rsidR="00637003" w:rsidRPr="004D2631" w:rsidRDefault="00637003" w:rsidP="00923CEC">
            <w:pPr>
              <w:widowControl w:val="0"/>
              <w:tabs>
                <w:tab w:val="left" w:pos="0"/>
              </w:tabs>
              <w:autoSpaceDE w:val="0"/>
              <w:autoSpaceDN w:val="0"/>
              <w:adjustRightInd w:val="0"/>
              <w:jc w:val="both"/>
              <w:rPr>
                <w:rFonts w:eastAsia="Calibri"/>
                <w:szCs w:val="28"/>
                <w:lang w:val="vi-VN"/>
              </w:rPr>
            </w:pPr>
            <w:r w:rsidRPr="004D2631">
              <w:rPr>
                <w:rFonts w:eastAsia="Calibri"/>
                <w:szCs w:val="28"/>
                <w:lang w:val="vi-VN"/>
              </w:rPr>
              <w:t>- Vì sao Clara được ca ngợi như một người anh Hùng?(Vì đã hóa giải được lời nguyền của vua chuột)</w:t>
            </w:r>
          </w:p>
          <w:p w:rsidR="00637003" w:rsidRPr="004D2631" w:rsidRDefault="00637003" w:rsidP="00923CEC">
            <w:pPr>
              <w:widowControl w:val="0"/>
              <w:tabs>
                <w:tab w:val="left" w:pos="0"/>
              </w:tabs>
              <w:autoSpaceDE w:val="0"/>
              <w:autoSpaceDN w:val="0"/>
              <w:adjustRightInd w:val="0"/>
              <w:jc w:val="both"/>
              <w:rPr>
                <w:rFonts w:eastAsia="Calibri"/>
                <w:szCs w:val="28"/>
                <w:lang w:val="vi-VN"/>
              </w:rPr>
            </w:pPr>
            <w:r w:rsidRPr="004D2631">
              <w:rPr>
                <w:rFonts w:eastAsia="Calibri"/>
                <w:szCs w:val="28"/>
                <w:lang w:val="vi-VN"/>
              </w:rPr>
              <w:t>- Cảm nhận của em về không khí của buổi vũ hội được tổ chức tại Vương quốc bánh kẹo như thế nào?</w:t>
            </w:r>
          </w:p>
          <w:p w:rsidR="00637003" w:rsidRPr="004D2631" w:rsidRDefault="00637003" w:rsidP="00923CEC">
            <w:pPr>
              <w:widowControl w:val="0"/>
              <w:tabs>
                <w:tab w:val="left" w:pos="0"/>
              </w:tabs>
              <w:autoSpaceDE w:val="0"/>
              <w:autoSpaceDN w:val="0"/>
              <w:adjustRightInd w:val="0"/>
              <w:jc w:val="both"/>
              <w:rPr>
                <w:rFonts w:eastAsia="Calibri"/>
                <w:bCs/>
                <w:szCs w:val="28"/>
                <w:lang w:val="vi-VN"/>
              </w:rPr>
            </w:pPr>
            <w:r w:rsidRPr="004D2631">
              <w:rPr>
                <w:rFonts w:eastAsia="Calibri"/>
                <w:bCs/>
                <w:szCs w:val="28"/>
                <w:lang w:val="vi-VN"/>
              </w:rPr>
              <w:t xml:space="preserve">&gt;&gt; Gv củng cố: Vừa rồi chúng ta đã đc nghe câu chuyện gì? Trong câu chuyện nhắc đến những nhân vật nào? </w:t>
            </w:r>
          </w:p>
          <w:p w:rsidR="00637003" w:rsidRPr="004D2631" w:rsidRDefault="00637003" w:rsidP="00923CEC">
            <w:pPr>
              <w:widowControl w:val="0"/>
              <w:tabs>
                <w:tab w:val="left" w:pos="0"/>
              </w:tabs>
              <w:autoSpaceDE w:val="0"/>
              <w:autoSpaceDN w:val="0"/>
              <w:adjustRightInd w:val="0"/>
              <w:jc w:val="both"/>
              <w:rPr>
                <w:rFonts w:eastAsia="Calibri"/>
                <w:b/>
                <w:bCs/>
                <w:szCs w:val="28"/>
              </w:rPr>
            </w:pPr>
            <w:r w:rsidRPr="004D2631">
              <w:rPr>
                <w:rFonts w:eastAsia="Calibri"/>
                <w:b/>
                <w:bCs/>
                <w:szCs w:val="28"/>
              </w:rPr>
              <w:t>4.Hoạt động</w:t>
            </w:r>
            <w:r w:rsidRPr="004D2631">
              <w:rPr>
                <w:rFonts w:eastAsia="Calibri"/>
                <w:b/>
                <w:bCs/>
                <w:szCs w:val="28"/>
                <w:u w:val="single"/>
              </w:rPr>
              <w:t xml:space="preserve"> </w:t>
            </w:r>
            <w:r w:rsidRPr="004D2631">
              <w:rPr>
                <w:rFonts w:eastAsia="Calibri"/>
                <w:b/>
                <w:bCs/>
                <w:szCs w:val="28"/>
                <w:lang w:val="vi-VN"/>
              </w:rPr>
              <w:t>Vận dụng</w:t>
            </w:r>
            <w:r w:rsidRPr="004D2631">
              <w:rPr>
                <w:rFonts w:eastAsia="Calibri"/>
                <w:b/>
                <w:bCs/>
                <w:szCs w:val="28"/>
              </w:rPr>
              <w:t xml:space="preserve"> trải nghiệm</w:t>
            </w:r>
          </w:p>
          <w:p w:rsidR="00637003" w:rsidRPr="004D2631" w:rsidRDefault="00637003" w:rsidP="00923CEC">
            <w:pPr>
              <w:widowControl w:val="0"/>
              <w:tabs>
                <w:tab w:val="left" w:pos="0"/>
              </w:tabs>
              <w:autoSpaceDE w:val="0"/>
              <w:autoSpaceDN w:val="0"/>
              <w:adjustRightInd w:val="0"/>
              <w:jc w:val="both"/>
              <w:rPr>
                <w:rFonts w:eastAsia="Calibri"/>
                <w:bCs/>
                <w:szCs w:val="28"/>
                <w:lang w:val="vi-VN"/>
              </w:rPr>
            </w:pPr>
            <w:r w:rsidRPr="004D2631">
              <w:rPr>
                <w:rFonts w:eastAsia="Calibri"/>
                <w:b/>
                <w:bCs/>
                <w:szCs w:val="28"/>
                <w:lang w:val="vi-VN"/>
              </w:rPr>
              <w:t xml:space="preserve">- </w:t>
            </w:r>
            <w:r w:rsidRPr="004D2631">
              <w:rPr>
                <w:rFonts w:eastAsia="Calibri"/>
                <w:bCs/>
                <w:szCs w:val="28"/>
                <w:lang w:val="vi-VN"/>
              </w:rPr>
              <w:t>Cho HS nghe đoạn nhạc của vở vũ kịch “Kẹp hạt dẻ” của Trai-cốp-xki</w:t>
            </w:r>
          </w:p>
          <w:p w:rsidR="00637003" w:rsidRPr="004D2631" w:rsidRDefault="00637003" w:rsidP="00923CEC">
            <w:pPr>
              <w:widowControl w:val="0"/>
              <w:tabs>
                <w:tab w:val="left" w:pos="0"/>
              </w:tabs>
              <w:autoSpaceDE w:val="0"/>
              <w:autoSpaceDN w:val="0"/>
              <w:adjustRightInd w:val="0"/>
              <w:jc w:val="both"/>
              <w:rPr>
                <w:rFonts w:eastAsia="Calibri"/>
                <w:bCs/>
                <w:szCs w:val="28"/>
              </w:rPr>
            </w:pPr>
            <w:r w:rsidRPr="004D2631">
              <w:rPr>
                <w:rFonts w:eastAsia="Calibri"/>
                <w:bCs/>
                <w:szCs w:val="28"/>
                <w:lang w:val="vi-VN"/>
              </w:rPr>
              <w:t>- HS có thể diễn tả hoặc đóng vai lại câu chuyện</w:t>
            </w:r>
            <w:r w:rsidRPr="004D2631">
              <w:rPr>
                <w:rFonts w:eastAsia="Calibri"/>
                <w:bCs/>
                <w:szCs w:val="28"/>
              </w:rPr>
              <w:t>.</w:t>
            </w:r>
          </w:p>
          <w:p w:rsidR="00637003" w:rsidRPr="004D2631" w:rsidRDefault="00637003" w:rsidP="00AF33D1">
            <w:pPr>
              <w:widowControl w:val="0"/>
              <w:jc w:val="both"/>
              <w:rPr>
                <w:rFonts w:eastAsia="Calibri"/>
                <w:szCs w:val="28"/>
                <w:lang w:val="vi-VN"/>
              </w:rPr>
            </w:pPr>
            <w:r w:rsidRPr="004D2631">
              <w:rPr>
                <w:rFonts w:eastAsia="Calibri"/>
                <w:szCs w:val="28"/>
                <w:lang w:val="vi-VN"/>
              </w:rPr>
              <w:t>thực hiệ</w:t>
            </w:r>
            <w:r w:rsidR="00AF33D1" w:rsidRPr="004D2631">
              <w:rPr>
                <w:rFonts w:eastAsia="Calibri"/>
                <w:szCs w:val="28"/>
                <w:lang w:val="vi-VN"/>
              </w:rPr>
              <w:t>n đúng.</w:t>
            </w:r>
          </w:p>
          <w:p w:rsidR="004D2631" w:rsidRPr="004D2631" w:rsidRDefault="004D2631" w:rsidP="004D2631">
            <w:pPr>
              <w:widowControl w:val="0"/>
              <w:tabs>
                <w:tab w:val="left" w:pos="0"/>
              </w:tabs>
              <w:autoSpaceDE w:val="0"/>
              <w:autoSpaceDN w:val="0"/>
              <w:adjustRightInd w:val="0"/>
              <w:jc w:val="both"/>
              <w:rPr>
                <w:rFonts w:eastAsia="Calibri"/>
                <w:b/>
                <w:i/>
                <w:szCs w:val="28"/>
                <w:u w:val="single"/>
              </w:rPr>
            </w:pPr>
            <w:r w:rsidRPr="004D2631">
              <w:rPr>
                <w:rFonts w:eastAsia="Calibri"/>
                <w:b/>
                <w:i/>
                <w:szCs w:val="28"/>
                <w:u w:val="single"/>
              </w:rPr>
              <w:t xml:space="preserve">*Nhận xét đánh giá tiết học: </w:t>
            </w:r>
          </w:p>
        </w:tc>
        <w:tc>
          <w:tcPr>
            <w:tcW w:w="1886" w:type="dxa"/>
          </w:tcPr>
          <w:p w:rsidR="00B51032" w:rsidRPr="004D2631" w:rsidRDefault="00B51032" w:rsidP="00B51032">
            <w:pPr>
              <w:spacing w:before="120" w:after="120" w:line="360" w:lineRule="auto"/>
              <w:jc w:val="both"/>
              <w:rPr>
                <w:rFonts w:cs="Times New Roman"/>
                <w:szCs w:val="28"/>
              </w:rPr>
            </w:pPr>
          </w:p>
          <w:p w:rsidR="00B51032" w:rsidRPr="004D2631" w:rsidRDefault="00B51032" w:rsidP="00B51032">
            <w:pPr>
              <w:spacing w:before="120" w:after="120" w:line="360" w:lineRule="auto"/>
              <w:jc w:val="both"/>
              <w:rPr>
                <w:rFonts w:cs="Times New Roman"/>
                <w:szCs w:val="28"/>
              </w:rPr>
            </w:pPr>
          </w:p>
          <w:p w:rsidR="00B51032" w:rsidRPr="004D2631" w:rsidRDefault="00B51032" w:rsidP="00B51032">
            <w:pPr>
              <w:spacing w:before="120" w:after="120" w:line="360" w:lineRule="auto"/>
              <w:jc w:val="both"/>
              <w:rPr>
                <w:rFonts w:cs="Times New Roman"/>
                <w:szCs w:val="28"/>
              </w:rPr>
            </w:pPr>
          </w:p>
          <w:p w:rsidR="00B51032" w:rsidRPr="004D2631" w:rsidRDefault="00B51032" w:rsidP="00B51032">
            <w:pPr>
              <w:spacing w:before="120" w:after="120" w:line="360" w:lineRule="auto"/>
              <w:jc w:val="both"/>
              <w:rPr>
                <w:rFonts w:cs="Times New Roman"/>
                <w:szCs w:val="28"/>
              </w:rPr>
            </w:pPr>
          </w:p>
          <w:p w:rsidR="004D2631" w:rsidRPr="004D2631" w:rsidRDefault="004D2631" w:rsidP="00B51032">
            <w:pPr>
              <w:spacing w:before="120" w:after="120" w:line="360" w:lineRule="auto"/>
              <w:jc w:val="both"/>
              <w:rPr>
                <w:rFonts w:cs="Times New Roman"/>
                <w:szCs w:val="28"/>
              </w:rPr>
            </w:pPr>
          </w:p>
          <w:p w:rsidR="00B51032" w:rsidRPr="004D2631" w:rsidRDefault="00AF33D1" w:rsidP="00B51032">
            <w:pPr>
              <w:spacing w:before="120" w:after="120" w:line="360" w:lineRule="auto"/>
              <w:jc w:val="both"/>
              <w:rPr>
                <w:rFonts w:cs="Times New Roman"/>
                <w:szCs w:val="28"/>
              </w:rPr>
            </w:pPr>
            <w:r w:rsidRPr="004D2631">
              <w:rPr>
                <w:rFonts w:cs="Times New Roman"/>
                <w:szCs w:val="28"/>
              </w:rPr>
              <w:t>-HS thực hiện</w:t>
            </w:r>
          </w:p>
          <w:p w:rsidR="00B51032" w:rsidRPr="004D2631" w:rsidRDefault="00B51032" w:rsidP="00B51032">
            <w:pPr>
              <w:spacing w:before="120" w:after="120" w:line="360" w:lineRule="auto"/>
              <w:jc w:val="both"/>
              <w:rPr>
                <w:rFonts w:cs="Times New Roman"/>
                <w:szCs w:val="28"/>
              </w:rPr>
            </w:pPr>
          </w:p>
          <w:p w:rsidR="00AF33D1" w:rsidRPr="004D2631" w:rsidRDefault="00AF33D1" w:rsidP="00B51032">
            <w:pPr>
              <w:spacing w:before="120" w:after="120" w:line="360" w:lineRule="auto"/>
              <w:jc w:val="both"/>
              <w:rPr>
                <w:rFonts w:cs="Times New Roman"/>
                <w:szCs w:val="28"/>
              </w:rPr>
            </w:pPr>
          </w:p>
          <w:p w:rsidR="00B51032" w:rsidRPr="004D2631" w:rsidRDefault="00B51032" w:rsidP="00B51032">
            <w:pPr>
              <w:spacing w:before="120" w:after="120" w:line="360" w:lineRule="auto"/>
              <w:jc w:val="both"/>
              <w:rPr>
                <w:rFonts w:cs="Times New Roman"/>
                <w:szCs w:val="28"/>
              </w:rPr>
            </w:pPr>
            <w:r w:rsidRPr="004D2631">
              <w:rPr>
                <w:rFonts w:cs="Times New Roman"/>
                <w:szCs w:val="28"/>
              </w:rPr>
              <w:t>HS nghe GV giới thiệu bài mới</w:t>
            </w:r>
          </w:p>
          <w:p w:rsidR="00B51032" w:rsidRPr="004D2631" w:rsidRDefault="00B51032" w:rsidP="00B51032">
            <w:pPr>
              <w:spacing w:before="120" w:after="120" w:line="360" w:lineRule="auto"/>
              <w:jc w:val="both"/>
              <w:rPr>
                <w:rFonts w:cs="Times New Roman"/>
                <w:szCs w:val="28"/>
              </w:rPr>
            </w:pPr>
          </w:p>
          <w:p w:rsidR="00B51032" w:rsidRPr="004D2631" w:rsidRDefault="00B51032" w:rsidP="00B51032">
            <w:pPr>
              <w:spacing w:before="120" w:after="120" w:line="360" w:lineRule="auto"/>
              <w:jc w:val="both"/>
              <w:rPr>
                <w:rFonts w:cs="Times New Roman"/>
                <w:szCs w:val="28"/>
              </w:rPr>
            </w:pPr>
          </w:p>
          <w:p w:rsidR="00B51032" w:rsidRPr="004D2631" w:rsidRDefault="00B51032" w:rsidP="00B51032">
            <w:pPr>
              <w:spacing w:before="120" w:after="120" w:line="360" w:lineRule="auto"/>
              <w:jc w:val="both"/>
              <w:rPr>
                <w:rFonts w:cs="Times New Roman"/>
                <w:szCs w:val="28"/>
              </w:rPr>
            </w:pPr>
          </w:p>
          <w:p w:rsidR="00B51032" w:rsidRPr="004D2631" w:rsidRDefault="00B51032" w:rsidP="00B51032">
            <w:pPr>
              <w:spacing w:before="120" w:after="120" w:line="360" w:lineRule="auto"/>
              <w:jc w:val="both"/>
              <w:rPr>
                <w:rFonts w:cs="Times New Roman"/>
                <w:szCs w:val="28"/>
              </w:rPr>
            </w:pPr>
          </w:p>
          <w:p w:rsidR="00B51032" w:rsidRPr="004D2631" w:rsidRDefault="00B51032" w:rsidP="00B51032">
            <w:pPr>
              <w:spacing w:before="120" w:after="120" w:line="360" w:lineRule="auto"/>
              <w:jc w:val="both"/>
              <w:rPr>
                <w:rFonts w:cs="Times New Roman"/>
                <w:szCs w:val="28"/>
              </w:rPr>
            </w:pPr>
          </w:p>
          <w:p w:rsidR="00B51032" w:rsidRPr="004D2631" w:rsidRDefault="00B51032" w:rsidP="00B51032">
            <w:pPr>
              <w:spacing w:before="120" w:after="120" w:line="360" w:lineRule="auto"/>
              <w:jc w:val="both"/>
              <w:rPr>
                <w:rFonts w:cs="Times New Roman"/>
                <w:szCs w:val="28"/>
              </w:rPr>
            </w:pPr>
          </w:p>
          <w:p w:rsidR="00B51032" w:rsidRPr="004D2631" w:rsidRDefault="00B51032" w:rsidP="00B51032">
            <w:pPr>
              <w:spacing w:before="120" w:after="120" w:line="360" w:lineRule="auto"/>
              <w:jc w:val="both"/>
              <w:rPr>
                <w:rFonts w:cs="Times New Roman"/>
                <w:szCs w:val="28"/>
              </w:rPr>
            </w:pPr>
          </w:p>
          <w:p w:rsidR="00B51032" w:rsidRPr="004D2631" w:rsidRDefault="00B51032" w:rsidP="00B51032">
            <w:pPr>
              <w:spacing w:before="120" w:after="120" w:line="360" w:lineRule="auto"/>
              <w:jc w:val="both"/>
              <w:rPr>
                <w:rFonts w:cs="Times New Roman"/>
                <w:szCs w:val="28"/>
              </w:rPr>
            </w:pPr>
            <w:r w:rsidRPr="004D2631">
              <w:rPr>
                <w:rFonts w:cs="Times New Roman"/>
                <w:szCs w:val="28"/>
              </w:rPr>
              <w:t>- HS nhớ lại kí hiệu nốt nhạc bàn tay</w:t>
            </w:r>
          </w:p>
          <w:p w:rsidR="00B51032" w:rsidRPr="004D2631" w:rsidRDefault="00B51032" w:rsidP="00B51032">
            <w:pPr>
              <w:spacing w:before="120" w:after="120" w:line="360" w:lineRule="auto"/>
              <w:jc w:val="both"/>
              <w:rPr>
                <w:rFonts w:cs="Times New Roman"/>
                <w:szCs w:val="28"/>
              </w:rPr>
            </w:pPr>
          </w:p>
          <w:p w:rsidR="00B51032" w:rsidRPr="004D2631" w:rsidRDefault="00B51032" w:rsidP="00B51032">
            <w:pPr>
              <w:spacing w:before="120" w:after="120" w:line="360" w:lineRule="auto"/>
              <w:jc w:val="both"/>
              <w:rPr>
                <w:rFonts w:cs="Times New Roman"/>
                <w:szCs w:val="28"/>
              </w:rPr>
            </w:pPr>
          </w:p>
          <w:p w:rsidR="00B51032" w:rsidRPr="004D2631" w:rsidRDefault="00B51032" w:rsidP="00B51032">
            <w:pPr>
              <w:spacing w:before="120" w:after="120" w:line="360" w:lineRule="auto"/>
              <w:jc w:val="both"/>
              <w:rPr>
                <w:rFonts w:cs="Times New Roman"/>
                <w:szCs w:val="28"/>
              </w:rPr>
            </w:pPr>
          </w:p>
          <w:p w:rsidR="00B51032" w:rsidRPr="004D2631" w:rsidRDefault="00B51032" w:rsidP="00B51032">
            <w:pPr>
              <w:spacing w:before="120" w:after="120" w:line="360" w:lineRule="auto"/>
              <w:jc w:val="both"/>
              <w:rPr>
                <w:rFonts w:cs="Times New Roman"/>
                <w:szCs w:val="28"/>
              </w:rPr>
            </w:pPr>
            <w:r w:rsidRPr="004D2631">
              <w:rPr>
                <w:rFonts w:cs="Times New Roman"/>
                <w:szCs w:val="28"/>
              </w:rPr>
              <w:lastRenderedPageBreak/>
              <w:t>- HS làm theo hướng dẫn của GV</w:t>
            </w:r>
          </w:p>
          <w:p w:rsidR="00B51032" w:rsidRPr="004D2631" w:rsidRDefault="00B51032" w:rsidP="00B51032">
            <w:pPr>
              <w:spacing w:before="120" w:after="120" w:line="360" w:lineRule="auto"/>
              <w:jc w:val="both"/>
              <w:rPr>
                <w:rFonts w:cs="Times New Roman"/>
                <w:szCs w:val="28"/>
              </w:rPr>
            </w:pPr>
          </w:p>
          <w:p w:rsidR="00B51032" w:rsidRPr="004D2631" w:rsidRDefault="00B51032" w:rsidP="00B51032">
            <w:pPr>
              <w:spacing w:before="120" w:after="120" w:line="360" w:lineRule="auto"/>
              <w:jc w:val="both"/>
              <w:rPr>
                <w:rFonts w:cs="Times New Roman"/>
                <w:szCs w:val="28"/>
              </w:rPr>
            </w:pPr>
          </w:p>
          <w:p w:rsidR="00B51032" w:rsidRPr="004D2631" w:rsidRDefault="00B51032" w:rsidP="00B51032">
            <w:pPr>
              <w:spacing w:before="120" w:after="120" w:line="360" w:lineRule="auto"/>
              <w:jc w:val="both"/>
              <w:rPr>
                <w:rFonts w:cs="Times New Roman"/>
                <w:szCs w:val="28"/>
              </w:rPr>
            </w:pPr>
          </w:p>
          <w:p w:rsidR="00B51032" w:rsidRPr="004D2631" w:rsidRDefault="00B51032" w:rsidP="00B51032">
            <w:pPr>
              <w:spacing w:before="120" w:after="120" w:line="360" w:lineRule="auto"/>
              <w:jc w:val="both"/>
              <w:rPr>
                <w:rFonts w:cs="Times New Roman"/>
                <w:szCs w:val="28"/>
              </w:rPr>
            </w:pPr>
          </w:p>
          <w:p w:rsidR="00B51032" w:rsidRPr="004D2631" w:rsidRDefault="00B51032" w:rsidP="00B51032">
            <w:pPr>
              <w:spacing w:before="120" w:after="120" w:line="360" w:lineRule="auto"/>
              <w:jc w:val="both"/>
              <w:rPr>
                <w:rFonts w:cs="Times New Roman"/>
                <w:szCs w:val="28"/>
              </w:rPr>
            </w:pPr>
            <w:r w:rsidRPr="004D2631">
              <w:rPr>
                <w:rFonts w:cs="Times New Roman"/>
                <w:szCs w:val="28"/>
              </w:rPr>
              <w:t>- HS đọc bài thực hành đọc nhạc</w:t>
            </w:r>
          </w:p>
          <w:p w:rsidR="00B51032" w:rsidRPr="004D2631" w:rsidRDefault="00B51032" w:rsidP="00B51032">
            <w:pPr>
              <w:spacing w:before="120" w:after="120" w:line="360" w:lineRule="auto"/>
              <w:jc w:val="both"/>
              <w:rPr>
                <w:rFonts w:cs="Times New Roman"/>
                <w:szCs w:val="28"/>
              </w:rPr>
            </w:pPr>
          </w:p>
          <w:p w:rsidR="00B51032" w:rsidRPr="004D2631" w:rsidRDefault="00B51032" w:rsidP="00B51032">
            <w:pPr>
              <w:spacing w:before="120" w:after="120" w:line="360" w:lineRule="auto"/>
              <w:jc w:val="both"/>
              <w:rPr>
                <w:rFonts w:cs="Times New Roman"/>
                <w:szCs w:val="28"/>
              </w:rPr>
            </w:pPr>
          </w:p>
          <w:p w:rsidR="00B51032" w:rsidRPr="004D2631" w:rsidRDefault="00B51032" w:rsidP="004D2631">
            <w:pPr>
              <w:spacing w:before="120" w:after="120" w:line="360" w:lineRule="auto"/>
              <w:jc w:val="both"/>
              <w:rPr>
                <w:rFonts w:cs="Times New Roman"/>
                <w:szCs w:val="28"/>
              </w:rPr>
            </w:pPr>
            <w:r w:rsidRPr="004D2631">
              <w:rPr>
                <w:rFonts w:cs="Times New Roman"/>
                <w:szCs w:val="28"/>
              </w:rPr>
              <w:t>- HS thực hành đọc nhạ</w:t>
            </w:r>
            <w:r w:rsidR="004D2631" w:rsidRPr="004D2631">
              <w:rPr>
                <w:rFonts w:cs="Times New Roman"/>
                <w:szCs w:val="28"/>
              </w:rPr>
              <w:t>c theo mẫu</w:t>
            </w:r>
          </w:p>
          <w:p w:rsidR="00B51032" w:rsidRPr="004D2631" w:rsidRDefault="00B51032" w:rsidP="00923CEC">
            <w:pPr>
              <w:rPr>
                <w:rFonts w:eastAsia="Calibri"/>
                <w:szCs w:val="28"/>
                <w:lang w:val="vi-VN"/>
              </w:rPr>
            </w:pPr>
          </w:p>
          <w:p w:rsidR="00B51032" w:rsidRPr="004D2631" w:rsidRDefault="00B51032" w:rsidP="00923CEC">
            <w:pPr>
              <w:rPr>
                <w:rFonts w:eastAsia="Calibri"/>
                <w:szCs w:val="28"/>
                <w:lang w:val="vi-VN"/>
              </w:rPr>
            </w:pPr>
          </w:p>
          <w:p w:rsidR="00B51032" w:rsidRPr="004D2631" w:rsidRDefault="00B51032" w:rsidP="00923CEC">
            <w:pPr>
              <w:rPr>
                <w:rFonts w:eastAsia="Calibri"/>
                <w:szCs w:val="28"/>
                <w:lang w:val="vi-VN"/>
              </w:rPr>
            </w:pPr>
          </w:p>
          <w:p w:rsidR="00B51032" w:rsidRPr="004D2631" w:rsidRDefault="00B51032" w:rsidP="00923CEC">
            <w:pPr>
              <w:rPr>
                <w:rFonts w:eastAsia="Calibri"/>
                <w:szCs w:val="28"/>
                <w:lang w:val="vi-VN"/>
              </w:rPr>
            </w:pPr>
          </w:p>
          <w:p w:rsidR="00B51032" w:rsidRPr="004D2631" w:rsidRDefault="00B51032" w:rsidP="00923CEC">
            <w:pPr>
              <w:rPr>
                <w:rFonts w:eastAsia="Calibri"/>
                <w:szCs w:val="28"/>
                <w:lang w:val="vi-VN"/>
              </w:rPr>
            </w:pPr>
          </w:p>
          <w:p w:rsidR="00637003" w:rsidRPr="004D2631" w:rsidRDefault="00637003" w:rsidP="00923CEC">
            <w:pPr>
              <w:rPr>
                <w:rFonts w:eastAsia="Calibri"/>
                <w:szCs w:val="28"/>
                <w:lang w:val="vi-VN"/>
              </w:rPr>
            </w:pPr>
            <w:r w:rsidRPr="004D2631">
              <w:rPr>
                <w:rFonts w:eastAsia="Calibri"/>
                <w:szCs w:val="28"/>
                <w:lang w:val="vi-VN"/>
              </w:rPr>
              <w:t>- HS lắng nghe và thực hiện</w:t>
            </w:r>
          </w:p>
          <w:p w:rsidR="00637003" w:rsidRPr="004D2631" w:rsidRDefault="00637003" w:rsidP="00923CEC">
            <w:pPr>
              <w:rPr>
                <w:rFonts w:eastAsia="Calibri"/>
                <w:szCs w:val="28"/>
                <w:lang w:val="vi-VN"/>
              </w:rPr>
            </w:pPr>
          </w:p>
          <w:p w:rsidR="004D2631" w:rsidRPr="004D2631" w:rsidRDefault="004D2631" w:rsidP="00923CEC">
            <w:pPr>
              <w:rPr>
                <w:rFonts w:eastAsia="Calibri"/>
                <w:szCs w:val="28"/>
                <w:lang w:val="vi-VN"/>
              </w:rPr>
            </w:pPr>
          </w:p>
          <w:p w:rsidR="00637003" w:rsidRPr="004D2631" w:rsidRDefault="00637003" w:rsidP="00923CEC">
            <w:pPr>
              <w:rPr>
                <w:rFonts w:eastAsia="Calibri"/>
                <w:szCs w:val="28"/>
              </w:rPr>
            </w:pPr>
            <w:r w:rsidRPr="004D2631">
              <w:rPr>
                <w:rFonts w:eastAsia="Calibri"/>
                <w:szCs w:val="28"/>
                <w:lang w:val="vi-VN"/>
              </w:rPr>
              <w:t>- HS quan sát</w:t>
            </w:r>
            <w:r w:rsidR="004D2631" w:rsidRPr="004D2631">
              <w:rPr>
                <w:rFonts w:eastAsia="Calibri"/>
                <w:szCs w:val="28"/>
              </w:rPr>
              <w:t>, lắng nghe</w:t>
            </w:r>
          </w:p>
          <w:p w:rsidR="00637003" w:rsidRPr="004D2631" w:rsidRDefault="00637003" w:rsidP="00923CEC">
            <w:pPr>
              <w:rPr>
                <w:rFonts w:eastAsia="Calibri"/>
                <w:szCs w:val="28"/>
              </w:rPr>
            </w:pPr>
          </w:p>
          <w:p w:rsidR="00637003" w:rsidRPr="004D2631" w:rsidRDefault="004D2631" w:rsidP="004D2631">
            <w:pPr>
              <w:pStyle w:val="ListParagraph"/>
              <w:numPr>
                <w:ilvl w:val="0"/>
                <w:numId w:val="6"/>
              </w:numPr>
              <w:rPr>
                <w:rFonts w:eastAsia="Calibri"/>
                <w:szCs w:val="28"/>
              </w:rPr>
            </w:pPr>
            <w:r w:rsidRPr="004D2631">
              <w:rPr>
                <w:rFonts w:eastAsia="Calibri"/>
                <w:szCs w:val="28"/>
              </w:rPr>
              <w:lastRenderedPageBreak/>
              <w:t xml:space="preserve">HS nêu suy nghĩ </w:t>
            </w:r>
          </w:p>
          <w:p w:rsidR="00637003" w:rsidRPr="004D2631" w:rsidRDefault="00637003" w:rsidP="00923CEC">
            <w:pPr>
              <w:widowControl w:val="0"/>
              <w:tabs>
                <w:tab w:val="left" w:pos="0"/>
              </w:tabs>
              <w:autoSpaceDE w:val="0"/>
              <w:autoSpaceDN w:val="0"/>
              <w:adjustRightInd w:val="0"/>
              <w:ind w:left="720"/>
              <w:contextualSpacing/>
              <w:rPr>
                <w:rFonts w:eastAsia="Calibri"/>
                <w:bCs/>
                <w:szCs w:val="28"/>
              </w:rPr>
            </w:pPr>
          </w:p>
          <w:p w:rsidR="00637003" w:rsidRPr="004D2631" w:rsidRDefault="00637003" w:rsidP="00923CEC">
            <w:pPr>
              <w:widowControl w:val="0"/>
              <w:tabs>
                <w:tab w:val="left" w:pos="0"/>
              </w:tabs>
              <w:autoSpaceDE w:val="0"/>
              <w:autoSpaceDN w:val="0"/>
              <w:adjustRightInd w:val="0"/>
              <w:ind w:left="720"/>
              <w:contextualSpacing/>
              <w:rPr>
                <w:rFonts w:eastAsia="Calibri"/>
                <w:bCs/>
                <w:szCs w:val="28"/>
              </w:rPr>
            </w:pPr>
          </w:p>
          <w:p w:rsidR="00637003" w:rsidRPr="004D2631" w:rsidRDefault="004D2631" w:rsidP="00923CEC">
            <w:pPr>
              <w:widowControl w:val="0"/>
              <w:tabs>
                <w:tab w:val="left" w:pos="0"/>
              </w:tabs>
              <w:autoSpaceDE w:val="0"/>
              <w:autoSpaceDN w:val="0"/>
              <w:adjustRightInd w:val="0"/>
              <w:rPr>
                <w:rFonts w:eastAsia="Calibri"/>
                <w:bCs/>
                <w:szCs w:val="28"/>
              </w:rPr>
            </w:pPr>
            <w:r w:rsidRPr="004D2631">
              <w:rPr>
                <w:rFonts w:eastAsia="Calibri"/>
                <w:bCs/>
                <w:szCs w:val="28"/>
              </w:rPr>
              <w:t>-HS lắng nghe</w:t>
            </w:r>
          </w:p>
          <w:p w:rsidR="00637003" w:rsidRPr="004D2631" w:rsidRDefault="00637003" w:rsidP="00923CEC">
            <w:pPr>
              <w:widowControl w:val="0"/>
              <w:tabs>
                <w:tab w:val="left" w:pos="0"/>
              </w:tabs>
              <w:autoSpaceDE w:val="0"/>
              <w:autoSpaceDN w:val="0"/>
              <w:adjustRightInd w:val="0"/>
              <w:jc w:val="both"/>
              <w:rPr>
                <w:rFonts w:eastAsia="Calibri"/>
                <w:b/>
                <w:bCs/>
                <w:szCs w:val="28"/>
              </w:rPr>
            </w:pPr>
          </w:p>
          <w:p w:rsidR="00637003" w:rsidRPr="004D2631" w:rsidRDefault="00637003" w:rsidP="00923CEC">
            <w:pPr>
              <w:widowControl w:val="0"/>
              <w:tabs>
                <w:tab w:val="left" w:pos="0"/>
              </w:tabs>
              <w:autoSpaceDE w:val="0"/>
              <w:autoSpaceDN w:val="0"/>
              <w:adjustRightInd w:val="0"/>
              <w:jc w:val="both"/>
              <w:rPr>
                <w:rFonts w:eastAsia="Calibri"/>
                <w:b/>
                <w:bCs/>
                <w:szCs w:val="28"/>
              </w:rPr>
            </w:pPr>
          </w:p>
          <w:p w:rsidR="00637003" w:rsidRPr="004D2631" w:rsidRDefault="00637003" w:rsidP="00923CEC">
            <w:pPr>
              <w:widowControl w:val="0"/>
              <w:tabs>
                <w:tab w:val="left" w:pos="0"/>
              </w:tabs>
              <w:autoSpaceDE w:val="0"/>
              <w:autoSpaceDN w:val="0"/>
              <w:adjustRightInd w:val="0"/>
              <w:jc w:val="both"/>
              <w:rPr>
                <w:rFonts w:eastAsia="Calibri"/>
                <w:b/>
                <w:bCs/>
                <w:szCs w:val="28"/>
              </w:rPr>
            </w:pPr>
          </w:p>
          <w:p w:rsidR="004D2631" w:rsidRPr="004D2631" w:rsidRDefault="004D2631" w:rsidP="00923CEC">
            <w:pPr>
              <w:widowControl w:val="0"/>
              <w:tabs>
                <w:tab w:val="left" w:pos="0"/>
              </w:tabs>
              <w:autoSpaceDE w:val="0"/>
              <w:autoSpaceDN w:val="0"/>
              <w:adjustRightInd w:val="0"/>
              <w:jc w:val="both"/>
              <w:rPr>
                <w:rFonts w:eastAsia="Calibri"/>
                <w:bCs/>
                <w:szCs w:val="28"/>
              </w:rPr>
            </w:pPr>
            <w:r w:rsidRPr="004D2631">
              <w:rPr>
                <w:rFonts w:eastAsia="Calibri"/>
                <w:b/>
                <w:bCs/>
                <w:szCs w:val="28"/>
              </w:rPr>
              <w:t>-</w:t>
            </w:r>
            <w:r w:rsidRPr="004D2631">
              <w:rPr>
                <w:rFonts w:eastAsia="Calibri"/>
                <w:bCs/>
                <w:szCs w:val="28"/>
              </w:rPr>
              <w:t>HS trả lời</w:t>
            </w:r>
          </w:p>
          <w:p w:rsidR="004D2631" w:rsidRPr="004D2631" w:rsidRDefault="004D2631" w:rsidP="00923CEC">
            <w:pPr>
              <w:widowControl w:val="0"/>
              <w:tabs>
                <w:tab w:val="left" w:pos="0"/>
              </w:tabs>
              <w:autoSpaceDE w:val="0"/>
              <w:autoSpaceDN w:val="0"/>
              <w:adjustRightInd w:val="0"/>
              <w:jc w:val="both"/>
              <w:rPr>
                <w:rFonts w:eastAsia="Calibri"/>
                <w:bCs/>
                <w:szCs w:val="28"/>
              </w:rPr>
            </w:pPr>
          </w:p>
          <w:p w:rsidR="004D2631" w:rsidRPr="004D2631" w:rsidRDefault="004D2631" w:rsidP="00923CEC">
            <w:pPr>
              <w:widowControl w:val="0"/>
              <w:tabs>
                <w:tab w:val="left" w:pos="0"/>
              </w:tabs>
              <w:autoSpaceDE w:val="0"/>
              <w:autoSpaceDN w:val="0"/>
              <w:adjustRightInd w:val="0"/>
              <w:jc w:val="both"/>
              <w:rPr>
                <w:rFonts w:eastAsia="Calibri"/>
                <w:bCs/>
                <w:szCs w:val="28"/>
              </w:rPr>
            </w:pPr>
          </w:p>
          <w:p w:rsidR="004D2631" w:rsidRPr="004D2631" w:rsidRDefault="004D2631" w:rsidP="00923CEC">
            <w:pPr>
              <w:widowControl w:val="0"/>
              <w:tabs>
                <w:tab w:val="left" w:pos="0"/>
              </w:tabs>
              <w:autoSpaceDE w:val="0"/>
              <w:autoSpaceDN w:val="0"/>
              <w:adjustRightInd w:val="0"/>
              <w:jc w:val="both"/>
              <w:rPr>
                <w:rFonts w:eastAsia="Calibri"/>
                <w:bCs/>
                <w:szCs w:val="28"/>
              </w:rPr>
            </w:pPr>
          </w:p>
          <w:p w:rsidR="004D2631" w:rsidRPr="004D2631" w:rsidRDefault="004D2631" w:rsidP="00923CEC">
            <w:pPr>
              <w:widowControl w:val="0"/>
              <w:tabs>
                <w:tab w:val="left" w:pos="0"/>
              </w:tabs>
              <w:autoSpaceDE w:val="0"/>
              <w:autoSpaceDN w:val="0"/>
              <w:adjustRightInd w:val="0"/>
              <w:jc w:val="both"/>
              <w:rPr>
                <w:rFonts w:eastAsia="Calibri"/>
                <w:bCs/>
                <w:szCs w:val="28"/>
              </w:rPr>
            </w:pPr>
          </w:p>
          <w:p w:rsidR="004D2631" w:rsidRPr="004D2631" w:rsidRDefault="004D2631" w:rsidP="00923CEC">
            <w:pPr>
              <w:widowControl w:val="0"/>
              <w:tabs>
                <w:tab w:val="left" w:pos="0"/>
              </w:tabs>
              <w:autoSpaceDE w:val="0"/>
              <w:autoSpaceDN w:val="0"/>
              <w:adjustRightInd w:val="0"/>
              <w:jc w:val="both"/>
              <w:rPr>
                <w:rFonts w:eastAsia="Calibri"/>
                <w:bCs/>
                <w:szCs w:val="28"/>
              </w:rPr>
            </w:pPr>
          </w:p>
          <w:p w:rsidR="004D2631" w:rsidRPr="004D2631" w:rsidRDefault="004D2631" w:rsidP="00923CEC">
            <w:pPr>
              <w:widowControl w:val="0"/>
              <w:tabs>
                <w:tab w:val="left" w:pos="0"/>
              </w:tabs>
              <w:autoSpaceDE w:val="0"/>
              <w:autoSpaceDN w:val="0"/>
              <w:adjustRightInd w:val="0"/>
              <w:jc w:val="both"/>
              <w:rPr>
                <w:rFonts w:eastAsia="Calibri"/>
                <w:bCs/>
                <w:szCs w:val="28"/>
              </w:rPr>
            </w:pPr>
          </w:p>
          <w:p w:rsidR="004D2631" w:rsidRPr="004D2631" w:rsidRDefault="004D2631" w:rsidP="00923CEC">
            <w:pPr>
              <w:widowControl w:val="0"/>
              <w:tabs>
                <w:tab w:val="left" w:pos="0"/>
              </w:tabs>
              <w:autoSpaceDE w:val="0"/>
              <w:autoSpaceDN w:val="0"/>
              <w:adjustRightInd w:val="0"/>
              <w:jc w:val="both"/>
              <w:rPr>
                <w:rFonts w:eastAsia="Calibri"/>
                <w:bCs/>
                <w:szCs w:val="28"/>
              </w:rPr>
            </w:pPr>
          </w:p>
          <w:p w:rsidR="004D2631" w:rsidRPr="004D2631" w:rsidRDefault="004D2631" w:rsidP="00923CEC">
            <w:pPr>
              <w:widowControl w:val="0"/>
              <w:tabs>
                <w:tab w:val="left" w:pos="0"/>
              </w:tabs>
              <w:autoSpaceDE w:val="0"/>
              <w:autoSpaceDN w:val="0"/>
              <w:adjustRightInd w:val="0"/>
              <w:jc w:val="both"/>
              <w:rPr>
                <w:rFonts w:eastAsia="Calibri"/>
                <w:bCs/>
                <w:szCs w:val="28"/>
              </w:rPr>
            </w:pPr>
          </w:p>
          <w:p w:rsidR="004D2631" w:rsidRPr="004D2631" w:rsidRDefault="004D2631" w:rsidP="00923CEC">
            <w:pPr>
              <w:widowControl w:val="0"/>
              <w:tabs>
                <w:tab w:val="left" w:pos="0"/>
              </w:tabs>
              <w:autoSpaceDE w:val="0"/>
              <w:autoSpaceDN w:val="0"/>
              <w:adjustRightInd w:val="0"/>
              <w:jc w:val="both"/>
              <w:rPr>
                <w:rFonts w:eastAsia="Calibri"/>
                <w:bCs/>
                <w:szCs w:val="28"/>
              </w:rPr>
            </w:pPr>
          </w:p>
          <w:p w:rsidR="004D2631" w:rsidRPr="004D2631" w:rsidRDefault="004D2631" w:rsidP="00923CEC">
            <w:pPr>
              <w:widowControl w:val="0"/>
              <w:tabs>
                <w:tab w:val="left" w:pos="0"/>
              </w:tabs>
              <w:autoSpaceDE w:val="0"/>
              <w:autoSpaceDN w:val="0"/>
              <w:adjustRightInd w:val="0"/>
              <w:jc w:val="both"/>
              <w:rPr>
                <w:rFonts w:eastAsia="Calibri"/>
                <w:bCs/>
                <w:szCs w:val="28"/>
              </w:rPr>
            </w:pPr>
          </w:p>
          <w:p w:rsidR="004D2631" w:rsidRPr="004D2631" w:rsidRDefault="004D2631" w:rsidP="00923CEC">
            <w:pPr>
              <w:widowControl w:val="0"/>
              <w:tabs>
                <w:tab w:val="left" w:pos="0"/>
              </w:tabs>
              <w:autoSpaceDE w:val="0"/>
              <w:autoSpaceDN w:val="0"/>
              <w:adjustRightInd w:val="0"/>
              <w:jc w:val="both"/>
              <w:rPr>
                <w:rFonts w:eastAsia="Calibri"/>
                <w:bCs/>
                <w:szCs w:val="28"/>
              </w:rPr>
            </w:pPr>
            <w:r w:rsidRPr="004D2631">
              <w:rPr>
                <w:rFonts w:eastAsia="Calibri"/>
                <w:bCs/>
                <w:szCs w:val="28"/>
              </w:rPr>
              <w:t>-HS lắng nghe</w:t>
            </w:r>
          </w:p>
          <w:p w:rsidR="004D2631" w:rsidRPr="004D2631" w:rsidRDefault="004D2631" w:rsidP="00923CEC">
            <w:pPr>
              <w:widowControl w:val="0"/>
              <w:tabs>
                <w:tab w:val="left" w:pos="0"/>
              </w:tabs>
              <w:autoSpaceDE w:val="0"/>
              <w:autoSpaceDN w:val="0"/>
              <w:adjustRightInd w:val="0"/>
              <w:jc w:val="both"/>
              <w:rPr>
                <w:rFonts w:eastAsia="Calibri"/>
                <w:bCs/>
                <w:szCs w:val="28"/>
              </w:rPr>
            </w:pPr>
          </w:p>
          <w:p w:rsidR="004D2631" w:rsidRPr="004D2631" w:rsidRDefault="004D2631" w:rsidP="004D2631">
            <w:pPr>
              <w:widowControl w:val="0"/>
              <w:tabs>
                <w:tab w:val="left" w:pos="0"/>
              </w:tabs>
              <w:autoSpaceDE w:val="0"/>
              <w:autoSpaceDN w:val="0"/>
              <w:adjustRightInd w:val="0"/>
              <w:jc w:val="both"/>
              <w:rPr>
                <w:rFonts w:eastAsia="Calibri"/>
                <w:bCs/>
                <w:szCs w:val="28"/>
              </w:rPr>
            </w:pPr>
            <w:r w:rsidRPr="004D2631">
              <w:rPr>
                <w:rFonts w:eastAsia="Calibri"/>
                <w:bCs/>
                <w:szCs w:val="28"/>
              </w:rPr>
              <w:t>-HS thực hiện</w:t>
            </w:r>
          </w:p>
        </w:tc>
      </w:tr>
    </w:tbl>
    <w:p w:rsidR="00AD0E4E" w:rsidRPr="004D2631" w:rsidRDefault="004D2631" w:rsidP="00637003">
      <w:pPr>
        <w:rPr>
          <w:b/>
          <w:szCs w:val="28"/>
        </w:rPr>
      </w:pPr>
      <w:r w:rsidRPr="004D2631">
        <w:rPr>
          <w:b/>
          <w:szCs w:val="28"/>
        </w:rPr>
        <w:lastRenderedPageBreak/>
        <w:t>IV.RÚT KINH NGHIỆM SAU BÀI DẠY</w:t>
      </w:r>
    </w:p>
    <w:sectPr w:rsidR="00AD0E4E" w:rsidRPr="004D2631"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2AA1"/>
    <w:multiLevelType w:val="hybridMultilevel"/>
    <w:tmpl w:val="80F6D010"/>
    <w:lvl w:ilvl="0" w:tplc="C590A982">
      <w:start w:val="3"/>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403D219E"/>
    <w:multiLevelType w:val="hybridMultilevel"/>
    <w:tmpl w:val="C8CCDBE2"/>
    <w:lvl w:ilvl="0" w:tplc="4ABED3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4ABED3AC">
      <w:numFmt w:val="bullet"/>
      <w:lvlText w:val="–"/>
      <w:lvlJc w:val="left"/>
      <w:pPr>
        <w:ind w:left="720" w:hanging="36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370431"/>
    <w:multiLevelType w:val="hybridMultilevel"/>
    <w:tmpl w:val="07BAA9DE"/>
    <w:lvl w:ilvl="0" w:tplc="4ABED3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B24936"/>
    <w:multiLevelType w:val="hybridMultilevel"/>
    <w:tmpl w:val="324C180C"/>
    <w:lvl w:ilvl="0" w:tplc="0FBA9A1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F40BB5"/>
    <w:multiLevelType w:val="hybridMultilevel"/>
    <w:tmpl w:val="A31C1004"/>
    <w:lvl w:ilvl="0" w:tplc="4ABED3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E03AF1"/>
    <w:multiLevelType w:val="hybridMultilevel"/>
    <w:tmpl w:val="B1300132"/>
    <w:lvl w:ilvl="0" w:tplc="27CE6BD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68"/>
    <w:rsid w:val="000E040A"/>
    <w:rsid w:val="002E0368"/>
    <w:rsid w:val="004D2631"/>
    <w:rsid w:val="00545150"/>
    <w:rsid w:val="00637003"/>
    <w:rsid w:val="00790BA9"/>
    <w:rsid w:val="007A25AE"/>
    <w:rsid w:val="00AD0E4E"/>
    <w:rsid w:val="00AF33D1"/>
    <w:rsid w:val="00B51032"/>
    <w:rsid w:val="00F63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BF282"/>
  <w15:chartTrackingRefBased/>
  <w15:docId w15:val="{AD174CAB-C553-47E4-8665-AFA9B029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368"/>
  </w:style>
  <w:style w:type="paragraph" w:styleId="Heading1">
    <w:name w:val="heading 1"/>
    <w:basedOn w:val="Normal"/>
    <w:next w:val="Normal"/>
    <w:link w:val="Heading1Char"/>
    <w:uiPriority w:val="9"/>
    <w:qFormat/>
    <w:rsid w:val="00637003"/>
    <w:pPr>
      <w:keepNext/>
      <w:keepLines/>
      <w:spacing w:before="240" w:after="120" w:line="360" w:lineRule="auto"/>
      <w:jc w:val="center"/>
      <w:outlineLvl w:val="0"/>
    </w:pPr>
    <w:rPr>
      <w:rFonts w:eastAsiaTheme="majorEastAsia" w:cstheme="majorBidi"/>
      <w:b/>
      <w:noProof/>
      <w:color w:val="2E74B5" w:themeColor="accent1" w:themeShade="BF"/>
      <w:szCs w:val="32"/>
      <w:lang w:val="vi-VN"/>
    </w:rPr>
  </w:style>
  <w:style w:type="paragraph" w:styleId="Heading2">
    <w:name w:val="heading 2"/>
    <w:basedOn w:val="Normal"/>
    <w:next w:val="Normal"/>
    <w:link w:val="Heading2Char"/>
    <w:uiPriority w:val="9"/>
    <w:unhideWhenUsed/>
    <w:qFormat/>
    <w:rsid w:val="00637003"/>
    <w:pPr>
      <w:keepNext/>
      <w:keepLines/>
      <w:spacing w:before="320" w:after="240" w:line="360" w:lineRule="auto"/>
      <w:jc w:val="center"/>
      <w:outlineLvl w:val="1"/>
    </w:pPr>
    <w:rPr>
      <w:rFonts w:eastAsiaTheme="majorEastAsia" w:cstheme="majorBidi"/>
      <w:b/>
      <w:bCs/>
      <w:noProof/>
      <w:color w:val="5B9BD5" w:themeColor="accent1"/>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036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0368"/>
    <w:pPr>
      <w:ind w:left="720"/>
      <w:contextualSpacing/>
    </w:pPr>
  </w:style>
  <w:style w:type="character" w:customStyle="1" w:styleId="Heading1Char">
    <w:name w:val="Heading 1 Char"/>
    <w:basedOn w:val="DefaultParagraphFont"/>
    <w:link w:val="Heading1"/>
    <w:uiPriority w:val="9"/>
    <w:rsid w:val="00637003"/>
    <w:rPr>
      <w:rFonts w:eastAsiaTheme="majorEastAsia" w:cstheme="majorBidi"/>
      <w:b/>
      <w:noProof/>
      <w:color w:val="2E74B5" w:themeColor="accent1" w:themeShade="BF"/>
      <w:szCs w:val="32"/>
      <w:lang w:val="vi-VN"/>
    </w:rPr>
  </w:style>
  <w:style w:type="character" w:customStyle="1" w:styleId="Heading2Char">
    <w:name w:val="Heading 2 Char"/>
    <w:basedOn w:val="DefaultParagraphFont"/>
    <w:link w:val="Heading2"/>
    <w:uiPriority w:val="9"/>
    <w:rsid w:val="00637003"/>
    <w:rPr>
      <w:rFonts w:eastAsiaTheme="majorEastAsia" w:cstheme="majorBidi"/>
      <w:b/>
      <w:bCs/>
      <w:noProof/>
      <w:color w:val="5B9BD5" w:themeColor="accent1"/>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2024-12-26T11:18:00Z</dcterms:created>
  <dcterms:modified xsi:type="dcterms:W3CDTF">2024-12-26T11:18:00Z</dcterms:modified>
</cp:coreProperties>
</file>