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1D" w:rsidRPr="00ED5D84" w:rsidRDefault="00B0461D" w:rsidP="00B0461D">
      <w:pPr>
        <w:jc w:val="center"/>
        <w:rPr>
          <w:b/>
          <w:sz w:val="28"/>
          <w:szCs w:val="28"/>
        </w:rPr>
      </w:pPr>
      <w:r w:rsidRPr="00ED5D84">
        <w:rPr>
          <w:b/>
          <w:sz w:val="28"/>
          <w:szCs w:val="28"/>
        </w:rPr>
        <w:t>KẾ HOẠCH BÀI DẠY</w:t>
      </w:r>
    </w:p>
    <w:p w:rsidR="00B0461D" w:rsidRPr="00ED5D84" w:rsidRDefault="00B0461D" w:rsidP="00B0461D">
      <w:pPr>
        <w:shd w:val="clear" w:color="auto" w:fill="FFFFFF"/>
        <w:jc w:val="center"/>
        <w:rPr>
          <w:b/>
          <w:sz w:val="28"/>
          <w:szCs w:val="28"/>
        </w:rPr>
      </w:pPr>
      <w:r w:rsidRPr="00ED5D84">
        <w:rPr>
          <w:sz w:val="28"/>
          <w:szCs w:val="28"/>
          <w:shd w:val="clear" w:color="auto" w:fill="FFFFFF"/>
        </w:rPr>
        <w:t xml:space="preserve">Môn học: </w:t>
      </w:r>
      <w:r w:rsidRPr="00ED5D84">
        <w:rPr>
          <w:b/>
          <w:sz w:val="28"/>
          <w:szCs w:val="28"/>
          <w:shd w:val="clear" w:color="auto" w:fill="FFFFFF"/>
        </w:rPr>
        <w:t>HĐTN</w:t>
      </w:r>
    </w:p>
    <w:p w:rsidR="00B0461D" w:rsidRPr="00ED5D84" w:rsidRDefault="00B0461D" w:rsidP="00B0461D">
      <w:pPr>
        <w:spacing w:line="276" w:lineRule="auto"/>
        <w:jc w:val="center"/>
        <w:rPr>
          <w:sz w:val="28"/>
          <w:szCs w:val="28"/>
          <w:shd w:val="clear" w:color="auto" w:fill="FFFFFF"/>
        </w:rPr>
      </w:pPr>
      <w:bookmarkStart w:id="0" w:name="_GoBack"/>
      <w:r w:rsidRPr="00ED5D84">
        <w:rPr>
          <w:sz w:val="28"/>
          <w:szCs w:val="28"/>
          <w:shd w:val="clear" w:color="auto" w:fill="FFFFFF"/>
        </w:rPr>
        <w:t xml:space="preserve">Tên bài học: </w:t>
      </w:r>
      <w:r w:rsidRPr="00ED5D84">
        <w:rPr>
          <w:b/>
          <w:sz w:val="28"/>
          <w:szCs w:val="28"/>
        </w:rPr>
        <w:t xml:space="preserve">Sinh hoạt lớp: Tìm hiểu cách ghi chép chi </w:t>
      </w:r>
      <w:proofErr w:type="gramStart"/>
      <w:r w:rsidRPr="00ED5D84">
        <w:rPr>
          <w:b/>
          <w:sz w:val="28"/>
          <w:szCs w:val="28"/>
        </w:rPr>
        <w:t>tiêu</w:t>
      </w:r>
      <w:r w:rsidRPr="00ED5D84">
        <w:rPr>
          <w:sz w:val="28"/>
          <w:szCs w:val="28"/>
          <w:shd w:val="clear" w:color="auto" w:fill="FFFFFF"/>
        </w:rPr>
        <w:t xml:space="preserve"> ;</w:t>
      </w:r>
      <w:proofErr w:type="gramEnd"/>
      <w:r w:rsidRPr="00ED5D84">
        <w:rPr>
          <w:sz w:val="28"/>
          <w:szCs w:val="28"/>
          <w:shd w:val="clear" w:color="auto" w:fill="FFFFFF"/>
        </w:rPr>
        <w:t xml:space="preserve"> Tiết: 51</w:t>
      </w:r>
    </w:p>
    <w:bookmarkEnd w:id="0"/>
    <w:p w:rsidR="00B0461D" w:rsidRPr="00ED5D84" w:rsidRDefault="00B0461D" w:rsidP="00B0461D">
      <w:pPr>
        <w:spacing w:line="276" w:lineRule="auto"/>
        <w:jc w:val="center"/>
        <w:rPr>
          <w:sz w:val="28"/>
          <w:szCs w:val="28"/>
          <w:shd w:val="clear" w:color="auto" w:fill="FFFFFF"/>
        </w:rPr>
      </w:pPr>
      <w:r w:rsidRPr="00ED5D84">
        <w:rPr>
          <w:sz w:val="28"/>
          <w:szCs w:val="28"/>
          <w:shd w:val="clear" w:color="auto" w:fill="FFFFFF"/>
        </w:rPr>
        <w:t>Thời gian thực hiện: 03/01/2025</w:t>
      </w:r>
    </w:p>
    <w:p w:rsidR="00B0461D" w:rsidRPr="00ED5D84" w:rsidRDefault="00B0461D" w:rsidP="00B0461D">
      <w:pPr>
        <w:spacing w:line="312" w:lineRule="auto"/>
        <w:ind w:firstLine="360"/>
        <w:jc w:val="both"/>
        <w:rPr>
          <w:b/>
          <w:bCs/>
          <w:sz w:val="28"/>
          <w:szCs w:val="28"/>
          <w:lang w:val="nl-NL"/>
        </w:rPr>
      </w:pPr>
      <w:r w:rsidRPr="00ED5D84">
        <w:rPr>
          <w:b/>
          <w:bCs/>
          <w:sz w:val="28"/>
          <w:szCs w:val="28"/>
          <w:lang w:val="nl-NL"/>
        </w:rPr>
        <w:t>I. YÊU CẦU CẦN ĐẠT:</w:t>
      </w:r>
    </w:p>
    <w:p w:rsidR="00B0461D" w:rsidRPr="00ED5D84" w:rsidRDefault="00B0461D" w:rsidP="00B0461D">
      <w:pPr>
        <w:spacing w:line="312" w:lineRule="auto"/>
        <w:ind w:firstLine="360"/>
        <w:jc w:val="both"/>
        <w:rPr>
          <w:i/>
          <w:sz w:val="28"/>
          <w:szCs w:val="28"/>
          <w:lang w:val="nl-NL"/>
        </w:rPr>
      </w:pPr>
      <w:r w:rsidRPr="00ED5D84">
        <w:rPr>
          <w:i/>
          <w:sz w:val="28"/>
          <w:szCs w:val="28"/>
          <w:lang w:val="nl-NL"/>
        </w:rPr>
        <w:t>Sau giờ SHL, HS:</w:t>
      </w:r>
    </w:p>
    <w:p w:rsidR="00B0461D" w:rsidRPr="00ED5D84" w:rsidRDefault="00B0461D" w:rsidP="00B0461D">
      <w:pPr>
        <w:spacing w:line="312" w:lineRule="auto"/>
        <w:ind w:firstLine="360"/>
        <w:jc w:val="both"/>
        <w:rPr>
          <w:sz w:val="28"/>
          <w:szCs w:val="28"/>
          <w:lang w:val="vi-VN"/>
        </w:rPr>
      </w:pPr>
      <w:r w:rsidRPr="00ED5D84">
        <w:rPr>
          <w:sz w:val="28"/>
          <w:szCs w:val="28"/>
          <w:lang w:val="nl-NL"/>
        </w:rPr>
        <w:t xml:space="preserve">- Tự nhận xét, đánh giá được những việc làm tốt, chưa làm tốt trong tuần vừa </w:t>
      </w:r>
      <w:r w:rsidRPr="00ED5D84">
        <w:rPr>
          <w:sz w:val="28"/>
          <w:szCs w:val="28"/>
          <w:lang w:val="vi-VN"/>
        </w:rPr>
        <w:t>qua.</w:t>
      </w:r>
    </w:p>
    <w:p w:rsidR="00B0461D" w:rsidRPr="00ED5D84" w:rsidRDefault="00B0461D" w:rsidP="00B0461D">
      <w:pPr>
        <w:spacing w:line="312" w:lineRule="auto"/>
        <w:ind w:firstLine="360"/>
        <w:jc w:val="both"/>
        <w:rPr>
          <w:sz w:val="28"/>
          <w:szCs w:val="28"/>
          <w:lang w:val="vi-VN"/>
        </w:rPr>
      </w:pPr>
      <w:r w:rsidRPr="00ED5D84">
        <w:rPr>
          <w:sz w:val="28"/>
          <w:szCs w:val="28"/>
          <w:lang w:val="nl-NL"/>
        </w:rPr>
        <w:t xml:space="preserve">- </w:t>
      </w:r>
      <w:r w:rsidRPr="00ED5D84">
        <w:rPr>
          <w:bCs/>
          <w:sz w:val="28"/>
          <w:szCs w:val="28"/>
          <w:lang w:val="vi-VN"/>
        </w:rPr>
        <w:t>HS được tìm hiểu về cách ghi chép chi tiêu trong gia đình.</w:t>
      </w:r>
    </w:p>
    <w:p w:rsidR="00B0461D" w:rsidRPr="00ED5D84" w:rsidRDefault="00B0461D" w:rsidP="00B0461D">
      <w:pPr>
        <w:spacing w:line="312" w:lineRule="auto"/>
        <w:ind w:firstLine="360"/>
        <w:jc w:val="both"/>
        <w:rPr>
          <w:i/>
          <w:sz w:val="28"/>
          <w:szCs w:val="28"/>
          <w:lang w:val="nl-NL"/>
        </w:rPr>
      </w:pPr>
      <w:r w:rsidRPr="00ED5D84">
        <w:rPr>
          <w:i/>
          <w:sz w:val="28"/>
          <w:szCs w:val="28"/>
          <w:lang w:val="nl-NL"/>
        </w:rPr>
        <w:t>Tiết sinh hoạt góp phần hình thành và phát triển các năng lực:</w:t>
      </w:r>
    </w:p>
    <w:p w:rsidR="00B0461D" w:rsidRPr="00ED5D84" w:rsidRDefault="00B0461D" w:rsidP="00B0461D">
      <w:pPr>
        <w:spacing w:line="312" w:lineRule="auto"/>
        <w:ind w:firstLine="360"/>
        <w:jc w:val="both"/>
        <w:rPr>
          <w:rFonts w:eastAsia="Calibri"/>
          <w:sz w:val="28"/>
          <w:szCs w:val="28"/>
          <w:lang w:val="nl-NL"/>
        </w:rPr>
      </w:pPr>
      <w:r w:rsidRPr="00ED5D84">
        <w:rPr>
          <w:sz w:val="28"/>
          <w:szCs w:val="28"/>
          <w:lang w:val="nl-NL"/>
        </w:rPr>
        <w:t xml:space="preserve">- Năng lực tự chủ và tự học: Tự đánh giá được những việc làm tốt, chưa làm tốt trong tuần và học hỏi những điều tốt ở bạn.Năng lực giao tiếp và hợp tác: </w:t>
      </w:r>
      <w:r w:rsidRPr="00ED5D84">
        <w:rPr>
          <w:sz w:val="28"/>
          <w:szCs w:val="28"/>
          <w:lang w:val="vi-VN"/>
        </w:rPr>
        <w:t>Thảo luận về cách ghi chép chi tiêu trong gia đình theo gợi ý.</w:t>
      </w:r>
      <w:r w:rsidRPr="00ED5D84">
        <w:rPr>
          <w:sz w:val="28"/>
          <w:szCs w:val="28"/>
          <w:lang w:val="nl-NL"/>
        </w:rPr>
        <w:t xml:space="preserve">Năng lực thiết kế và tổ chức hoạt động: </w:t>
      </w:r>
      <w:r w:rsidRPr="00ED5D84">
        <w:rPr>
          <w:sz w:val="28"/>
          <w:szCs w:val="28"/>
          <w:lang w:val="vi-VN"/>
        </w:rPr>
        <w:t>Nêu mục đích của việc ghi chép chi tiêu trong gia đình</w:t>
      </w:r>
      <w:r w:rsidRPr="00ED5D84">
        <w:rPr>
          <w:sz w:val="28"/>
          <w:szCs w:val="28"/>
          <w:lang w:val="nl-NL"/>
        </w:rPr>
        <w:t>. Phẩm chất trách nhiệm: Có ý thức thực hiện nhiệm vụ được phân công</w:t>
      </w:r>
      <w:r w:rsidRPr="00ED5D84">
        <w:rPr>
          <w:sz w:val="28"/>
          <w:szCs w:val="28"/>
          <w:lang w:val="vi-VN"/>
        </w:rPr>
        <w:t xml:space="preserve">. </w:t>
      </w:r>
    </w:p>
    <w:p w:rsidR="00B0461D" w:rsidRPr="00ED5D84" w:rsidRDefault="00B0461D" w:rsidP="00B0461D">
      <w:pPr>
        <w:spacing w:line="312" w:lineRule="auto"/>
        <w:ind w:firstLine="360"/>
        <w:jc w:val="both"/>
        <w:rPr>
          <w:b/>
          <w:sz w:val="28"/>
          <w:szCs w:val="28"/>
          <w:lang w:val="nl-NL"/>
        </w:rPr>
      </w:pPr>
      <w:r w:rsidRPr="00ED5D84">
        <w:rPr>
          <w:b/>
          <w:sz w:val="28"/>
          <w:szCs w:val="28"/>
          <w:lang w:val="nl-NL"/>
        </w:rPr>
        <w:t>II. Đồ dùng dạy học:</w:t>
      </w:r>
    </w:p>
    <w:p w:rsidR="00B0461D" w:rsidRPr="00ED5D84" w:rsidRDefault="00B0461D" w:rsidP="00B0461D">
      <w:pPr>
        <w:spacing w:line="312" w:lineRule="auto"/>
        <w:ind w:firstLine="360"/>
        <w:jc w:val="both"/>
        <w:rPr>
          <w:sz w:val="28"/>
          <w:szCs w:val="28"/>
          <w:lang w:val="nl-NL"/>
        </w:rPr>
      </w:pPr>
      <w:r w:rsidRPr="00ED5D84">
        <w:rPr>
          <w:sz w:val="28"/>
          <w:szCs w:val="28"/>
          <w:lang w:val="nl-NL"/>
        </w:rPr>
        <w:t>-GV: bài giảng Power point.</w:t>
      </w:r>
    </w:p>
    <w:p w:rsidR="00B0461D" w:rsidRPr="00ED5D84" w:rsidRDefault="00B0461D" w:rsidP="00B0461D">
      <w:pPr>
        <w:spacing w:line="312" w:lineRule="auto"/>
        <w:ind w:firstLine="360"/>
        <w:jc w:val="both"/>
        <w:rPr>
          <w:sz w:val="28"/>
          <w:szCs w:val="28"/>
          <w:lang w:val="nl-NL"/>
        </w:rPr>
      </w:pPr>
      <w:r w:rsidRPr="00ED5D84">
        <w:rPr>
          <w:sz w:val="28"/>
          <w:szCs w:val="28"/>
          <w:lang w:val="nl-NL"/>
        </w:rPr>
        <w:t xml:space="preserve">- HS: SGK </w:t>
      </w:r>
    </w:p>
    <w:p w:rsidR="00B0461D" w:rsidRPr="00ED5D84" w:rsidRDefault="00B0461D" w:rsidP="00B0461D">
      <w:pPr>
        <w:spacing w:line="312" w:lineRule="auto"/>
        <w:ind w:firstLine="360"/>
        <w:jc w:val="both"/>
        <w:outlineLvl w:val="0"/>
        <w:rPr>
          <w:b/>
          <w:sz w:val="28"/>
          <w:szCs w:val="28"/>
          <w:lang w:val="vi-VN"/>
        </w:rPr>
      </w:pPr>
      <w:r w:rsidRPr="00ED5D84">
        <w:rPr>
          <w:b/>
          <w:sz w:val="28"/>
          <w:szCs w:val="28"/>
          <w:lang w:val="nl-NL"/>
        </w:rPr>
        <w:t>III. HOẠT ĐỘNG CHỦ YẾU</w:t>
      </w:r>
      <w:r w:rsidRPr="00ED5D84">
        <w:rPr>
          <w:b/>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0461D" w:rsidRPr="00ED5D84" w:rsidTr="00EE2E62">
        <w:tc>
          <w:tcPr>
            <w:tcW w:w="4672" w:type="dxa"/>
            <w:shd w:val="clear" w:color="auto" w:fill="auto"/>
          </w:tcPr>
          <w:p w:rsidR="00B0461D" w:rsidRPr="00ED5D84" w:rsidRDefault="00B0461D" w:rsidP="00EE2E62">
            <w:pPr>
              <w:spacing w:line="312" w:lineRule="auto"/>
              <w:jc w:val="center"/>
              <w:outlineLvl w:val="0"/>
              <w:rPr>
                <w:b/>
                <w:bCs/>
                <w:sz w:val="28"/>
                <w:szCs w:val="28"/>
                <w:u w:val="single"/>
                <w:lang w:val="vi-VN"/>
              </w:rPr>
            </w:pPr>
            <w:r w:rsidRPr="00ED5D84">
              <w:rPr>
                <w:b/>
                <w:sz w:val="28"/>
                <w:szCs w:val="28"/>
                <w:lang w:val="nl-NL"/>
              </w:rPr>
              <w:t>Hoạt động của giáo viên</w:t>
            </w:r>
          </w:p>
        </w:tc>
        <w:tc>
          <w:tcPr>
            <w:tcW w:w="4673" w:type="dxa"/>
            <w:shd w:val="clear" w:color="auto" w:fill="auto"/>
          </w:tcPr>
          <w:p w:rsidR="00B0461D" w:rsidRPr="00ED5D84" w:rsidRDefault="00B0461D" w:rsidP="00EE2E62">
            <w:pPr>
              <w:spacing w:line="312" w:lineRule="auto"/>
              <w:jc w:val="center"/>
              <w:outlineLvl w:val="0"/>
              <w:rPr>
                <w:b/>
                <w:bCs/>
                <w:sz w:val="28"/>
                <w:szCs w:val="28"/>
                <w:u w:val="single"/>
                <w:lang w:val="vi-VN"/>
              </w:rPr>
            </w:pPr>
            <w:r w:rsidRPr="00ED5D84">
              <w:rPr>
                <w:b/>
                <w:sz w:val="28"/>
                <w:szCs w:val="28"/>
                <w:lang w:val="nl-NL"/>
              </w:rPr>
              <w:t>Hoạt động của học sinh</w:t>
            </w:r>
          </w:p>
        </w:tc>
      </w:tr>
      <w:tr w:rsidR="00B0461D" w:rsidRPr="00ED5D84" w:rsidTr="00EE2E62">
        <w:tc>
          <w:tcPr>
            <w:tcW w:w="9345" w:type="dxa"/>
            <w:gridSpan w:val="2"/>
            <w:tcBorders>
              <w:bottom w:val="single" w:sz="4" w:space="0" w:color="auto"/>
            </w:tcBorders>
            <w:shd w:val="clear" w:color="auto" w:fill="auto"/>
          </w:tcPr>
          <w:p w:rsidR="00B0461D" w:rsidRPr="00ED5D84" w:rsidRDefault="00B0461D" w:rsidP="00EE2E62">
            <w:pPr>
              <w:spacing w:line="312" w:lineRule="auto"/>
              <w:jc w:val="center"/>
              <w:outlineLvl w:val="0"/>
              <w:rPr>
                <w:b/>
                <w:bCs/>
                <w:sz w:val="28"/>
                <w:szCs w:val="28"/>
                <w:lang w:val="vi-VN"/>
              </w:rPr>
            </w:pPr>
            <w:r w:rsidRPr="00ED5D84">
              <w:rPr>
                <w:b/>
                <w:bCs/>
                <w:sz w:val="28"/>
                <w:szCs w:val="28"/>
                <w:lang w:val="vi-VN"/>
              </w:rPr>
              <w:t>KHỞI ĐỘNG</w:t>
            </w:r>
          </w:p>
        </w:tc>
      </w:tr>
      <w:tr w:rsidR="00B0461D" w:rsidRPr="00ED5D84" w:rsidTr="00EE2E62">
        <w:tc>
          <w:tcPr>
            <w:tcW w:w="9345" w:type="dxa"/>
            <w:gridSpan w:val="2"/>
            <w:tcBorders>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b/>
                <w:bCs/>
                <w:sz w:val="28"/>
                <w:szCs w:val="28"/>
                <w:lang w:val="vi-VN"/>
              </w:rPr>
              <w:t xml:space="preserve">Mục tiêu: </w:t>
            </w:r>
            <w:r w:rsidRPr="00ED5D84">
              <w:rPr>
                <w:sz w:val="28"/>
                <w:szCs w:val="28"/>
                <w:lang w:val="nl-NL"/>
              </w:rPr>
              <w:t>Tạo không khí vui vẻ, khấn khởi trước giờ sinh hoạt.</w:t>
            </w:r>
          </w:p>
        </w:tc>
      </w:tr>
      <w:tr w:rsidR="00B0461D" w:rsidRPr="00ED5D84" w:rsidTr="00EE2E62">
        <w:tc>
          <w:tcPr>
            <w:tcW w:w="4672" w:type="dxa"/>
            <w:tcBorders>
              <w:top w:val="dashed" w:sz="4" w:space="0" w:color="auto"/>
            </w:tcBorders>
            <w:shd w:val="clear" w:color="auto" w:fill="auto"/>
          </w:tcPr>
          <w:p w:rsidR="00B0461D" w:rsidRPr="00ED5D84" w:rsidRDefault="00B0461D" w:rsidP="00EE2E62">
            <w:pPr>
              <w:spacing w:line="312" w:lineRule="auto"/>
              <w:jc w:val="both"/>
              <w:outlineLvl w:val="0"/>
              <w:rPr>
                <w:b/>
                <w:bCs/>
                <w:sz w:val="28"/>
                <w:szCs w:val="28"/>
                <w:lang w:val="vi-VN"/>
              </w:rPr>
            </w:pPr>
            <w:r w:rsidRPr="00ED5D84">
              <w:rPr>
                <w:b/>
                <w:bCs/>
                <w:sz w:val="28"/>
                <w:szCs w:val="28"/>
                <w:lang w:val="vi-VN"/>
              </w:rPr>
              <w:t>Cách tiến hành:</w:t>
            </w:r>
          </w:p>
          <w:p w:rsidR="00B0461D" w:rsidRPr="00ED5D84" w:rsidRDefault="00B0461D" w:rsidP="00EE2E62">
            <w:pPr>
              <w:spacing w:line="312" w:lineRule="auto"/>
              <w:jc w:val="both"/>
              <w:outlineLvl w:val="0"/>
              <w:rPr>
                <w:sz w:val="28"/>
                <w:szCs w:val="28"/>
                <w:lang w:val="vi-VN"/>
              </w:rPr>
            </w:pPr>
            <w:r w:rsidRPr="00ED5D84">
              <w:rPr>
                <w:sz w:val="28"/>
                <w:szCs w:val="28"/>
                <w:lang w:val="vi-VN"/>
              </w:rPr>
              <w:t>- GV tổ chức cho cả lớp hát, vận động theo nhạc.</w:t>
            </w:r>
          </w:p>
          <w:p w:rsidR="00B0461D" w:rsidRPr="00ED5D84" w:rsidRDefault="00B0461D" w:rsidP="00EE2E62">
            <w:pPr>
              <w:spacing w:line="312" w:lineRule="auto"/>
              <w:jc w:val="both"/>
              <w:outlineLvl w:val="0"/>
              <w:rPr>
                <w:sz w:val="28"/>
                <w:szCs w:val="28"/>
                <w:lang w:val="vi-VN"/>
              </w:rPr>
            </w:pPr>
            <w:r w:rsidRPr="00ED5D84">
              <w:rPr>
                <w:bCs/>
                <w:sz w:val="28"/>
                <w:szCs w:val="28"/>
                <w:lang w:val="nl-NL"/>
              </w:rPr>
              <w:t>- GV dẫn dắt vào giờ sinh hoạt lớp.</w:t>
            </w:r>
          </w:p>
        </w:tc>
        <w:tc>
          <w:tcPr>
            <w:tcW w:w="4673" w:type="dxa"/>
            <w:tcBorders>
              <w:top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p>
          <w:p w:rsidR="00B0461D" w:rsidRPr="00ED5D84" w:rsidRDefault="00B0461D" w:rsidP="00EE2E62">
            <w:pPr>
              <w:spacing w:line="312" w:lineRule="auto"/>
              <w:jc w:val="both"/>
              <w:outlineLvl w:val="0"/>
              <w:rPr>
                <w:sz w:val="28"/>
                <w:szCs w:val="28"/>
                <w:lang w:val="vi-VN"/>
              </w:rPr>
            </w:pPr>
            <w:r w:rsidRPr="00ED5D84">
              <w:rPr>
                <w:sz w:val="28"/>
                <w:szCs w:val="28"/>
                <w:lang w:val="vi-VN"/>
              </w:rPr>
              <w:t>- Cả lớp hát, vận động theo nhạc.</w:t>
            </w:r>
          </w:p>
          <w:p w:rsidR="00B0461D" w:rsidRPr="00ED5D84" w:rsidRDefault="00B0461D" w:rsidP="00EE2E62">
            <w:pPr>
              <w:spacing w:line="312" w:lineRule="auto"/>
              <w:jc w:val="both"/>
              <w:outlineLvl w:val="0"/>
              <w:rPr>
                <w:sz w:val="28"/>
                <w:szCs w:val="28"/>
                <w:lang w:val="vi-VN"/>
              </w:rPr>
            </w:pPr>
          </w:p>
          <w:p w:rsidR="00B0461D" w:rsidRPr="00ED5D84" w:rsidRDefault="00B0461D" w:rsidP="00EE2E62">
            <w:pPr>
              <w:spacing w:line="312" w:lineRule="auto"/>
              <w:jc w:val="both"/>
              <w:outlineLvl w:val="0"/>
              <w:rPr>
                <w:sz w:val="28"/>
                <w:szCs w:val="28"/>
                <w:lang w:val="vi-VN"/>
              </w:rPr>
            </w:pPr>
            <w:r w:rsidRPr="00ED5D84">
              <w:rPr>
                <w:sz w:val="28"/>
                <w:szCs w:val="28"/>
                <w:lang w:val="vi-VN"/>
              </w:rPr>
              <w:t>- HS lắng nghe.</w:t>
            </w:r>
          </w:p>
        </w:tc>
      </w:tr>
      <w:tr w:rsidR="00B0461D" w:rsidRPr="00ED5D84" w:rsidTr="00EE2E62">
        <w:tc>
          <w:tcPr>
            <w:tcW w:w="9345" w:type="dxa"/>
            <w:gridSpan w:val="2"/>
            <w:shd w:val="clear" w:color="auto" w:fill="auto"/>
          </w:tcPr>
          <w:p w:rsidR="00B0461D" w:rsidRPr="00ED5D84" w:rsidRDefault="00B0461D" w:rsidP="00EE2E62">
            <w:pPr>
              <w:spacing w:line="312" w:lineRule="auto"/>
              <w:jc w:val="center"/>
              <w:outlineLvl w:val="0"/>
              <w:rPr>
                <w:b/>
                <w:bCs/>
                <w:caps/>
                <w:sz w:val="28"/>
                <w:szCs w:val="28"/>
                <w:lang w:val="vi-VN"/>
              </w:rPr>
            </w:pPr>
            <w:r w:rsidRPr="00ED5D84">
              <w:rPr>
                <w:b/>
                <w:bCs/>
                <w:caps/>
                <w:sz w:val="28"/>
                <w:szCs w:val="28"/>
                <w:lang w:val="vi-VN"/>
              </w:rPr>
              <w:t xml:space="preserve">HOẠT ĐỘNG 1: </w:t>
            </w:r>
            <w:r w:rsidRPr="00ED5D84">
              <w:rPr>
                <w:b/>
                <w:bCs/>
                <w:caps/>
                <w:sz w:val="28"/>
                <w:szCs w:val="28"/>
                <w:lang w:val="nl-NL"/>
              </w:rPr>
              <w:t>Sơ kết tuần và thông qua kế hoạch tuần sau</w:t>
            </w:r>
          </w:p>
        </w:tc>
      </w:tr>
      <w:tr w:rsidR="00B0461D" w:rsidRPr="00ED5D84" w:rsidTr="00EE2E62">
        <w:tc>
          <w:tcPr>
            <w:tcW w:w="9345" w:type="dxa"/>
            <w:gridSpan w:val="2"/>
            <w:tcBorders>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b/>
                <w:bCs/>
                <w:sz w:val="28"/>
                <w:szCs w:val="28"/>
                <w:lang w:val="vi-VN"/>
              </w:rPr>
              <w:t xml:space="preserve">Mục tiêu: </w:t>
            </w:r>
            <w:r w:rsidRPr="00ED5D84">
              <w:rPr>
                <w:sz w:val="28"/>
                <w:szCs w:val="28"/>
                <w:lang w:val="nl-NL"/>
              </w:rPr>
              <w:t>Đánh giá kết quả hoạt động trong tuần, đề ra kế hoạch hoạt động tuần tới.</w:t>
            </w: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b/>
                <w:bCs/>
                <w:sz w:val="28"/>
                <w:szCs w:val="28"/>
                <w:lang w:val="vi-VN"/>
              </w:rPr>
            </w:pPr>
            <w:r w:rsidRPr="00ED5D84">
              <w:rPr>
                <w:b/>
                <w:bCs/>
                <w:sz w:val="28"/>
                <w:szCs w:val="28"/>
                <w:lang w:val="vi-VN"/>
              </w:rPr>
              <w:t>Cách tiến hành:</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b/>
                <w:sz w:val="28"/>
                <w:szCs w:val="28"/>
                <w:lang w:val="nl-NL"/>
              </w:rPr>
              <w:lastRenderedPageBreak/>
              <w:t xml:space="preserve">* Đánh giá kết quả tuần </w:t>
            </w:r>
            <w:r w:rsidRPr="00ED5D84">
              <w:rPr>
                <w:b/>
                <w:sz w:val="28"/>
                <w:szCs w:val="28"/>
                <w:lang w:val="vi-VN"/>
              </w:rPr>
              <w:t>qua.</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sz w:val="28"/>
                <w:szCs w:val="28"/>
                <w:lang w:val="vi-VN"/>
              </w:rPr>
            </w:pPr>
            <w:r w:rsidRPr="00ED5D84">
              <w:rPr>
                <w:b/>
                <w:sz w:val="28"/>
                <w:szCs w:val="28"/>
                <w:lang w:val="nl-NL"/>
              </w:rPr>
              <w:t xml:space="preserve">- </w:t>
            </w:r>
            <w:r w:rsidRPr="00ED5D84">
              <w:rPr>
                <w:sz w:val="28"/>
                <w:szCs w:val="28"/>
                <w:lang w:val="nl-NL"/>
              </w:rPr>
              <w:t xml:space="preserve">GV mời lớp trưởng điều hành phần sinh hoạt cuối tuần: Đánh giá kết quả hoạt động cuối tuần. </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sz w:val="28"/>
                <w:szCs w:val="28"/>
                <w:lang w:val="nl-NL"/>
              </w:rPr>
            </w:pPr>
            <w:r w:rsidRPr="00ED5D84">
              <w:rPr>
                <w:sz w:val="28"/>
                <w:szCs w:val="28"/>
                <w:lang w:val="nl-NL"/>
              </w:rPr>
              <w:t>- Lớp trưởng lên điều hành phần sinh hoạt cuối tuần: Mời các tổ thảo luận, tự đánh giá kết quả kết quả hoạt động trong tuần:</w:t>
            </w:r>
          </w:p>
          <w:p w:rsidR="00B0461D" w:rsidRPr="00ED5D84" w:rsidRDefault="00B0461D" w:rsidP="00EE2E62">
            <w:pPr>
              <w:spacing w:line="312" w:lineRule="auto"/>
              <w:jc w:val="both"/>
              <w:rPr>
                <w:sz w:val="28"/>
                <w:szCs w:val="28"/>
                <w:lang w:val="nl-NL"/>
              </w:rPr>
            </w:pPr>
            <w:r w:rsidRPr="00ED5D84">
              <w:rPr>
                <w:sz w:val="28"/>
                <w:szCs w:val="28"/>
                <w:lang w:val="nl-NL"/>
              </w:rPr>
              <w:t>+ Sinh hoạt nền nếp.</w:t>
            </w:r>
          </w:p>
          <w:p w:rsidR="00B0461D" w:rsidRPr="00ED5D84" w:rsidRDefault="00B0461D" w:rsidP="00EE2E62">
            <w:pPr>
              <w:spacing w:line="312" w:lineRule="auto"/>
              <w:jc w:val="both"/>
              <w:rPr>
                <w:sz w:val="28"/>
                <w:szCs w:val="28"/>
                <w:lang w:val="nl-NL"/>
              </w:rPr>
            </w:pPr>
            <w:r w:rsidRPr="00ED5D84">
              <w:rPr>
                <w:sz w:val="28"/>
                <w:szCs w:val="28"/>
                <w:lang w:val="nl-NL"/>
              </w:rPr>
              <w:t>+ Thi đua của đội cờ đỏ tổ chức.</w:t>
            </w:r>
          </w:p>
          <w:p w:rsidR="00B0461D" w:rsidRPr="00ED5D84" w:rsidRDefault="00B0461D" w:rsidP="00EE2E62">
            <w:pPr>
              <w:spacing w:line="312" w:lineRule="auto"/>
              <w:jc w:val="both"/>
              <w:rPr>
                <w:sz w:val="28"/>
                <w:szCs w:val="28"/>
                <w:lang w:val="nl-NL"/>
              </w:rPr>
            </w:pPr>
            <w:r w:rsidRPr="00ED5D84">
              <w:rPr>
                <w:sz w:val="28"/>
                <w:szCs w:val="28"/>
                <w:lang w:val="nl-NL"/>
              </w:rPr>
              <w:t>+ Kết quả hoạt động các phong trào.</w:t>
            </w:r>
          </w:p>
          <w:p w:rsidR="00B0461D" w:rsidRPr="00ED5D84" w:rsidRDefault="00B0461D" w:rsidP="00EE2E62">
            <w:pPr>
              <w:spacing w:line="312" w:lineRule="auto"/>
              <w:jc w:val="both"/>
              <w:rPr>
                <w:sz w:val="28"/>
                <w:szCs w:val="28"/>
                <w:lang w:val="nl-NL"/>
              </w:rPr>
            </w:pPr>
            <w:r w:rsidRPr="00ED5D84">
              <w:rPr>
                <w:sz w:val="28"/>
                <w:szCs w:val="28"/>
                <w:lang w:val="nl-NL"/>
              </w:rPr>
              <w:t>+ Một số nội dung phát sinh trong tuần...</w:t>
            </w:r>
          </w:p>
          <w:p w:rsidR="00B0461D" w:rsidRPr="00ED5D84" w:rsidRDefault="00B0461D" w:rsidP="00EE2E62">
            <w:pPr>
              <w:jc w:val="both"/>
              <w:rPr>
                <w:sz w:val="28"/>
                <w:szCs w:val="28"/>
                <w:lang w:val="nl-NL"/>
              </w:rPr>
            </w:pPr>
            <w:r w:rsidRPr="00ED5D84">
              <w:rPr>
                <w:sz w:val="28"/>
                <w:szCs w:val="28"/>
                <w:lang w:val="nl-NL"/>
              </w:rPr>
              <w:t>- Các nhóm thảo luận, tự đánh giá kết quả kết quả hoạt động trong tuần.</w:t>
            </w:r>
          </w:p>
          <w:p w:rsidR="00B0461D" w:rsidRPr="00ED5D84" w:rsidRDefault="00B0461D" w:rsidP="00EE2E62">
            <w:pPr>
              <w:jc w:val="both"/>
              <w:rPr>
                <w:sz w:val="28"/>
                <w:szCs w:val="28"/>
                <w:lang w:val="nl-NL"/>
              </w:rPr>
            </w:pPr>
            <w:r w:rsidRPr="00ED5D84">
              <w:rPr>
                <w:sz w:val="28"/>
                <w:szCs w:val="28"/>
                <w:lang w:val="nl-NL"/>
              </w:rPr>
              <w:t>- Lớp trưởng mời Tổ trưởng các tổ báo cáo.  Các tổ trưởng lần lượt báo cáo kết quả hoạt động cuối tuần.</w:t>
            </w:r>
          </w:p>
          <w:p w:rsidR="00B0461D" w:rsidRPr="00ED5D84" w:rsidRDefault="00B0461D" w:rsidP="00EE2E62">
            <w:pPr>
              <w:jc w:val="both"/>
              <w:rPr>
                <w:sz w:val="28"/>
                <w:szCs w:val="28"/>
                <w:lang w:val="nl-NL"/>
              </w:rPr>
            </w:pPr>
            <w:r w:rsidRPr="00ED5D84">
              <w:rPr>
                <w:sz w:val="28"/>
                <w:szCs w:val="28"/>
                <w:lang w:val="nl-NL"/>
              </w:rPr>
              <w:t xml:space="preserve">- Lớp trưởng mời các bạn khác trong lớp đưa ra ý kiến khắc phục những hạn chế của lớp trong tuần qua. Các bạn khác trong lớp đưa ra ý kiến theo suy nghĩ của bản thân. </w:t>
            </w:r>
          </w:p>
          <w:p w:rsidR="00B0461D" w:rsidRPr="00ED5D84" w:rsidRDefault="00B0461D" w:rsidP="00EE2E62">
            <w:pPr>
              <w:spacing w:line="312" w:lineRule="auto"/>
              <w:jc w:val="both"/>
              <w:outlineLvl w:val="0"/>
              <w:rPr>
                <w:sz w:val="28"/>
                <w:szCs w:val="28"/>
                <w:lang w:val="vi-VN"/>
              </w:rPr>
            </w:pPr>
            <w:r w:rsidRPr="00ED5D84">
              <w:rPr>
                <w:sz w:val="28"/>
                <w:szCs w:val="28"/>
                <w:lang w:val="nl-NL"/>
              </w:rPr>
              <w:t xml:space="preserve">- Lớp trưởng tổng hợp kết quả và mời GVCN nhận xét </w:t>
            </w: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sz w:val="28"/>
                <w:szCs w:val="28"/>
                <w:lang w:val="vi-VN"/>
              </w:rPr>
            </w:pPr>
            <w:r w:rsidRPr="00ED5D84">
              <w:rPr>
                <w:sz w:val="28"/>
                <w:szCs w:val="28"/>
                <w:lang w:val="nl-NL"/>
              </w:rPr>
              <w:t>- GV nhận xét chung, tuyên dương. (Có thể khen, thưởng,...tuỳ vào kết quả trong tuần)</w:t>
            </w:r>
            <w:r w:rsidRPr="00ED5D84">
              <w:rPr>
                <w:sz w:val="28"/>
                <w:szCs w:val="28"/>
                <w:lang w:val="vi-VN"/>
              </w:rPr>
              <w:t>.</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sz w:val="28"/>
                <w:szCs w:val="28"/>
                <w:lang w:val="nl-NL"/>
              </w:rPr>
            </w:pPr>
            <w:r w:rsidRPr="00ED5D84">
              <w:rPr>
                <w:sz w:val="28"/>
                <w:szCs w:val="28"/>
                <w:lang w:val="nl-NL"/>
              </w:rPr>
              <w:t>- HS lắng nghe và rút kinh nghiệm</w:t>
            </w:r>
          </w:p>
          <w:p w:rsidR="00B0461D" w:rsidRPr="00ED5D84" w:rsidRDefault="00B0461D" w:rsidP="00EE2E62">
            <w:pPr>
              <w:spacing w:line="312" w:lineRule="auto"/>
              <w:jc w:val="both"/>
              <w:outlineLvl w:val="0"/>
              <w:rPr>
                <w:sz w:val="28"/>
                <w:szCs w:val="28"/>
                <w:lang w:val="nl-NL"/>
              </w:rPr>
            </w:pP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b/>
                <w:sz w:val="28"/>
                <w:szCs w:val="28"/>
                <w:lang w:val="vi-VN"/>
              </w:rPr>
            </w:pPr>
            <w:r w:rsidRPr="00ED5D84">
              <w:rPr>
                <w:b/>
                <w:sz w:val="28"/>
                <w:szCs w:val="28"/>
                <w:lang w:val="nl-NL"/>
              </w:rPr>
              <w:t>* Xây dựng kế hoạch tuần tới. (Làm việc nhóm 4 hoặc theo tổ)</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sz w:val="28"/>
                <w:szCs w:val="28"/>
                <w:lang w:val="vi-VN"/>
              </w:rPr>
            </w:pPr>
            <w:r w:rsidRPr="00ED5D84">
              <w:rPr>
                <w:b/>
                <w:sz w:val="28"/>
                <w:szCs w:val="28"/>
                <w:lang w:val="nl-NL"/>
              </w:rPr>
              <w:t xml:space="preserve">- </w:t>
            </w:r>
            <w:r w:rsidRPr="00ED5D84">
              <w:rPr>
                <w:sz w:val="28"/>
                <w:szCs w:val="28"/>
                <w:lang w:val="nl-NL"/>
              </w:rPr>
              <w:t xml:space="preserve">GV yêu cầu lớp </w:t>
            </w:r>
            <w:r w:rsidRPr="00ED5D84">
              <w:rPr>
                <w:sz w:val="28"/>
                <w:szCs w:val="28"/>
                <w:lang w:val="vi-VN"/>
              </w:rPr>
              <w:t>t</w:t>
            </w:r>
            <w:r w:rsidRPr="00ED5D84">
              <w:rPr>
                <w:sz w:val="28"/>
                <w:szCs w:val="28"/>
                <w:lang w:val="nl-NL"/>
              </w:rPr>
              <w:t xml:space="preserve">rưởng (hoặc lớp phó học tập, lớp phó văn thể) triển khai kế hoạch hoạt động tuần tới. </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sz w:val="28"/>
                <w:szCs w:val="28"/>
                <w:lang w:val="vi-VN"/>
              </w:rPr>
            </w:pPr>
            <w:r w:rsidRPr="00ED5D84">
              <w:rPr>
                <w:sz w:val="28"/>
                <w:szCs w:val="28"/>
                <w:lang w:val="nl-NL"/>
              </w:rPr>
              <w:t xml:space="preserve">- Lớp </w:t>
            </w:r>
            <w:r w:rsidRPr="00ED5D84">
              <w:rPr>
                <w:sz w:val="28"/>
                <w:szCs w:val="28"/>
                <w:lang w:val="vi-VN"/>
              </w:rPr>
              <w:t>t</w:t>
            </w:r>
            <w:r w:rsidRPr="00ED5D84">
              <w:rPr>
                <w:sz w:val="28"/>
                <w:szCs w:val="28"/>
                <w:lang w:val="nl-NL"/>
              </w:rPr>
              <w:t>rưởng (hoặc lớp phó học tập, lớp phó văn thể) triển khai kế hoạt động tuần tới.</w:t>
            </w: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sz w:val="28"/>
                <w:szCs w:val="28"/>
                <w:lang w:val="nl-NL"/>
              </w:rPr>
            </w:pPr>
            <w:r w:rsidRPr="00ED5D84">
              <w:rPr>
                <w:sz w:val="28"/>
                <w:szCs w:val="28"/>
                <w:lang w:val="nl-NL"/>
              </w:rPr>
              <w:t>- GV yêu cầu các nhóm (tổ) thảo luận, nhận xét, bổ sung các nội dung trong kế hoạch.</w:t>
            </w:r>
          </w:p>
          <w:p w:rsidR="00B0461D" w:rsidRPr="00ED5D84" w:rsidRDefault="00B0461D" w:rsidP="00EE2E62">
            <w:pPr>
              <w:spacing w:line="312" w:lineRule="auto"/>
              <w:jc w:val="both"/>
              <w:rPr>
                <w:sz w:val="28"/>
                <w:szCs w:val="28"/>
                <w:lang w:val="nl-NL"/>
              </w:rPr>
            </w:pPr>
            <w:r w:rsidRPr="00ED5D84">
              <w:rPr>
                <w:sz w:val="28"/>
                <w:szCs w:val="28"/>
                <w:lang w:val="nl-NL"/>
              </w:rPr>
              <w:t>+ Thực hiện nền nếp trong tuần.</w:t>
            </w:r>
          </w:p>
          <w:p w:rsidR="00B0461D" w:rsidRPr="00ED5D84" w:rsidRDefault="00B0461D" w:rsidP="00EE2E62">
            <w:pPr>
              <w:spacing w:line="312" w:lineRule="auto"/>
              <w:jc w:val="both"/>
              <w:rPr>
                <w:sz w:val="28"/>
                <w:szCs w:val="28"/>
                <w:lang w:val="nl-NL"/>
              </w:rPr>
            </w:pPr>
            <w:r w:rsidRPr="00ED5D84">
              <w:rPr>
                <w:sz w:val="28"/>
                <w:szCs w:val="28"/>
                <w:lang w:val="nl-NL"/>
              </w:rPr>
              <w:lastRenderedPageBreak/>
              <w:t>+ Thi đua học tập tốt theo chấm điểm của đội cờ đỏ.</w:t>
            </w:r>
          </w:p>
          <w:p w:rsidR="00B0461D" w:rsidRPr="00ED5D84" w:rsidRDefault="00B0461D" w:rsidP="00EE2E62">
            <w:pPr>
              <w:spacing w:line="312" w:lineRule="auto"/>
              <w:jc w:val="both"/>
              <w:rPr>
                <w:sz w:val="28"/>
                <w:szCs w:val="28"/>
                <w:lang w:val="vi-VN"/>
              </w:rPr>
            </w:pPr>
            <w:r w:rsidRPr="00ED5D84">
              <w:rPr>
                <w:sz w:val="28"/>
                <w:szCs w:val="28"/>
                <w:lang w:val="nl-NL"/>
              </w:rPr>
              <w:t>+ Thực hiện các hoạt động theo phong trào.</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sz w:val="28"/>
                <w:szCs w:val="28"/>
                <w:lang w:val="nl-NL"/>
              </w:rPr>
            </w:pPr>
            <w:r w:rsidRPr="00ED5D84">
              <w:rPr>
                <w:sz w:val="28"/>
                <w:szCs w:val="28"/>
                <w:lang w:val="nl-NL"/>
              </w:rPr>
              <w:lastRenderedPageBreak/>
              <w:t>- HS thảo luận nhóm 4 hoặc theo tổ: Xem xét các nội dung trong tuần tới, bổ sung nếu cần.</w:t>
            </w:r>
          </w:p>
          <w:p w:rsidR="00B0461D" w:rsidRPr="00ED5D84" w:rsidRDefault="00B0461D" w:rsidP="00EE2E62">
            <w:pPr>
              <w:spacing w:line="312" w:lineRule="auto"/>
              <w:jc w:val="both"/>
              <w:outlineLvl w:val="0"/>
              <w:rPr>
                <w:sz w:val="28"/>
                <w:szCs w:val="28"/>
                <w:lang w:val="vi-VN"/>
              </w:rPr>
            </w:pP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rPr>
                <w:sz w:val="28"/>
                <w:szCs w:val="28"/>
                <w:lang w:val="vi-VN"/>
              </w:rPr>
            </w:pPr>
            <w:r w:rsidRPr="00ED5D84">
              <w:rPr>
                <w:sz w:val="28"/>
                <w:szCs w:val="28"/>
                <w:lang w:val="nl-NL"/>
              </w:rPr>
              <w:lastRenderedPageBreak/>
              <w:t>- GV mời lớp trưởng báo cáo kết quả thảo luận của lớp về kế hoạch tuần tới.</w:t>
            </w:r>
          </w:p>
        </w:tc>
        <w:tc>
          <w:tcPr>
            <w:tcW w:w="4673" w:type="dxa"/>
            <w:tcBorders>
              <w:top w:val="dashed" w:sz="4" w:space="0" w:color="auto"/>
              <w:bottom w:val="dashed" w:sz="4" w:space="0" w:color="auto"/>
            </w:tcBorders>
            <w:shd w:val="clear" w:color="auto" w:fill="auto"/>
          </w:tcPr>
          <w:p w:rsidR="00B0461D" w:rsidRPr="00ED5D84" w:rsidRDefault="00B0461D" w:rsidP="00EE2E62">
            <w:pPr>
              <w:jc w:val="both"/>
              <w:rPr>
                <w:sz w:val="28"/>
                <w:szCs w:val="28"/>
                <w:lang w:val="nl-NL"/>
              </w:rPr>
            </w:pPr>
            <w:r w:rsidRPr="00ED5D84">
              <w:rPr>
                <w:sz w:val="28"/>
                <w:szCs w:val="28"/>
                <w:lang w:val="nl-NL"/>
              </w:rPr>
              <w:t>- Lớp trưởng mời các nhóm báo cáo kết quả thảo luận và một số nhóm nhận xét, bổ sung.</w:t>
            </w:r>
          </w:p>
          <w:p w:rsidR="00B0461D" w:rsidRPr="00ED5D84" w:rsidRDefault="00B0461D" w:rsidP="00EE2E62">
            <w:pPr>
              <w:jc w:val="both"/>
              <w:rPr>
                <w:sz w:val="28"/>
                <w:szCs w:val="28"/>
                <w:lang w:val="vi-VN"/>
              </w:rPr>
            </w:pPr>
            <w:r w:rsidRPr="00ED5D84">
              <w:rPr>
                <w:sz w:val="28"/>
                <w:szCs w:val="28"/>
                <w:lang w:val="nl-NL"/>
              </w:rPr>
              <w:t>- Lớp trưởng tổng hợp lại kết quả thảo luân và báo cáo trước lớp.</w:t>
            </w:r>
          </w:p>
        </w:tc>
      </w:tr>
      <w:tr w:rsidR="00B0461D" w:rsidRPr="00ED5D84" w:rsidTr="00EE2E62">
        <w:tc>
          <w:tcPr>
            <w:tcW w:w="4672" w:type="dxa"/>
            <w:tcBorders>
              <w:top w:val="dashed" w:sz="4" w:space="0" w:color="auto"/>
              <w:bottom w:val="single" w:sz="4" w:space="0" w:color="auto"/>
            </w:tcBorders>
            <w:shd w:val="clear" w:color="auto" w:fill="auto"/>
          </w:tcPr>
          <w:p w:rsidR="00B0461D" w:rsidRPr="00ED5D84" w:rsidRDefault="00B0461D" w:rsidP="00EE2E62">
            <w:pPr>
              <w:spacing w:line="312" w:lineRule="auto"/>
              <w:jc w:val="both"/>
              <w:rPr>
                <w:b/>
                <w:sz w:val="28"/>
                <w:szCs w:val="28"/>
                <w:lang w:val="nl-NL"/>
              </w:rPr>
            </w:pPr>
            <w:r w:rsidRPr="00ED5D84">
              <w:rPr>
                <w:sz w:val="28"/>
                <w:szCs w:val="28"/>
                <w:lang w:val="nl-NL"/>
              </w:rPr>
              <w:t>- GV nhận xét chung, góp ý, thống nhất, và biểu quyết hành động.</w:t>
            </w:r>
          </w:p>
        </w:tc>
        <w:tc>
          <w:tcPr>
            <w:tcW w:w="4673" w:type="dxa"/>
            <w:tcBorders>
              <w:top w:val="dashed" w:sz="4" w:space="0" w:color="auto"/>
              <w:bottom w:val="single"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nl-NL"/>
              </w:rPr>
              <w:t>- Cả lớp biểu quyết hành động bằng giơ tay.</w:t>
            </w:r>
          </w:p>
        </w:tc>
      </w:tr>
      <w:tr w:rsidR="00B0461D" w:rsidRPr="00ED5D84" w:rsidTr="00EE2E62">
        <w:tc>
          <w:tcPr>
            <w:tcW w:w="9345" w:type="dxa"/>
            <w:gridSpan w:val="2"/>
            <w:tcBorders>
              <w:top w:val="single" w:sz="4" w:space="0" w:color="auto"/>
              <w:bottom w:val="single" w:sz="4" w:space="0" w:color="auto"/>
            </w:tcBorders>
            <w:shd w:val="clear" w:color="auto" w:fill="auto"/>
          </w:tcPr>
          <w:p w:rsidR="00B0461D" w:rsidRPr="00ED5D84" w:rsidRDefault="00B0461D" w:rsidP="00EE2E62">
            <w:pPr>
              <w:spacing w:line="312" w:lineRule="auto"/>
              <w:jc w:val="center"/>
              <w:outlineLvl w:val="0"/>
              <w:rPr>
                <w:b/>
                <w:bCs/>
                <w:iCs/>
                <w:caps/>
                <w:sz w:val="28"/>
                <w:szCs w:val="28"/>
                <w:lang w:val="vi-VN"/>
              </w:rPr>
            </w:pPr>
            <w:r w:rsidRPr="00ED5D84">
              <w:rPr>
                <w:b/>
                <w:bCs/>
                <w:iCs/>
                <w:caps/>
                <w:sz w:val="28"/>
                <w:szCs w:val="28"/>
                <w:lang w:val="vi-VN"/>
              </w:rPr>
              <w:t>HOẠT ĐỘNG 2:</w:t>
            </w:r>
            <w:r w:rsidRPr="00ED5D84">
              <w:rPr>
                <w:b/>
                <w:bCs/>
                <w:iCs/>
                <w:caps/>
                <w:sz w:val="28"/>
                <w:szCs w:val="28"/>
                <w:lang w:val="nl-NL"/>
              </w:rPr>
              <w:t xml:space="preserve"> Sinh hoạt chủ đề</w:t>
            </w:r>
          </w:p>
          <w:p w:rsidR="00B0461D" w:rsidRPr="00ED5D84" w:rsidRDefault="00B0461D" w:rsidP="00EE2E62">
            <w:pPr>
              <w:spacing w:line="312" w:lineRule="auto"/>
              <w:ind w:left="720" w:hanging="720"/>
              <w:jc w:val="center"/>
              <w:rPr>
                <w:b/>
                <w:bCs/>
                <w:caps/>
                <w:sz w:val="28"/>
                <w:szCs w:val="28"/>
                <w:lang w:val="vi-VN"/>
              </w:rPr>
            </w:pPr>
            <w:r w:rsidRPr="00ED5D84">
              <w:rPr>
                <w:b/>
                <w:bCs/>
                <w:caps/>
                <w:sz w:val="28"/>
                <w:szCs w:val="28"/>
                <w:lang w:val="vi-VN"/>
              </w:rPr>
              <w:t>TÌM HIỂU VỀ CÁCH GHI CHÉP CHI TIÊU</w:t>
            </w:r>
          </w:p>
        </w:tc>
      </w:tr>
      <w:tr w:rsidR="00B0461D" w:rsidRPr="00ED5D84" w:rsidTr="00EE2E62">
        <w:tc>
          <w:tcPr>
            <w:tcW w:w="9345" w:type="dxa"/>
            <w:gridSpan w:val="2"/>
            <w:tcBorders>
              <w:top w:val="single"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b/>
                <w:bCs/>
                <w:sz w:val="28"/>
                <w:szCs w:val="28"/>
                <w:lang w:val="vi-VN"/>
              </w:rPr>
              <w:t xml:space="preserve">Mục tiêu: </w:t>
            </w:r>
            <w:r w:rsidRPr="00ED5D84">
              <w:rPr>
                <w:bCs/>
                <w:sz w:val="28"/>
                <w:szCs w:val="28"/>
                <w:lang w:val="vi-VN"/>
              </w:rPr>
              <w:t>HS được tìm hiểu về cách ghi chép chi tiêu trong gia đình</w:t>
            </w: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b/>
                <w:bCs/>
                <w:sz w:val="28"/>
                <w:szCs w:val="28"/>
                <w:lang w:val="vi-VN"/>
              </w:rPr>
            </w:pPr>
            <w:r w:rsidRPr="00ED5D84">
              <w:rPr>
                <w:b/>
                <w:bCs/>
                <w:sz w:val="28"/>
                <w:szCs w:val="28"/>
                <w:lang w:val="vi-VN"/>
              </w:rPr>
              <w:t>Cách tiến hành</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b/>
                <w:bCs/>
                <w:i/>
                <w:sz w:val="28"/>
                <w:szCs w:val="28"/>
                <w:lang w:val="vi-VN"/>
              </w:rPr>
            </w:pPr>
            <w:r w:rsidRPr="00ED5D84">
              <w:rPr>
                <w:b/>
                <w:bCs/>
                <w:i/>
                <w:sz w:val="28"/>
                <w:szCs w:val="28"/>
                <w:lang w:val="vi-VN"/>
              </w:rPr>
              <w:t>1. Thảo luận về cách ghi chép chi tiêu trong gia đình theo gợi ý</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bCs/>
                <w:sz w:val="28"/>
                <w:szCs w:val="28"/>
                <w:lang w:val="vi-VN"/>
              </w:rPr>
            </w:pPr>
          </w:p>
          <w:p w:rsidR="00B0461D" w:rsidRPr="00ED5D84" w:rsidRDefault="00B0461D" w:rsidP="00EE2E62">
            <w:pPr>
              <w:spacing w:line="312" w:lineRule="auto"/>
              <w:jc w:val="both"/>
              <w:outlineLvl w:val="0"/>
              <w:rPr>
                <w:sz w:val="28"/>
                <w:szCs w:val="28"/>
                <w:lang w:val="vi-VN"/>
              </w:rPr>
            </w:pP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t>- GV tổ chức cho HS thực hiện hoạt động tìm hiểu cách ghi chép chi tiêu.</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t>- HS thực hiện theo hướng dẫn của GV.</w:t>
            </w: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t>- GV cho HS quan sát bảng trong SGK trang 48, thảo luận về cách phi chép các</w:t>
            </w:r>
          </w:p>
          <w:p w:rsidR="00B0461D" w:rsidRPr="00ED5D84" w:rsidRDefault="00B0461D" w:rsidP="00EE2E62">
            <w:pPr>
              <w:spacing w:line="312" w:lineRule="auto"/>
              <w:jc w:val="both"/>
              <w:outlineLvl w:val="0"/>
              <w:rPr>
                <w:sz w:val="28"/>
                <w:szCs w:val="28"/>
                <w:lang w:val="vi-VN"/>
              </w:rPr>
            </w:pPr>
            <w:r w:rsidRPr="00ED5D84">
              <w:rPr>
                <w:sz w:val="28"/>
                <w:szCs w:val="28"/>
                <w:lang w:val="vi-VN"/>
              </w:rPr>
              <w:t>hoạt động chi tiêu trong gia đình.</w:t>
            </w:r>
          </w:p>
          <w:p w:rsidR="00B0461D" w:rsidRPr="00ED5D84" w:rsidRDefault="00B0461D" w:rsidP="00EE2E62">
            <w:pPr>
              <w:spacing w:line="312" w:lineRule="auto"/>
              <w:jc w:val="both"/>
              <w:outlineLvl w:val="0"/>
              <w:rPr>
                <w:i/>
                <w:iCs/>
                <w:sz w:val="28"/>
                <w:szCs w:val="28"/>
                <w:lang w:val="vi-VN"/>
              </w:rPr>
            </w:pPr>
            <w:r w:rsidRPr="00ED5D84">
              <w:rPr>
                <w:i/>
                <w:iCs/>
                <w:sz w:val="28"/>
                <w:szCs w:val="28"/>
                <w:lang w:val="vi-VN"/>
              </w:rPr>
              <w:t xml:space="preserve">+  Nêu nội dung các nhóm chi tiêu được gợi ý ghi chép. </w:t>
            </w:r>
          </w:p>
          <w:p w:rsidR="00B0461D" w:rsidRPr="00ED5D84" w:rsidRDefault="00B0461D" w:rsidP="00EE2E62">
            <w:pPr>
              <w:spacing w:line="312" w:lineRule="auto"/>
              <w:jc w:val="both"/>
              <w:outlineLvl w:val="0"/>
              <w:rPr>
                <w:i/>
                <w:iCs/>
                <w:sz w:val="28"/>
                <w:szCs w:val="28"/>
                <w:lang w:val="vi-VN"/>
              </w:rPr>
            </w:pPr>
          </w:p>
          <w:p w:rsidR="00B0461D" w:rsidRPr="00ED5D84" w:rsidRDefault="00B0461D" w:rsidP="00EE2E62">
            <w:pPr>
              <w:spacing w:line="312" w:lineRule="auto"/>
              <w:jc w:val="both"/>
              <w:outlineLvl w:val="0"/>
              <w:rPr>
                <w:i/>
                <w:iCs/>
                <w:sz w:val="28"/>
                <w:szCs w:val="28"/>
                <w:lang w:val="vi-VN"/>
              </w:rPr>
            </w:pPr>
            <w:r w:rsidRPr="00ED5D84">
              <w:rPr>
                <w:i/>
                <w:iCs/>
                <w:sz w:val="28"/>
                <w:szCs w:val="28"/>
                <w:lang w:val="vi-VN"/>
              </w:rPr>
              <w:t xml:space="preserve">+ Mỗi khoản chi được gợi ý ghi những gì? </w:t>
            </w:r>
          </w:p>
          <w:p w:rsidR="00B0461D" w:rsidRPr="00ED5D84" w:rsidRDefault="00B0461D" w:rsidP="00EE2E62">
            <w:pPr>
              <w:spacing w:line="312" w:lineRule="auto"/>
              <w:jc w:val="both"/>
              <w:outlineLvl w:val="0"/>
              <w:rPr>
                <w:i/>
                <w:iCs/>
                <w:sz w:val="28"/>
                <w:szCs w:val="28"/>
                <w:lang w:val="vi-VN"/>
              </w:rPr>
            </w:pPr>
          </w:p>
          <w:p w:rsidR="00B0461D" w:rsidRPr="00ED5D84" w:rsidRDefault="00B0461D" w:rsidP="00EE2E62">
            <w:pPr>
              <w:spacing w:line="312" w:lineRule="auto"/>
              <w:jc w:val="both"/>
              <w:outlineLvl w:val="0"/>
              <w:rPr>
                <w:i/>
                <w:iCs/>
                <w:sz w:val="28"/>
                <w:szCs w:val="28"/>
                <w:lang w:val="vi-VN"/>
              </w:rPr>
            </w:pPr>
            <w:r w:rsidRPr="00ED5D84">
              <w:rPr>
                <w:i/>
                <w:iCs/>
                <w:sz w:val="28"/>
                <w:szCs w:val="28"/>
                <w:lang w:val="vi-VN"/>
              </w:rPr>
              <w:t xml:space="preserve">+ Theo em, cách ghi theo các khoản I, II, III, IV có ý nghĩa như thế nào? </w:t>
            </w:r>
          </w:p>
          <w:p w:rsidR="00B0461D" w:rsidRPr="00ED5D84" w:rsidRDefault="00B0461D" w:rsidP="00EE2E62">
            <w:pPr>
              <w:spacing w:line="312" w:lineRule="auto"/>
              <w:jc w:val="both"/>
              <w:outlineLvl w:val="0"/>
              <w:rPr>
                <w:i/>
                <w:iCs/>
                <w:sz w:val="28"/>
                <w:szCs w:val="28"/>
                <w:lang w:val="vi-VN"/>
              </w:rPr>
            </w:pPr>
            <w:r w:rsidRPr="00ED5D84">
              <w:rPr>
                <w:i/>
                <w:iCs/>
                <w:sz w:val="28"/>
                <w:szCs w:val="28"/>
                <w:lang w:val="vi-VN"/>
              </w:rPr>
              <w:lastRenderedPageBreak/>
              <w:t>+ Gia đình em thường phân chia các khoản chi tiêu như thế nào? Tại sao?</w:t>
            </w:r>
          </w:p>
          <w:p w:rsidR="00B0461D" w:rsidRPr="00ED5D84" w:rsidRDefault="00B0461D" w:rsidP="00EE2E62">
            <w:pPr>
              <w:spacing w:line="312" w:lineRule="auto"/>
              <w:jc w:val="both"/>
              <w:outlineLvl w:val="0"/>
              <w:rPr>
                <w:i/>
                <w:iCs/>
                <w:sz w:val="28"/>
                <w:szCs w:val="28"/>
                <w:lang w:val="vi-VN"/>
              </w:rPr>
            </w:pPr>
            <w:r w:rsidRPr="00ED5D84">
              <w:rPr>
                <w:i/>
                <w:iCs/>
                <w:sz w:val="28"/>
                <w:szCs w:val="28"/>
                <w:lang w:val="vi-VN"/>
              </w:rPr>
              <w:t>+ Gia đình em có thường thảo luận về về các khoản chi tiêu đó không?</w:t>
            </w:r>
          </w:p>
          <w:p w:rsidR="00B0461D" w:rsidRPr="00ED5D84" w:rsidRDefault="00B0461D" w:rsidP="00EE2E62">
            <w:pPr>
              <w:spacing w:line="312" w:lineRule="auto"/>
              <w:jc w:val="both"/>
              <w:outlineLvl w:val="0"/>
              <w:rPr>
                <w:sz w:val="28"/>
                <w:szCs w:val="28"/>
                <w:lang w:val="vi-VN"/>
              </w:rPr>
            </w:pPr>
            <w:r w:rsidRPr="00ED5D84">
              <w:rPr>
                <w:sz w:val="28"/>
                <w:szCs w:val="28"/>
                <w:lang w:val="vi-VN"/>
              </w:rPr>
              <w:t>- GV nhận xét.</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lastRenderedPageBreak/>
              <w:t xml:space="preserve">- HS quan sát và thảo luận nhóm 4. </w:t>
            </w:r>
          </w:p>
          <w:p w:rsidR="00B0461D" w:rsidRPr="00ED5D84" w:rsidRDefault="00B0461D" w:rsidP="00EE2E62">
            <w:pPr>
              <w:spacing w:line="312" w:lineRule="auto"/>
              <w:jc w:val="both"/>
              <w:outlineLvl w:val="0"/>
              <w:rPr>
                <w:sz w:val="28"/>
                <w:szCs w:val="28"/>
                <w:lang w:val="vi-VN"/>
              </w:rPr>
            </w:pPr>
          </w:p>
          <w:p w:rsidR="00B0461D" w:rsidRPr="00ED5D84" w:rsidRDefault="00B0461D" w:rsidP="00EE2E62">
            <w:pPr>
              <w:spacing w:line="312" w:lineRule="auto"/>
              <w:jc w:val="both"/>
              <w:outlineLvl w:val="0"/>
              <w:rPr>
                <w:sz w:val="28"/>
                <w:szCs w:val="28"/>
                <w:lang w:val="vi-VN"/>
              </w:rPr>
            </w:pPr>
          </w:p>
          <w:p w:rsidR="00B0461D" w:rsidRPr="00ED5D84" w:rsidRDefault="00B0461D" w:rsidP="00EE2E62">
            <w:pPr>
              <w:spacing w:line="312" w:lineRule="auto"/>
              <w:jc w:val="both"/>
              <w:outlineLvl w:val="0"/>
              <w:rPr>
                <w:i/>
                <w:iCs/>
                <w:sz w:val="28"/>
                <w:szCs w:val="28"/>
                <w:lang w:val="vi-VN"/>
              </w:rPr>
            </w:pPr>
            <w:r w:rsidRPr="00ED5D84">
              <w:rPr>
                <w:i/>
                <w:iCs/>
                <w:sz w:val="28"/>
                <w:szCs w:val="28"/>
                <w:lang w:val="vi-VN"/>
              </w:rPr>
              <w:t>+ Khoản chi thiết yếu; Khoản chi không thiết yếu: Quỹ dự phòng khẩn cấp; Quỹ tiết kiệm,....</w:t>
            </w:r>
          </w:p>
          <w:p w:rsidR="00B0461D" w:rsidRPr="00ED5D84" w:rsidRDefault="00B0461D" w:rsidP="00EE2E62">
            <w:pPr>
              <w:spacing w:line="312" w:lineRule="auto"/>
              <w:jc w:val="both"/>
              <w:outlineLvl w:val="0"/>
              <w:rPr>
                <w:i/>
                <w:iCs/>
                <w:sz w:val="28"/>
                <w:szCs w:val="28"/>
                <w:lang w:val="vi-VN"/>
              </w:rPr>
            </w:pPr>
            <w:r w:rsidRPr="00ED5D84">
              <w:rPr>
                <w:sz w:val="28"/>
                <w:szCs w:val="28"/>
                <w:lang w:val="vi-VN"/>
              </w:rPr>
              <w:t xml:space="preserve">+ </w:t>
            </w:r>
            <w:r w:rsidRPr="00ED5D84">
              <w:rPr>
                <w:i/>
                <w:iCs/>
                <w:sz w:val="28"/>
                <w:szCs w:val="28"/>
                <w:lang w:val="vi-VN"/>
              </w:rPr>
              <w:t>Tên cụ thể của khoản chi (ăn uống, xăng xe, xem phim,... ); Số tiền; (ghi chú thêm).</w:t>
            </w:r>
          </w:p>
          <w:p w:rsidR="00B0461D" w:rsidRPr="00ED5D84" w:rsidRDefault="00B0461D" w:rsidP="00EE2E62">
            <w:pPr>
              <w:spacing w:line="312" w:lineRule="auto"/>
              <w:jc w:val="both"/>
              <w:outlineLvl w:val="0"/>
              <w:rPr>
                <w:i/>
                <w:iCs/>
                <w:sz w:val="28"/>
                <w:szCs w:val="28"/>
                <w:lang w:val="vi-VN"/>
              </w:rPr>
            </w:pPr>
            <w:r w:rsidRPr="00ED5D84">
              <w:rPr>
                <w:sz w:val="28"/>
                <w:szCs w:val="28"/>
                <w:lang w:val="vi-VN"/>
              </w:rPr>
              <w:t>+</w:t>
            </w:r>
            <w:r w:rsidRPr="00ED5D84">
              <w:rPr>
                <w:i/>
                <w:iCs/>
                <w:sz w:val="28"/>
                <w:szCs w:val="28"/>
                <w:lang w:val="vi-VN"/>
              </w:rPr>
              <w:t>Biết rõ khoản nào bị buộc phải chi và khoản nào có thể tiết kiệm được.</w:t>
            </w:r>
          </w:p>
          <w:p w:rsidR="00B0461D" w:rsidRPr="00ED5D84" w:rsidRDefault="00B0461D" w:rsidP="00EE2E62">
            <w:pPr>
              <w:spacing w:line="312" w:lineRule="auto"/>
              <w:jc w:val="both"/>
              <w:outlineLvl w:val="0"/>
              <w:rPr>
                <w:i/>
                <w:iCs/>
                <w:sz w:val="28"/>
                <w:szCs w:val="28"/>
                <w:lang w:val="vi-VN"/>
              </w:rPr>
            </w:pPr>
            <w:r w:rsidRPr="00ED5D84">
              <w:rPr>
                <w:sz w:val="28"/>
                <w:szCs w:val="28"/>
                <w:lang w:val="vi-VN"/>
              </w:rPr>
              <w:t xml:space="preserve">+ </w:t>
            </w:r>
            <w:r w:rsidRPr="00ED5D84">
              <w:rPr>
                <w:i/>
                <w:iCs/>
                <w:sz w:val="28"/>
                <w:szCs w:val="28"/>
                <w:lang w:val="vi-VN"/>
              </w:rPr>
              <w:t>HS trả lời theo trải nghiệm cá nhân.</w:t>
            </w:r>
          </w:p>
          <w:p w:rsidR="00B0461D" w:rsidRPr="00ED5D84" w:rsidRDefault="00B0461D" w:rsidP="00EE2E62">
            <w:pPr>
              <w:spacing w:line="312" w:lineRule="auto"/>
              <w:jc w:val="both"/>
              <w:outlineLvl w:val="0"/>
              <w:rPr>
                <w:i/>
                <w:iCs/>
                <w:sz w:val="28"/>
                <w:szCs w:val="28"/>
                <w:lang w:val="vi-VN"/>
              </w:rPr>
            </w:pPr>
          </w:p>
          <w:p w:rsidR="00B0461D" w:rsidRPr="00ED5D84" w:rsidRDefault="00B0461D" w:rsidP="00EE2E62">
            <w:pPr>
              <w:spacing w:line="312" w:lineRule="auto"/>
              <w:jc w:val="both"/>
              <w:outlineLvl w:val="0"/>
              <w:rPr>
                <w:i/>
                <w:iCs/>
                <w:sz w:val="28"/>
                <w:szCs w:val="28"/>
                <w:lang w:val="vi-VN"/>
              </w:rPr>
            </w:pPr>
            <w:r w:rsidRPr="00ED5D84">
              <w:rPr>
                <w:sz w:val="28"/>
                <w:szCs w:val="28"/>
                <w:lang w:val="vi-VN"/>
              </w:rPr>
              <w:t xml:space="preserve">+ </w:t>
            </w:r>
            <w:r w:rsidRPr="00ED5D84">
              <w:rPr>
                <w:i/>
                <w:iCs/>
                <w:sz w:val="28"/>
                <w:szCs w:val="28"/>
                <w:lang w:val="vi-VN"/>
              </w:rPr>
              <w:t>HS trả lời theo trải nghiệm cá nhân.</w:t>
            </w:r>
          </w:p>
          <w:p w:rsidR="00B0461D" w:rsidRPr="00ED5D84" w:rsidRDefault="00B0461D" w:rsidP="00EE2E62">
            <w:pPr>
              <w:spacing w:line="312" w:lineRule="auto"/>
              <w:jc w:val="both"/>
              <w:outlineLvl w:val="0"/>
              <w:rPr>
                <w:i/>
                <w:iCs/>
                <w:sz w:val="28"/>
                <w:szCs w:val="28"/>
                <w:lang w:val="vi-VN"/>
              </w:rPr>
            </w:pPr>
          </w:p>
          <w:p w:rsidR="00B0461D" w:rsidRPr="00ED5D84" w:rsidRDefault="00B0461D" w:rsidP="00EE2E62">
            <w:pPr>
              <w:spacing w:line="312" w:lineRule="auto"/>
              <w:jc w:val="both"/>
              <w:outlineLvl w:val="0"/>
              <w:rPr>
                <w:sz w:val="28"/>
                <w:szCs w:val="28"/>
                <w:lang w:val="vi-VN"/>
              </w:rPr>
            </w:pPr>
            <w:r w:rsidRPr="00ED5D84">
              <w:rPr>
                <w:sz w:val="28"/>
                <w:szCs w:val="28"/>
                <w:lang w:val="vi-VN"/>
              </w:rPr>
              <w:t>- Các nhóm trình bày, nhóm khác nhận xét.</w:t>
            </w: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lastRenderedPageBreak/>
              <w:t>- GV chốt lại một số cách chi tiêu phổ biến.</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t>- HS lắng nghe.</w:t>
            </w: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b/>
                <w:bCs/>
                <w:i/>
                <w:sz w:val="28"/>
                <w:szCs w:val="28"/>
                <w:lang w:val="vi-VN"/>
              </w:rPr>
              <w:t xml:space="preserve">2. Nêu mục đích của việc ghi chép chi tiêu trong gia đình </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bCs/>
                <w:sz w:val="28"/>
                <w:szCs w:val="28"/>
                <w:lang w:val="vi-VN"/>
              </w:rPr>
            </w:pPr>
          </w:p>
          <w:p w:rsidR="00B0461D" w:rsidRPr="00ED5D84" w:rsidRDefault="00B0461D" w:rsidP="00EE2E62">
            <w:pPr>
              <w:spacing w:line="312" w:lineRule="auto"/>
              <w:jc w:val="both"/>
              <w:outlineLvl w:val="0"/>
              <w:rPr>
                <w:sz w:val="28"/>
                <w:szCs w:val="28"/>
                <w:lang w:val="vi-VN"/>
              </w:rPr>
            </w:pP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t>- GV mời một số HS nêu mục đích của việc ghi chép chi tiêu trong gia đình.</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t>- HS nêu mục đích của việc ghi chép chi tiêu trong gia đình.</w:t>
            </w:r>
          </w:p>
          <w:p w:rsidR="00B0461D" w:rsidRPr="00ED5D84" w:rsidRDefault="00B0461D" w:rsidP="00EE2E62">
            <w:pPr>
              <w:spacing w:line="312" w:lineRule="auto"/>
              <w:jc w:val="both"/>
              <w:outlineLvl w:val="0"/>
              <w:rPr>
                <w:i/>
                <w:iCs/>
                <w:sz w:val="28"/>
                <w:szCs w:val="28"/>
                <w:lang w:val="vi-VN"/>
              </w:rPr>
            </w:pPr>
            <w:r w:rsidRPr="00ED5D84">
              <w:rPr>
                <w:i/>
                <w:iCs/>
                <w:sz w:val="28"/>
                <w:szCs w:val="28"/>
                <w:lang w:val="vi-VN"/>
              </w:rPr>
              <w:t>Gợi ý: Ghi chép chi tiêu giúp biết rõ thực trạng chi tiêu, biết chúng ta đang tiết kiệm hay lãng phí để có điều chính phù hợp, có tiền tiết kiệm và đầu tư, giúp tài chính ổn định vững chắc hơn...</w:t>
            </w:r>
          </w:p>
        </w:tc>
      </w:tr>
      <w:tr w:rsidR="00B0461D" w:rsidRPr="00ED5D84" w:rsidTr="00EE2E62">
        <w:tc>
          <w:tcPr>
            <w:tcW w:w="4672"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t xml:space="preserve">- GV tổ chức cho HS đề xuất nội dung sinh hoạt lớp tuần sau hoặc định hướng: </w:t>
            </w:r>
            <w:r w:rsidRPr="00ED5D84">
              <w:rPr>
                <w:i/>
                <w:iCs/>
                <w:sz w:val="28"/>
                <w:szCs w:val="28"/>
                <w:lang w:val="vi-VN"/>
              </w:rPr>
              <w:t>Căn cứ vào nội dung phân loại chi tiêu, các em hãy suy nghĩ về cách thiết kế sổ ghi chép chi tiêu và cùng người thân thực hành ghi chép chi tiêu trong 1 tuần đề tuần sau chúng ta sẽ làm sổ ghi chép chi tiêu.</w:t>
            </w:r>
          </w:p>
        </w:tc>
        <w:tc>
          <w:tcPr>
            <w:tcW w:w="4673" w:type="dxa"/>
            <w:tcBorders>
              <w:top w:val="dashed" w:sz="4" w:space="0" w:color="auto"/>
              <w:bottom w:val="dashed" w:sz="4" w:space="0" w:color="auto"/>
            </w:tcBorders>
            <w:shd w:val="clear" w:color="auto" w:fill="auto"/>
          </w:tcPr>
          <w:p w:rsidR="00B0461D" w:rsidRPr="00ED5D84" w:rsidRDefault="00B0461D" w:rsidP="00EE2E62">
            <w:pPr>
              <w:spacing w:line="312" w:lineRule="auto"/>
              <w:jc w:val="both"/>
              <w:outlineLvl w:val="0"/>
              <w:rPr>
                <w:sz w:val="28"/>
                <w:szCs w:val="28"/>
                <w:lang w:val="vi-VN"/>
              </w:rPr>
            </w:pPr>
            <w:r w:rsidRPr="00ED5D84">
              <w:rPr>
                <w:sz w:val="28"/>
                <w:szCs w:val="28"/>
                <w:lang w:val="vi-VN"/>
              </w:rPr>
              <w:t>- HS lắng nghe và thực hiện.</w:t>
            </w:r>
          </w:p>
        </w:tc>
      </w:tr>
      <w:tr w:rsidR="00B0461D" w:rsidRPr="00ED5D84" w:rsidTr="00EE2E62">
        <w:tc>
          <w:tcPr>
            <w:tcW w:w="4672" w:type="dxa"/>
            <w:tcBorders>
              <w:top w:val="single" w:sz="4" w:space="0" w:color="auto"/>
            </w:tcBorders>
            <w:shd w:val="clear" w:color="auto" w:fill="auto"/>
          </w:tcPr>
          <w:p w:rsidR="00B0461D" w:rsidRPr="00ED5D84" w:rsidRDefault="00B0461D" w:rsidP="00EE2E62">
            <w:pPr>
              <w:spacing w:line="312" w:lineRule="auto"/>
              <w:jc w:val="both"/>
              <w:outlineLvl w:val="0"/>
              <w:rPr>
                <w:b/>
                <w:sz w:val="28"/>
                <w:szCs w:val="28"/>
                <w:lang w:val="vi-VN"/>
              </w:rPr>
            </w:pPr>
            <w:r w:rsidRPr="00ED5D84">
              <w:rPr>
                <w:b/>
                <w:sz w:val="28"/>
                <w:szCs w:val="28"/>
                <w:lang w:val="nl-NL"/>
              </w:rPr>
              <w:t>Tổng kết / cam kết hành động</w:t>
            </w:r>
          </w:p>
          <w:p w:rsidR="00B0461D" w:rsidRPr="00ED5D84" w:rsidRDefault="00B0461D" w:rsidP="00EE2E62">
            <w:pPr>
              <w:spacing w:line="312" w:lineRule="auto"/>
              <w:jc w:val="both"/>
              <w:outlineLvl w:val="0"/>
              <w:rPr>
                <w:sz w:val="28"/>
                <w:szCs w:val="28"/>
                <w:lang w:val="vi-VN"/>
              </w:rPr>
            </w:pPr>
            <w:r w:rsidRPr="00ED5D84">
              <w:rPr>
                <w:sz w:val="28"/>
                <w:szCs w:val="28"/>
                <w:lang w:val="vi-VN"/>
              </w:rPr>
              <w:t>GV yêu cầu HS về nhà cùng người thân thực hiện ghi chép chi tiêu của gia đình trong 1 tuần và tìm hiểu, đặt các câu hỏi về phong tục chào đón năm mới của địa phương.</w:t>
            </w:r>
          </w:p>
        </w:tc>
        <w:tc>
          <w:tcPr>
            <w:tcW w:w="4673" w:type="dxa"/>
            <w:tcBorders>
              <w:top w:val="single" w:sz="4" w:space="0" w:color="auto"/>
            </w:tcBorders>
            <w:shd w:val="clear" w:color="auto" w:fill="auto"/>
          </w:tcPr>
          <w:p w:rsidR="00B0461D" w:rsidRPr="00ED5D84" w:rsidRDefault="00B0461D" w:rsidP="00EE2E62">
            <w:pPr>
              <w:spacing w:line="312" w:lineRule="auto"/>
              <w:jc w:val="both"/>
              <w:outlineLvl w:val="0"/>
              <w:rPr>
                <w:sz w:val="28"/>
                <w:szCs w:val="28"/>
                <w:lang w:val="vi-VN"/>
              </w:rPr>
            </w:pPr>
          </w:p>
          <w:p w:rsidR="00B0461D" w:rsidRPr="00ED5D84" w:rsidRDefault="00B0461D" w:rsidP="00EE2E62">
            <w:pPr>
              <w:spacing w:line="312" w:lineRule="auto"/>
              <w:jc w:val="both"/>
              <w:outlineLvl w:val="0"/>
              <w:rPr>
                <w:sz w:val="28"/>
                <w:szCs w:val="28"/>
                <w:lang w:val="vi-VN"/>
              </w:rPr>
            </w:pPr>
            <w:r w:rsidRPr="00ED5D84">
              <w:rPr>
                <w:sz w:val="28"/>
                <w:szCs w:val="28"/>
                <w:lang w:val="vi-VN"/>
              </w:rPr>
              <w:t xml:space="preserve">HS lắng nghe và thực hiện. </w:t>
            </w:r>
          </w:p>
        </w:tc>
      </w:tr>
    </w:tbl>
    <w:p w:rsidR="00B0461D" w:rsidRPr="00ED5D84" w:rsidRDefault="00B0461D" w:rsidP="00B0461D">
      <w:pPr>
        <w:jc w:val="both"/>
        <w:rPr>
          <w:i/>
          <w:sz w:val="28"/>
          <w:szCs w:val="28"/>
        </w:rPr>
      </w:pPr>
      <w:r w:rsidRPr="00ED5D84">
        <w:rPr>
          <w:b/>
          <w:sz w:val="28"/>
          <w:szCs w:val="28"/>
          <w:lang w:eastAsia="vi-VN"/>
        </w:rPr>
        <w:t xml:space="preserve">IV. </w:t>
      </w:r>
      <w:r w:rsidRPr="00ED5D84">
        <w:rPr>
          <w:b/>
          <w:sz w:val="28"/>
          <w:szCs w:val="28"/>
        </w:rPr>
        <w:t xml:space="preserve">Điều chỉnh sau bài dạy </w:t>
      </w:r>
    </w:p>
    <w:p w:rsidR="00B0461D" w:rsidRPr="00ED5D84" w:rsidRDefault="00B0461D" w:rsidP="00B0461D">
      <w:pPr>
        <w:rPr>
          <w:sz w:val="28"/>
          <w:szCs w:val="28"/>
        </w:rPr>
      </w:pPr>
      <w:r w:rsidRPr="00ED5D84">
        <w:rPr>
          <w:sz w:val="28"/>
          <w:szCs w:val="28"/>
        </w:rPr>
        <w:lastRenderedPageBreak/>
        <w:t>…………………………………..…………………………………………………..</w:t>
      </w:r>
    </w:p>
    <w:p w:rsidR="00B0461D" w:rsidRPr="00ED5D84" w:rsidRDefault="00B0461D" w:rsidP="00B0461D">
      <w:pPr>
        <w:jc w:val="center"/>
        <w:rPr>
          <w:sz w:val="28"/>
          <w:szCs w:val="28"/>
          <w:shd w:val="clear" w:color="auto" w:fill="FFFFFF"/>
        </w:rPr>
      </w:pPr>
      <w:r w:rsidRPr="00ED5D84">
        <w:rPr>
          <w:sz w:val="28"/>
          <w:szCs w:val="28"/>
        </w:rPr>
        <w:t>……………………………………………………………………………………….……………………………………………………………………………………….</w:t>
      </w:r>
    </w:p>
    <w:p w:rsidR="00B0461D" w:rsidRPr="00ED5D84" w:rsidRDefault="00B0461D" w:rsidP="00B0461D">
      <w:pPr>
        <w:jc w:val="center"/>
        <w:rPr>
          <w:sz w:val="28"/>
          <w:szCs w:val="28"/>
          <w:shd w:val="clear" w:color="auto" w:fill="FFFFFF"/>
        </w:rPr>
      </w:pPr>
    </w:p>
    <w:p w:rsidR="00B0461D" w:rsidRPr="00ED5D84" w:rsidRDefault="00B0461D" w:rsidP="00B0461D">
      <w:pPr>
        <w:jc w:val="center"/>
        <w:rPr>
          <w:sz w:val="28"/>
          <w:szCs w:val="28"/>
          <w:shd w:val="clear" w:color="auto" w:fill="FFFFFF"/>
        </w:rPr>
      </w:pPr>
    </w:p>
    <w:p w:rsidR="00B0461D" w:rsidRPr="00ED5D84" w:rsidRDefault="00B0461D" w:rsidP="00B0461D">
      <w:pPr>
        <w:jc w:val="center"/>
        <w:rPr>
          <w:sz w:val="28"/>
          <w:szCs w:val="28"/>
          <w:shd w:val="clear" w:color="auto" w:fill="FFFFFF"/>
        </w:rPr>
      </w:pPr>
    </w:p>
    <w:p w:rsidR="00B0461D" w:rsidRPr="00ED5D84" w:rsidRDefault="00B0461D" w:rsidP="00B0461D">
      <w:pPr>
        <w:rPr>
          <w:sz w:val="28"/>
          <w:szCs w:val="28"/>
        </w:rPr>
      </w:pPr>
    </w:p>
    <w:p w:rsidR="00B0461D" w:rsidRPr="00ED5D84" w:rsidRDefault="00B0461D" w:rsidP="00B0461D">
      <w:pPr>
        <w:rPr>
          <w:sz w:val="28"/>
          <w:szCs w:val="28"/>
        </w:rPr>
      </w:pPr>
    </w:p>
    <w:p w:rsidR="006A6A9C" w:rsidRPr="00B0461D" w:rsidRDefault="006A6A9C" w:rsidP="00B0461D"/>
    <w:sectPr w:rsidR="006A6A9C" w:rsidRPr="00B04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4B3B"/>
    <w:multiLevelType w:val="hybridMultilevel"/>
    <w:tmpl w:val="E506D2C8"/>
    <w:lvl w:ilvl="0" w:tplc="2F787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057E9"/>
    <w:multiLevelType w:val="hybridMultilevel"/>
    <w:tmpl w:val="9F225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22272"/>
    <w:multiLevelType w:val="hybridMultilevel"/>
    <w:tmpl w:val="6FE05834"/>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224DF"/>
    <w:multiLevelType w:val="multilevel"/>
    <w:tmpl w:val="82DEF13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4A5501"/>
    <w:multiLevelType w:val="hybridMultilevel"/>
    <w:tmpl w:val="A656E33E"/>
    <w:lvl w:ilvl="0" w:tplc="785CD386">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val="vi" w:eastAsia="en-US" w:bidi="ar-SA"/>
      </w:rPr>
    </w:lvl>
    <w:lvl w:ilvl="1" w:tplc="434C0E40">
      <w:numFmt w:val="bullet"/>
      <w:lvlText w:val="•"/>
      <w:lvlJc w:val="left"/>
      <w:pPr>
        <w:ind w:left="525" w:hanging="193"/>
      </w:pPr>
      <w:rPr>
        <w:rFonts w:hint="default"/>
        <w:lang w:val="vi" w:eastAsia="en-US" w:bidi="ar-SA"/>
      </w:rPr>
    </w:lvl>
    <w:lvl w:ilvl="2" w:tplc="1FD205AA">
      <w:numFmt w:val="bullet"/>
      <w:lvlText w:val="•"/>
      <w:lvlJc w:val="left"/>
      <w:pPr>
        <w:ind w:left="950" w:hanging="193"/>
      </w:pPr>
      <w:rPr>
        <w:rFonts w:hint="default"/>
        <w:lang w:val="vi" w:eastAsia="en-US" w:bidi="ar-SA"/>
      </w:rPr>
    </w:lvl>
    <w:lvl w:ilvl="3" w:tplc="AD32F93E">
      <w:numFmt w:val="bullet"/>
      <w:lvlText w:val="•"/>
      <w:lvlJc w:val="left"/>
      <w:pPr>
        <w:ind w:left="1375" w:hanging="193"/>
      </w:pPr>
      <w:rPr>
        <w:rFonts w:hint="default"/>
        <w:lang w:val="vi" w:eastAsia="en-US" w:bidi="ar-SA"/>
      </w:rPr>
    </w:lvl>
    <w:lvl w:ilvl="4" w:tplc="6B6A2378">
      <w:numFmt w:val="bullet"/>
      <w:lvlText w:val="•"/>
      <w:lvlJc w:val="left"/>
      <w:pPr>
        <w:ind w:left="1800" w:hanging="193"/>
      </w:pPr>
      <w:rPr>
        <w:rFonts w:hint="default"/>
        <w:lang w:val="vi" w:eastAsia="en-US" w:bidi="ar-SA"/>
      </w:rPr>
    </w:lvl>
    <w:lvl w:ilvl="5" w:tplc="12849632">
      <w:numFmt w:val="bullet"/>
      <w:lvlText w:val="•"/>
      <w:lvlJc w:val="left"/>
      <w:pPr>
        <w:ind w:left="2225" w:hanging="193"/>
      </w:pPr>
      <w:rPr>
        <w:rFonts w:hint="default"/>
        <w:lang w:val="vi" w:eastAsia="en-US" w:bidi="ar-SA"/>
      </w:rPr>
    </w:lvl>
    <w:lvl w:ilvl="6" w:tplc="7898E070">
      <w:numFmt w:val="bullet"/>
      <w:lvlText w:val="•"/>
      <w:lvlJc w:val="left"/>
      <w:pPr>
        <w:ind w:left="2650" w:hanging="193"/>
      </w:pPr>
      <w:rPr>
        <w:rFonts w:hint="default"/>
        <w:lang w:val="vi" w:eastAsia="en-US" w:bidi="ar-SA"/>
      </w:rPr>
    </w:lvl>
    <w:lvl w:ilvl="7" w:tplc="B61A82B6">
      <w:numFmt w:val="bullet"/>
      <w:lvlText w:val="•"/>
      <w:lvlJc w:val="left"/>
      <w:pPr>
        <w:ind w:left="3075" w:hanging="193"/>
      </w:pPr>
      <w:rPr>
        <w:rFonts w:hint="default"/>
        <w:lang w:val="vi" w:eastAsia="en-US" w:bidi="ar-SA"/>
      </w:rPr>
    </w:lvl>
    <w:lvl w:ilvl="8" w:tplc="E5A69BC4">
      <w:numFmt w:val="bullet"/>
      <w:lvlText w:val="•"/>
      <w:lvlJc w:val="left"/>
      <w:pPr>
        <w:ind w:left="3500" w:hanging="193"/>
      </w:pPr>
      <w:rPr>
        <w:rFonts w:hint="default"/>
        <w:lang w:val="vi" w:eastAsia="en-US" w:bidi="ar-SA"/>
      </w:rPr>
    </w:lvl>
  </w:abstractNum>
  <w:abstractNum w:abstractNumId="7">
    <w:nsid w:val="79464100"/>
    <w:multiLevelType w:val="multilevel"/>
    <w:tmpl w:val="AC06ED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7"/>
    <w:rsid w:val="000B36BB"/>
    <w:rsid w:val="001E6182"/>
    <w:rsid w:val="00340C91"/>
    <w:rsid w:val="00344DAA"/>
    <w:rsid w:val="003B6316"/>
    <w:rsid w:val="00425C1A"/>
    <w:rsid w:val="00504E7B"/>
    <w:rsid w:val="00590BBA"/>
    <w:rsid w:val="005E38C1"/>
    <w:rsid w:val="00663136"/>
    <w:rsid w:val="006A6A9C"/>
    <w:rsid w:val="006F6BF6"/>
    <w:rsid w:val="00863C9C"/>
    <w:rsid w:val="008B6BDB"/>
    <w:rsid w:val="00B0461D"/>
    <w:rsid w:val="00B65368"/>
    <w:rsid w:val="00C01ECC"/>
    <w:rsid w:val="00CB3DB7"/>
    <w:rsid w:val="00D841D6"/>
    <w:rsid w:val="00F3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A54-70B4-42CE-BB94-B070EB2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5C1A"/>
    <w:pPr>
      <w:keepNext/>
      <w:widowControl w:val="0"/>
      <w:spacing w:before="120" w:after="120"/>
      <w:ind w:left="567" w:hanging="567"/>
      <w:jc w:val="both"/>
      <w:outlineLvl w:val="0"/>
    </w:pPr>
    <w:rPr>
      <w:rFonts w:ascii="VNI-Aptima" w:hAnsi="VNI-Aptima"/>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B3D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D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863C9C"/>
    <w:rPr>
      <w:i/>
      <w:iCs/>
    </w:rPr>
  </w:style>
  <w:style w:type="character" w:customStyle="1" w:styleId="NormalWebChar">
    <w:name w:val="Normal (Web) Char"/>
    <w:link w:val="NormalWeb"/>
    <w:qFormat/>
    <w:locked/>
    <w:rsid w:val="00863C9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863C9C"/>
    <w:pPr>
      <w:spacing w:before="100" w:beforeAutospacing="1" w:after="100" w:afterAutospacing="1"/>
    </w:pPr>
    <w:rPr>
      <w:sz w:val="24"/>
      <w:szCs w:val="24"/>
    </w:rPr>
  </w:style>
  <w:style w:type="character" w:styleId="Hyperlink">
    <w:name w:val="Hyperlink"/>
    <w:uiPriority w:val="99"/>
    <w:rsid w:val="006F6BF6"/>
    <w:rPr>
      <w:color w:val="0000FF"/>
      <w:u w:val="single"/>
    </w:rPr>
  </w:style>
  <w:style w:type="paragraph" w:customStyle="1" w:styleId="TableParagraph">
    <w:name w:val="Table Paragraph"/>
    <w:basedOn w:val="Normal"/>
    <w:uiPriority w:val="1"/>
    <w:qFormat/>
    <w:rsid w:val="00340C91"/>
    <w:pPr>
      <w:widowControl w:val="0"/>
      <w:autoSpaceDE w:val="0"/>
      <w:autoSpaceDN w:val="0"/>
    </w:pPr>
    <w:rPr>
      <w:sz w:val="22"/>
      <w:szCs w:val="22"/>
      <w:lang w:val="vi-VN"/>
    </w:rPr>
  </w:style>
  <w:style w:type="character" w:customStyle="1" w:styleId="Heading1Char">
    <w:name w:val="Heading 1 Char"/>
    <w:basedOn w:val="DefaultParagraphFont"/>
    <w:link w:val="Heading1"/>
    <w:uiPriority w:val="9"/>
    <w:rsid w:val="00425C1A"/>
    <w:rPr>
      <w:rFonts w:ascii="VNI-Aptima" w:eastAsia="Times New Roman" w:hAnsi="VNI-Aptima" w:cs="Times New Roman"/>
      <w:b/>
      <w:caps/>
      <w:kern w:val="28"/>
      <w:sz w:val="28"/>
      <w:szCs w:val="20"/>
    </w:rPr>
  </w:style>
  <w:style w:type="paragraph" w:styleId="ListParagraph">
    <w:name w:val="List Paragraph"/>
    <w:aliases w:val="List Paragraph (numbered (a)),Bullets,Lettre d'introduction,gach deu dau dong -----,List Paragraph1,ANNEX,List Paragraph2,Sub-heading,Colorful List - Accent 13"/>
    <w:basedOn w:val="Normal"/>
    <w:link w:val="ListParagraphChar"/>
    <w:uiPriority w:val="1"/>
    <w:qFormat/>
    <w:rsid w:val="00663136"/>
    <w:pPr>
      <w:widowControl w:val="0"/>
      <w:autoSpaceDE w:val="0"/>
      <w:autoSpaceDN w:val="0"/>
      <w:ind w:left="130" w:firstLine="284"/>
    </w:pPr>
    <w:rPr>
      <w:sz w:val="22"/>
      <w:szCs w:val="22"/>
      <w:lang w:val="vi-VN" w:eastAsia="x-none"/>
    </w:rPr>
  </w:style>
  <w:style w:type="character" w:customStyle="1" w:styleId="ListParagraphChar">
    <w:name w:val="List Paragraph Char"/>
    <w:aliases w:val="List Paragraph (numbered (a)) Char,Bullets Char,Lettre d'introduction Char,gach deu dau dong ----- Char,List Paragraph1 Char,ANNEX Char,List Paragraph2 Char,Sub-heading Char,Colorful List - Accent 13 Char"/>
    <w:link w:val="ListParagraph"/>
    <w:uiPriority w:val="34"/>
    <w:locked/>
    <w:rsid w:val="00663136"/>
    <w:rPr>
      <w:rFonts w:ascii="Times New Roman" w:eastAsia="Times New Roman" w:hAnsi="Times New Roman" w:cs="Times New Roman"/>
      <w:lang w:val="vi-VN" w:eastAsia="x-none"/>
    </w:rPr>
  </w:style>
  <w:style w:type="paragraph" w:customStyle="1" w:styleId="a">
    <w:name w:val="+++"/>
    <w:basedOn w:val="Normal"/>
    <w:link w:val="Char"/>
    <w:qFormat/>
    <w:rsid w:val="001E6182"/>
    <w:pPr>
      <w:widowControl w:val="0"/>
      <w:spacing w:line="276" w:lineRule="auto"/>
      <w:ind w:firstLine="142"/>
      <w:jc w:val="both"/>
    </w:pPr>
    <w:rPr>
      <w:rFonts w:eastAsia="Calibri"/>
      <w:color w:val="000000"/>
      <w:sz w:val="24"/>
      <w:szCs w:val="24"/>
    </w:rPr>
  </w:style>
  <w:style w:type="character" w:customStyle="1" w:styleId="Char">
    <w:name w:val="+++ Char"/>
    <w:link w:val="a"/>
    <w:qFormat/>
    <w:rsid w:val="001E6182"/>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dcterms:created xsi:type="dcterms:W3CDTF">2025-04-13T00:23:00Z</dcterms:created>
  <dcterms:modified xsi:type="dcterms:W3CDTF">2025-04-13T00:45:00Z</dcterms:modified>
</cp:coreProperties>
</file>