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BE2" w:rsidRPr="00854650" w:rsidRDefault="00EF2BE2" w:rsidP="00EF2BE2">
      <w:pPr>
        <w:tabs>
          <w:tab w:val="left" w:pos="2655"/>
          <w:tab w:val="center" w:pos="4819"/>
        </w:tabs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854650">
        <w:rPr>
          <w:rFonts w:ascii="Times New Roman" w:hAnsi="Times New Roman" w:cs="Times New Roman"/>
          <w:b/>
          <w:color w:val="000000"/>
          <w:sz w:val="26"/>
          <w:szCs w:val="26"/>
        </w:rPr>
        <w:t>KẾ HOẠCH BÀI DẠY</w:t>
      </w:r>
    </w:p>
    <w:p w:rsidR="00EF2BE2" w:rsidRPr="00854650" w:rsidRDefault="00EF2BE2" w:rsidP="00EF2BE2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854650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MÔN</w:t>
      </w:r>
      <w:r w:rsidRPr="00854650">
        <w:rPr>
          <w:rFonts w:ascii="Times New Roman" w:hAnsi="Times New Roman" w:cs="Times New Roman"/>
          <w:b/>
          <w:color w:val="000000"/>
          <w:sz w:val="26"/>
          <w:szCs w:val="26"/>
        </w:rPr>
        <w:t>: TOÁN - LỚP 3</w:t>
      </w:r>
    </w:p>
    <w:p w:rsidR="00EF2BE2" w:rsidRPr="00854650" w:rsidRDefault="00EF2BE2" w:rsidP="00EF2BE2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854650">
        <w:rPr>
          <w:rFonts w:ascii="Times New Roman" w:hAnsi="Times New Roman" w:cs="Times New Roman"/>
          <w:b/>
          <w:color w:val="000000"/>
          <w:sz w:val="26"/>
          <w:szCs w:val="26"/>
        </w:rPr>
        <w:t>BÀI: CÁC SỐ CÓ NĂM CHỮ SỐ</w:t>
      </w:r>
      <w:r w:rsidRPr="0085465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54650">
        <w:rPr>
          <w:rFonts w:ascii="Times New Roman" w:hAnsi="Times New Roman" w:cs="Times New Roman"/>
          <w:b/>
          <w:color w:val="000000"/>
          <w:sz w:val="26"/>
          <w:szCs w:val="26"/>
        </w:rPr>
        <w:t>(Tiết 1)</w:t>
      </w:r>
    </w:p>
    <w:p w:rsidR="00EF2BE2" w:rsidRPr="00854650" w:rsidRDefault="00EF2BE2" w:rsidP="00EF2BE2">
      <w:pPr>
        <w:spacing w:after="0" w:line="360" w:lineRule="auto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EF2BE2" w:rsidRPr="00854650" w:rsidRDefault="00EF2BE2" w:rsidP="00EF2BE2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nl-NL"/>
        </w:rPr>
      </w:pPr>
      <w:r w:rsidRPr="0085465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nl-NL"/>
        </w:rPr>
        <w:t>I. YÊU CẦU CẦN ĐẠT:</w:t>
      </w:r>
    </w:p>
    <w:p w:rsidR="00EF2BE2" w:rsidRPr="00854650" w:rsidRDefault="00EF2BE2" w:rsidP="00EF2BE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54650">
        <w:rPr>
          <w:rFonts w:ascii="Times New Roman" w:hAnsi="Times New Roman" w:cs="Times New Roman"/>
          <w:color w:val="000000"/>
          <w:sz w:val="26"/>
          <w:szCs w:val="26"/>
        </w:rPr>
        <w:t>- Lập số: Đếm, tổng hợp các chục nghìn, nghìn, trăm, chục, đơn vị</w:t>
      </w:r>
    </w:p>
    <w:p w:rsidR="00EF2BE2" w:rsidRPr="00854650" w:rsidRDefault="00EF2BE2" w:rsidP="00EF2BE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54650">
        <w:rPr>
          <w:rFonts w:ascii="Times New Roman" w:hAnsi="Times New Roman" w:cs="Times New Roman"/>
          <w:color w:val="000000"/>
          <w:sz w:val="26"/>
          <w:szCs w:val="26"/>
        </w:rPr>
        <w:t xml:space="preserve">- Đọc số, viết số, cấu tạo thập phân của số. Xác định vị trí các số trên tia số. </w:t>
      </w:r>
    </w:p>
    <w:p w:rsidR="00EF2BE2" w:rsidRPr="00854650" w:rsidRDefault="00EF2BE2" w:rsidP="00EF2BE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54650">
        <w:rPr>
          <w:rFonts w:ascii="Times New Roman" w:hAnsi="Times New Roman" w:cs="Times New Roman"/>
          <w:color w:val="000000"/>
          <w:sz w:val="26"/>
          <w:szCs w:val="26"/>
        </w:rPr>
        <w:t>- Giải quyết vấn đề đơn giản liên quan đến giá trị các chữ số theo hàng</w:t>
      </w:r>
    </w:p>
    <w:p w:rsidR="00EF2BE2" w:rsidRPr="00854650" w:rsidRDefault="00EF2BE2" w:rsidP="00EF2BE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54650">
        <w:rPr>
          <w:rFonts w:ascii="Times New Roman" w:eastAsia="Times New Roman" w:hAnsi="Times New Roman" w:cs="Times New Roman"/>
          <w:color w:val="000000"/>
          <w:sz w:val="26"/>
          <w:szCs w:val="26"/>
        </w:rPr>
        <w:t>- Năng lực tự chủ, tự học: lắng nghe, trả lời câu hỏi, làm bài tập.</w:t>
      </w:r>
    </w:p>
    <w:p w:rsidR="00EF2BE2" w:rsidRPr="00854650" w:rsidRDefault="00EF2BE2" w:rsidP="00EF2BE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54650">
        <w:rPr>
          <w:rFonts w:ascii="Times New Roman" w:eastAsia="Times New Roman" w:hAnsi="Times New Roman" w:cs="Times New Roman"/>
          <w:color w:val="000000"/>
          <w:sz w:val="26"/>
          <w:szCs w:val="26"/>
        </w:rPr>
        <w:t>- Năng lực giải quyết vấn đề và sáng tạo: tham gia trò chơi, vận dụng.</w:t>
      </w:r>
    </w:p>
    <w:p w:rsidR="00EF2BE2" w:rsidRPr="00854650" w:rsidRDefault="00EF2BE2" w:rsidP="00EF2BE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54650">
        <w:rPr>
          <w:rFonts w:ascii="Times New Roman" w:eastAsia="Times New Roman" w:hAnsi="Times New Roman" w:cs="Times New Roman"/>
          <w:color w:val="000000"/>
          <w:sz w:val="26"/>
          <w:szCs w:val="26"/>
        </w:rPr>
        <w:t>- Năng lực giao tiếp và hợp tác: hoạt động nhóm.</w:t>
      </w:r>
    </w:p>
    <w:p w:rsidR="00EF2BE2" w:rsidRPr="00854650" w:rsidRDefault="00EF2BE2" w:rsidP="00EF2BE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54650">
        <w:rPr>
          <w:rFonts w:ascii="Times New Roman" w:eastAsia="Times New Roman" w:hAnsi="Times New Roman" w:cs="Times New Roman"/>
          <w:color w:val="000000"/>
          <w:sz w:val="26"/>
          <w:szCs w:val="26"/>
        </w:rPr>
        <w:t>- Phẩm chất nhân ái: Có ý thức giúp đỡ lẫn nhau trong hoạt động nhóm để hoàn thành nhiệm vụ.</w:t>
      </w:r>
    </w:p>
    <w:p w:rsidR="00EF2BE2" w:rsidRPr="00854650" w:rsidRDefault="00EF2BE2" w:rsidP="00EF2BE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54650">
        <w:rPr>
          <w:rFonts w:ascii="Times New Roman" w:eastAsia="Times New Roman" w:hAnsi="Times New Roman" w:cs="Times New Roman"/>
          <w:color w:val="000000"/>
          <w:sz w:val="26"/>
          <w:szCs w:val="26"/>
        </w:rPr>
        <w:t>- Phẩm chất chăm chỉ: Chăm chỉ suy nghĩ, trả lời câu hỏi; làm tốt các bài tập.</w:t>
      </w:r>
    </w:p>
    <w:p w:rsidR="00EF2BE2" w:rsidRPr="00854650" w:rsidRDefault="00EF2BE2" w:rsidP="00EF2BE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54650">
        <w:rPr>
          <w:rFonts w:ascii="Times New Roman" w:eastAsia="Times New Roman" w:hAnsi="Times New Roman" w:cs="Times New Roman"/>
          <w:color w:val="000000"/>
          <w:sz w:val="26"/>
          <w:szCs w:val="26"/>
        </w:rPr>
        <w:t>- Phẩm chất trách nhiệm: Giữ trật tự, biết lắng nghe, học tập nghiêm túc.</w:t>
      </w:r>
    </w:p>
    <w:p w:rsidR="00EF2BE2" w:rsidRPr="00854650" w:rsidRDefault="00EF2BE2" w:rsidP="00EF2BE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85465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II. ĐỒ DÙNG DẠY HỌC </w:t>
      </w:r>
    </w:p>
    <w:p w:rsidR="00EF2BE2" w:rsidRPr="00854650" w:rsidRDefault="00EF2BE2" w:rsidP="00EF2BE2">
      <w:pPr>
        <w:spacing w:after="0" w:line="36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54650">
        <w:rPr>
          <w:rFonts w:ascii="Times New Roman" w:hAnsi="Times New Roman" w:cs="Times New Roman"/>
          <w:color w:val="000000"/>
          <w:sz w:val="26"/>
          <w:szCs w:val="26"/>
        </w:rPr>
        <w:t>- Bộ đồ dùng học số, hình vẽ Vui học (nếu cần</w:t>
      </w:r>
    </w:p>
    <w:p w:rsidR="00EF2BE2" w:rsidRPr="00854650" w:rsidRDefault="00EF2BE2" w:rsidP="00EF2BE2">
      <w:pPr>
        <w:spacing w:after="0" w:line="36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54650">
        <w:rPr>
          <w:rFonts w:ascii="Times New Roman" w:hAnsi="Times New Roman" w:cs="Times New Roman"/>
          <w:color w:val="000000"/>
          <w:sz w:val="26"/>
          <w:szCs w:val="26"/>
        </w:rPr>
        <w:t>- HS: Bộ đồ dùng học số</w:t>
      </w:r>
    </w:p>
    <w:p w:rsidR="00EF2BE2" w:rsidRPr="00854650" w:rsidRDefault="00EF2BE2" w:rsidP="00EF2BE2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  <w:lang w:val="vi-VN"/>
        </w:rPr>
      </w:pPr>
      <w:r w:rsidRPr="00854650">
        <w:rPr>
          <w:rFonts w:ascii="Times New Roman" w:hAnsi="Times New Roman" w:cs="Times New Roman"/>
          <w:b/>
          <w:color w:val="000000"/>
          <w:sz w:val="26"/>
          <w:szCs w:val="26"/>
          <w:lang w:val="vi-VN"/>
        </w:rPr>
        <w:t>III. CÁC HOẠT ĐỘNG DẠY HỌC CHỦ YẾU:</w:t>
      </w:r>
    </w:p>
    <w:p w:rsidR="00EF2BE2" w:rsidRPr="00854650" w:rsidRDefault="00EF2BE2" w:rsidP="00EF2BE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  <w:lang w:val="vi-VN"/>
        </w:rPr>
      </w:pPr>
    </w:p>
    <w:tbl>
      <w:tblPr>
        <w:tblW w:w="11070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32"/>
        <w:gridCol w:w="4538"/>
      </w:tblGrid>
      <w:tr w:rsidR="00EF2BE2" w:rsidRPr="00854650" w:rsidTr="00921B10">
        <w:tc>
          <w:tcPr>
            <w:tcW w:w="6532" w:type="dxa"/>
            <w:shd w:val="clear" w:color="auto" w:fill="D9E2F3"/>
            <w:vAlign w:val="center"/>
          </w:tcPr>
          <w:p w:rsidR="00EF2BE2" w:rsidRPr="00854650" w:rsidRDefault="00EF2BE2" w:rsidP="00921B1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  <w:r w:rsidRPr="0085465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  <w:t>Hoạt động của giáo viên</w:t>
            </w:r>
          </w:p>
        </w:tc>
        <w:tc>
          <w:tcPr>
            <w:tcW w:w="4538" w:type="dxa"/>
            <w:shd w:val="clear" w:color="auto" w:fill="D9E2F3"/>
            <w:vAlign w:val="center"/>
          </w:tcPr>
          <w:p w:rsidR="00EF2BE2" w:rsidRPr="00854650" w:rsidRDefault="00EF2BE2" w:rsidP="00921B1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  <w:r w:rsidRPr="0085465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  <w:t>Hoạt động của học sinh</w:t>
            </w:r>
          </w:p>
        </w:tc>
      </w:tr>
      <w:tr w:rsidR="00EF2BE2" w:rsidRPr="00854650" w:rsidTr="00921B10">
        <w:tc>
          <w:tcPr>
            <w:tcW w:w="11070" w:type="dxa"/>
            <w:gridSpan w:val="2"/>
            <w:shd w:val="clear" w:color="auto" w:fill="auto"/>
          </w:tcPr>
          <w:p w:rsidR="00EF2BE2" w:rsidRPr="00854650" w:rsidRDefault="00EF2BE2" w:rsidP="00921B10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  <w:r w:rsidRPr="0085465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  <w:t>1. Hoạt động khởi động: (5 phút)</w:t>
            </w:r>
          </w:p>
          <w:p w:rsidR="00EF2BE2" w:rsidRPr="00854650" w:rsidRDefault="00EF2BE2" w:rsidP="00921B10">
            <w:pPr>
              <w:tabs>
                <w:tab w:val="left" w:pos="3165"/>
              </w:tabs>
              <w:spacing w:after="0"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a. Mục tiêu: Tạo cảm xúc vui tươi, kết nối với chủ đề bài học.</w:t>
            </w:r>
          </w:p>
          <w:p w:rsidR="00EF2BE2" w:rsidRPr="00854650" w:rsidRDefault="00EF2BE2" w:rsidP="00921B1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b. Phương pháp, hình thức tổ chức:</w:t>
            </w:r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Trò chơi.</w:t>
            </w:r>
          </w:p>
        </w:tc>
      </w:tr>
      <w:tr w:rsidR="00EF2BE2" w:rsidRPr="00854650" w:rsidTr="00921B10">
        <w:tc>
          <w:tcPr>
            <w:tcW w:w="6532" w:type="dxa"/>
            <w:shd w:val="clear" w:color="auto" w:fill="auto"/>
          </w:tcPr>
          <w:p w:rsidR="00EF2BE2" w:rsidRPr="00854650" w:rsidRDefault="00EF2BE2" w:rsidP="00921B10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  <w:lang w:val="nl-NL"/>
              </w:rPr>
            </w:pPr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  <w:t xml:space="preserve">-T/C </w:t>
            </w:r>
            <w:r w:rsidRPr="00854650">
              <w:rPr>
                <w:rFonts w:ascii="Times New Roman" w:hAnsi="Times New Roman" w:cs="Times New Roman"/>
                <w:i/>
                <w:color w:val="000000"/>
                <w:sz w:val="26"/>
                <w:szCs w:val="26"/>
                <w:lang w:val="nl-NL"/>
              </w:rPr>
              <w:t>Đoán nhanh đoán đúng</w:t>
            </w:r>
          </w:p>
          <w:p w:rsidR="00EF2BE2" w:rsidRPr="00854650" w:rsidRDefault="00EF2BE2" w:rsidP="00921B1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  <w:t>+TBHT điều hành</w:t>
            </w:r>
          </w:p>
          <w:p w:rsidR="00EF2BE2" w:rsidRPr="00854650" w:rsidRDefault="00EF2BE2" w:rsidP="00921B10">
            <w:pPr>
              <w:tabs>
                <w:tab w:val="left" w:pos="3000"/>
              </w:tabs>
              <w:spacing w:after="0"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  <w:lang w:val="nl-NL"/>
              </w:rPr>
            </w:pPr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  <w:t>+Nội dung về bài học : Ghi bảng số 63270</w:t>
            </w:r>
          </w:p>
          <w:p w:rsidR="00EF2BE2" w:rsidRPr="00854650" w:rsidRDefault="00EF2BE2" w:rsidP="00921B10">
            <w:pPr>
              <w:tabs>
                <w:tab w:val="left" w:pos="3000"/>
              </w:tabs>
              <w:spacing w:after="0"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  <w:lang w:val="nl-NL"/>
              </w:rPr>
            </w:pPr>
            <w:r w:rsidRPr="00854650">
              <w:rPr>
                <w:rFonts w:ascii="Times New Roman" w:hAnsi="Times New Roman" w:cs="Times New Roman"/>
                <w:i/>
                <w:color w:val="000000"/>
                <w:sz w:val="26"/>
                <w:szCs w:val="26"/>
                <w:lang w:val="nl-NL"/>
              </w:rPr>
              <w:t>YC HS đoán nhanh các chữ số ở từng hàng</w:t>
            </w:r>
          </w:p>
          <w:p w:rsidR="00EF2BE2" w:rsidRPr="00854650" w:rsidRDefault="00EF2BE2" w:rsidP="00921B10">
            <w:pPr>
              <w:tabs>
                <w:tab w:val="left" w:pos="3000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  <w:lastRenderedPageBreak/>
              <w:t>+ Lớp theo dõi nhậ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  <w:t>n xét, đánh giá.</w:t>
            </w:r>
          </w:p>
          <w:p w:rsidR="00EF2BE2" w:rsidRPr="00854650" w:rsidRDefault="00EF2BE2" w:rsidP="00921B10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  <w:t xml:space="preserve">- Kết nối nội dung bài học: </w:t>
            </w:r>
            <w:r w:rsidRPr="0085465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  <w:t>Các số có 5 chũ số</w:t>
            </w:r>
          </w:p>
        </w:tc>
        <w:tc>
          <w:tcPr>
            <w:tcW w:w="4538" w:type="dxa"/>
            <w:shd w:val="clear" w:color="auto" w:fill="auto"/>
          </w:tcPr>
          <w:p w:rsidR="00EF2BE2" w:rsidRPr="00854650" w:rsidRDefault="00EF2BE2" w:rsidP="00921B1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  <w:lastRenderedPageBreak/>
              <w:t xml:space="preserve">-HS tham gia chơi </w:t>
            </w:r>
          </w:p>
          <w:p w:rsidR="00EF2BE2" w:rsidRPr="00854650" w:rsidRDefault="00EF2BE2" w:rsidP="00921B1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</w:pPr>
          </w:p>
          <w:p w:rsidR="00EF2BE2" w:rsidRPr="00854650" w:rsidRDefault="00EF2BE2" w:rsidP="00921B1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  <w:t>-Nhận xét, đánh giá, tuyên dương bạn nắm vững kiến thức cũ</w:t>
            </w:r>
          </w:p>
          <w:p w:rsidR="00EF2BE2" w:rsidRPr="00854650" w:rsidRDefault="00EF2BE2" w:rsidP="00921B1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  <w:lastRenderedPageBreak/>
              <w:t>-Lắg nghe -&gt; Ghi bài vào vở</w:t>
            </w:r>
          </w:p>
        </w:tc>
      </w:tr>
      <w:tr w:rsidR="00EF2BE2" w:rsidRPr="00854650" w:rsidTr="00921B10">
        <w:tc>
          <w:tcPr>
            <w:tcW w:w="11070" w:type="dxa"/>
            <w:gridSpan w:val="2"/>
            <w:shd w:val="clear" w:color="auto" w:fill="auto"/>
          </w:tcPr>
          <w:p w:rsidR="00EF2BE2" w:rsidRPr="00854650" w:rsidRDefault="00EF2BE2" w:rsidP="00921B1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85465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lastRenderedPageBreak/>
              <w:t>2. Hoạt động hình thành kiến  thức mới  (25 phút)</w:t>
            </w:r>
          </w:p>
        </w:tc>
      </w:tr>
      <w:tr w:rsidR="00EF2BE2" w:rsidRPr="00854650" w:rsidTr="00921B10">
        <w:tc>
          <w:tcPr>
            <w:tcW w:w="11070" w:type="dxa"/>
            <w:gridSpan w:val="2"/>
            <w:shd w:val="clear" w:color="auto" w:fill="auto"/>
          </w:tcPr>
          <w:p w:rsidR="00EF2BE2" w:rsidRPr="00854650" w:rsidRDefault="00EF2BE2" w:rsidP="00921B10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85465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2.</w:t>
            </w:r>
            <w:r w:rsidRPr="0085465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  <w:t>1</w:t>
            </w:r>
            <w:r w:rsidRPr="0085465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Hoạt động </w:t>
            </w:r>
            <w:r w:rsidRPr="0085465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  <w:t>1</w:t>
            </w:r>
            <w:r w:rsidRPr="0085465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(15 phút): Khám phá</w:t>
            </w:r>
          </w:p>
          <w:p w:rsidR="00EF2BE2" w:rsidRPr="00854650" w:rsidRDefault="00EF2BE2" w:rsidP="00921B1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a. Mục tiêu: Lập số: Đếm, tổng hợp các chục nghìn, nghìn, trăm, chục, đơn vị</w:t>
            </w:r>
          </w:p>
          <w:p w:rsidR="00EF2BE2" w:rsidRPr="00854650" w:rsidRDefault="00EF2BE2" w:rsidP="00921B10">
            <w:pPr>
              <w:tabs>
                <w:tab w:val="left" w:pos="3165"/>
              </w:tabs>
              <w:spacing w:after="0"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b. Phương pháp, hình thức tổ chức</w:t>
            </w:r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:</w:t>
            </w:r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85465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Hoạt động nhóm đôi</w:t>
            </w:r>
          </w:p>
        </w:tc>
      </w:tr>
      <w:tr w:rsidR="00EF2BE2" w:rsidRPr="00854650" w:rsidTr="00921B10">
        <w:tc>
          <w:tcPr>
            <w:tcW w:w="6532" w:type="dxa"/>
            <w:shd w:val="clear" w:color="auto" w:fill="auto"/>
          </w:tcPr>
          <w:p w:rsidR="00EF2BE2" w:rsidRPr="00854650" w:rsidRDefault="00EF2BE2" w:rsidP="00921B1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HS quan sát hình ảnh trong phần Bài học, nhận biết khối nghìn, bảng trăm, thanh chục, khối đơn vị. </w:t>
            </w:r>
          </w:p>
          <w:p w:rsidR="00EF2BE2" w:rsidRPr="00854650" w:rsidRDefault="00EF2BE2" w:rsidP="00921B1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HS đếm và thông báo. </w:t>
            </w:r>
          </w:p>
          <w:p w:rsidR="00EF2BE2" w:rsidRPr="00854650" w:rsidRDefault="00EF2BE2" w:rsidP="00921B1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+ 4 chục nghìn. (GV viết 4 ở hàng chục nghìn.) </w:t>
            </w:r>
          </w:p>
          <w:p w:rsidR="00EF2BE2" w:rsidRPr="00854650" w:rsidRDefault="00EF2BE2" w:rsidP="00921B1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+ 5 nghìn. (GV viết 5 ở hàng nghìn.) </w:t>
            </w:r>
          </w:p>
          <w:p w:rsidR="00EF2BE2" w:rsidRPr="00854650" w:rsidRDefault="00EF2BE2" w:rsidP="00921B1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+ 2 trăm. (GV viết 2 ở hàng trăm.) </w:t>
            </w:r>
          </w:p>
          <w:p w:rsidR="00EF2BE2" w:rsidRPr="00854650" w:rsidRDefault="00EF2BE2" w:rsidP="00921B1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+ 7 chục. (GV viết 7 ở hàng chục.) </w:t>
            </w:r>
          </w:p>
          <w:p w:rsidR="00EF2BE2" w:rsidRPr="00854650" w:rsidRDefault="00EF2BE2" w:rsidP="00921B1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+ 3 đơn vị. (GV viết 3 ở hàng đơn vị.) </w:t>
            </w:r>
          </w:p>
          <w:p w:rsidR="00EF2BE2" w:rsidRPr="00854650" w:rsidRDefault="00EF2BE2" w:rsidP="00921B1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GV nói : có 4 chục nghìn, 5 nghìn, 2 trăm 7 chục và 3 đơn vị </w:t>
            </w:r>
          </w:p>
          <w:p w:rsidR="00EF2BE2" w:rsidRPr="00854650" w:rsidRDefault="00EF2BE2" w:rsidP="00921B1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Ta có số bốn mươi lăm nghìn hai trăm bảy mươi ba. </w:t>
            </w:r>
          </w:p>
          <w:p w:rsidR="00EF2BE2" w:rsidRPr="00854650" w:rsidRDefault="00EF2BE2" w:rsidP="00921B1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– Đọc số, viết số. </w:t>
            </w:r>
          </w:p>
          <w:p w:rsidR="00EF2BE2" w:rsidRPr="00854650" w:rsidRDefault="00EF2BE2" w:rsidP="00921B1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GV viết trên bảng lớp : 45273 </w:t>
            </w:r>
          </w:p>
          <w:p w:rsidR="00EF2BE2" w:rsidRPr="00854650" w:rsidRDefault="00EF2BE2" w:rsidP="00921B1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Viết số thành tổng theo các hàng</w:t>
            </w:r>
          </w:p>
          <w:p w:rsidR="00EF2BE2" w:rsidRPr="00854650" w:rsidRDefault="00EF2BE2" w:rsidP="00921B1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GV viết trên bảng lớp viết</w:t>
            </w:r>
          </w:p>
          <w:p w:rsidR="00EF2BE2" w:rsidRPr="00854650" w:rsidRDefault="00EF2BE2" w:rsidP="00921B10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45273 = 40000 + 5000 + 200 + 70 + 3</w:t>
            </w:r>
          </w:p>
        </w:tc>
        <w:tc>
          <w:tcPr>
            <w:tcW w:w="4538" w:type="dxa"/>
            <w:shd w:val="clear" w:color="auto" w:fill="auto"/>
          </w:tcPr>
          <w:p w:rsidR="00EF2BE2" w:rsidRPr="00854650" w:rsidRDefault="00EF2BE2" w:rsidP="00921B10">
            <w:pPr>
              <w:tabs>
                <w:tab w:val="center" w:pos="4320"/>
                <w:tab w:val="right" w:pos="864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8546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 xml:space="preserve">HS quan sát lắng nghe </w:t>
            </w:r>
          </w:p>
          <w:p w:rsidR="00EF2BE2" w:rsidRPr="00854650" w:rsidRDefault="00EF2BE2" w:rsidP="00921B1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</w:pPr>
          </w:p>
          <w:p w:rsidR="00EF2BE2" w:rsidRPr="00854650" w:rsidRDefault="00EF2BE2" w:rsidP="00921B1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8546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>- 2HS nhắc lại.</w:t>
            </w:r>
          </w:p>
          <w:p w:rsidR="00EF2BE2" w:rsidRPr="00854650" w:rsidRDefault="00EF2BE2" w:rsidP="00921B10">
            <w:pPr>
              <w:tabs>
                <w:tab w:val="center" w:pos="4320"/>
                <w:tab w:val="right" w:pos="864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</w:p>
          <w:p w:rsidR="00EF2BE2" w:rsidRPr="00854650" w:rsidRDefault="00EF2BE2" w:rsidP="00921B10">
            <w:pPr>
              <w:tabs>
                <w:tab w:val="center" w:pos="4320"/>
                <w:tab w:val="right" w:pos="864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</w:p>
          <w:p w:rsidR="00EF2BE2" w:rsidRPr="00854650" w:rsidRDefault="00EF2BE2" w:rsidP="00921B10">
            <w:pPr>
              <w:tabs>
                <w:tab w:val="center" w:pos="4320"/>
                <w:tab w:val="right" w:pos="864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</w:p>
          <w:p w:rsidR="00EF2BE2" w:rsidRPr="00854650" w:rsidRDefault="00EF2BE2" w:rsidP="00921B10">
            <w:pPr>
              <w:tabs>
                <w:tab w:val="center" w:pos="4320"/>
                <w:tab w:val="right" w:pos="864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</w:p>
          <w:p w:rsidR="00EF2BE2" w:rsidRPr="00854650" w:rsidRDefault="00EF2BE2" w:rsidP="00921B10">
            <w:pPr>
              <w:tabs>
                <w:tab w:val="center" w:pos="4320"/>
                <w:tab w:val="right" w:pos="864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</w:p>
          <w:p w:rsidR="00EF2BE2" w:rsidRPr="00854650" w:rsidRDefault="00EF2BE2" w:rsidP="00921B1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HS đếm và thông báo</w:t>
            </w:r>
          </w:p>
          <w:p w:rsidR="00EF2BE2" w:rsidRPr="00854650" w:rsidRDefault="00EF2BE2" w:rsidP="00921B10">
            <w:pPr>
              <w:tabs>
                <w:tab w:val="left" w:pos="1128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</w:p>
          <w:p w:rsidR="00EF2BE2" w:rsidRPr="00854650" w:rsidRDefault="00EF2BE2" w:rsidP="00921B10">
            <w:pPr>
              <w:tabs>
                <w:tab w:val="center" w:pos="4320"/>
                <w:tab w:val="right" w:pos="864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8546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 xml:space="preserve">- HS nghe </w:t>
            </w:r>
          </w:p>
          <w:p w:rsidR="00EF2BE2" w:rsidRPr="00854650" w:rsidRDefault="00EF2BE2" w:rsidP="00921B1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</w:pPr>
          </w:p>
          <w:p w:rsidR="00EF2BE2" w:rsidRPr="00854650" w:rsidRDefault="00EF2BE2" w:rsidP="00921B1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HS viết bảng con: 45273</w:t>
            </w:r>
          </w:p>
          <w:p w:rsidR="00EF2BE2" w:rsidRPr="00854650" w:rsidRDefault="00EF2BE2" w:rsidP="00921B1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EF2BE2" w:rsidRPr="00854650" w:rsidRDefault="00EF2BE2" w:rsidP="00921B1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HS viết bảng con:</w:t>
            </w:r>
          </w:p>
          <w:p w:rsidR="00EF2BE2" w:rsidRPr="00854650" w:rsidRDefault="00EF2BE2" w:rsidP="00921B1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45273 = 40000 + 5000 + 200 + 70 + 3</w:t>
            </w:r>
          </w:p>
        </w:tc>
      </w:tr>
      <w:tr w:rsidR="00EF2BE2" w:rsidRPr="00854650" w:rsidTr="00921B10">
        <w:trPr>
          <w:trHeight w:val="634"/>
        </w:trPr>
        <w:tc>
          <w:tcPr>
            <w:tcW w:w="11070" w:type="dxa"/>
            <w:gridSpan w:val="2"/>
            <w:shd w:val="clear" w:color="auto" w:fill="FFFFFF"/>
          </w:tcPr>
          <w:p w:rsidR="00EF2BE2" w:rsidRPr="00854650" w:rsidRDefault="00EF2BE2" w:rsidP="00921B10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85465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  <w:t>2.2</w:t>
            </w:r>
            <w:r w:rsidRPr="0085465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Hoạt động </w:t>
            </w:r>
            <w:r w:rsidRPr="0085465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  <w:t>2</w:t>
            </w:r>
            <w:r w:rsidRPr="0085465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(10 phút): Thực hành</w:t>
            </w:r>
          </w:p>
          <w:p w:rsidR="00EF2BE2" w:rsidRPr="00854650" w:rsidRDefault="00EF2BE2" w:rsidP="00921B1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a. Mục tiêu: </w:t>
            </w:r>
            <w:r w:rsidRPr="008546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 xml:space="preserve">Vận dụng kiến thức làm bài tập </w:t>
            </w:r>
          </w:p>
          <w:p w:rsidR="00EF2BE2" w:rsidRPr="00854650" w:rsidRDefault="00EF2BE2" w:rsidP="00921B1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b. Phương pháp, hình thức tổ chức: Cá nhân, Bảng con.</w:t>
            </w:r>
          </w:p>
        </w:tc>
      </w:tr>
      <w:tr w:rsidR="00EF2BE2" w:rsidRPr="00854650" w:rsidTr="00921B10">
        <w:trPr>
          <w:trHeight w:val="634"/>
        </w:trPr>
        <w:tc>
          <w:tcPr>
            <w:tcW w:w="6532" w:type="dxa"/>
            <w:shd w:val="clear" w:color="auto" w:fill="FFFFFF"/>
          </w:tcPr>
          <w:p w:rsidR="00EF2BE2" w:rsidRPr="00854650" w:rsidRDefault="00EF2BE2" w:rsidP="00921B1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5465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Bài</w:t>
            </w:r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1: Hướng dẫn HS thực hiện theo mẫu</w:t>
            </w:r>
          </w:p>
          <w:p w:rsidR="00EF2BE2" w:rsidRPr="00854650" w:rsidRDefault="00EF2BE2" w:rsidP="00921B1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Viết: số 21459</w:t>
            </w:r>
          </w:p>
          <w:p w:rsidR="00EF2BE2" w:rsidRPr="00854650" w:rsidRDefault="00EF2BE2" w:rsidP="00921B1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Phân tích cấu tạo thập phân của số:</w:t>
            </w:r>
          </w:p>
          <w:p w:rsidR="00EF2BE2" w:rsidRPr="00854650" w:rsidRDefault="00EF2BE2" w:rsidP="00921B1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5465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lastRenderedPageBreak/>
              <w:t xml:space="preserve">21459: </w:t>
            </w:r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Gồm 2 chục nhìn, 1 nghìn, 4 trăm, 5 chục và 9 đơn vị .</w:t>
            </w:r>
          </w:p>
          <w:p w:rsidR="00EF2BE2" w:rsidRPr="00854650" w:rsidRDefault="00EF2BE2" w:rsidP="00921B1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GV kiểm tra đò dùng HS theo số 21459</w:t>
            </w:r>
          </w:p>
          <w:p w:rsidR="00EF2BE2" w:rsidRPr="00854650" w:rsidRDefault="00EF2BE2" w:rsidP="00921B1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GV quan sát giúp đỡ</w:t>
            </w:r>
          </w:p>
          <w:p w:rsidR="00EF2BE2" w:rsidRPr="00854650" w:rsidRDefault="00EF2BE2" w:rsidP="00921B1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Sữa bài cho HS</w:t>
            </w:r>
          </w:p>
        </w:tc>
        <w:tc>
          <w:tcPr>
            <w:tcW w:w="4538" w:type="dxa"/>
            <w:shd w:val="clear" w:color="auto" w:fill="FFFFFF"/>
          </w:tcPr>
          <w:p w:rsidR="00EF2BE2" w:rsidRPr="00854650" w:rsidRDefault="00EF2BE2" w:rsidP="00921B1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8546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lastRenderedPageBreak/>
              <w:t>HS viết số 21459 ra bảng con</w:t>
            </w:r>
          </w:p>
          <w:p w:rsidR="00EF2BE2" w:rsidRPr="00854650" w:rsidRDefault="00EF2BE2" w:rsidP="00921B1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</w:pPr>
          </w:p>
          <w:p w:rsidR="00EF2BE2" w:rsidRPr="00854650" w:rsidRDefault="00EF2BE2" w:rsidP="00921B1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</w:pPr>
          </w:p>
          <w:p w:rsidR="00EF2BE2" w:rsidRPr="00854650" w:rsidRDefault="00EF2BE2" w:rsidP="00921B1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8546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lastRenderedPageBreak/>
              <w:t>HS thực hiện theo đồng thời lấy thẻ 2 chục nghìn, 1 nghìn, 4 thẻ trăm,5 thẻ chục và 9 thẻ đơn vị</w:t>
            </w:r>
          </w:p>
          <w:p w:rsidR="00EF2BE2" w:rsidRPr="00854650" w:rsidRDefault="00EF2BE2" w:rsidP="00921B1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8546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>HS thực hiện nhóm đôi.</w:t>
            </w:r>
          </w:p>
          <w:p w:rsidR="00EF2BE2" w:rsidRPr="00854650" w:rsidRDefault="00EF2BE2" w:rsidP="00921B1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8546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>Giải thích cách làm</w:t>
            </w:r>
          </w:p>
        </w:tc>
      </w:tr>
      <w:tr w:rsidR="00EF2BE2" w:rsidRPr="00854650" w:rsidTr="00921B10">
        <w:trPr>
          <w:trHeight w:val="634"/>
        </w:trPr>
        <w:tc>
          <w:tcPr>
            <w:tcW w:w="11070" w:type="dxa"/>
            <w:gridSpan w:val="2"/>
            <w:shd w:val="clear" w:color="auto" w:fill="FFFFFF"/>
          </w:tcPr>
          <w:p w:rsidR="00EF2BE2" w:rsidRPr="00854650" w:rsidRDefault="00EF2BE2" w:rsidP="00921B10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85465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lastRenderedPageBreak/>
              <w:t>3.</w:t>
            </w:r>
            <w:r w:rsidRPr="0085465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  <w:t xml:space="preserve"> Hoạt động ứng dụng: </w:t>
            </w:r>
            <w:r w:rsidRPr="0085465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(5 phút)</w:t>
            </w:r>
          </w:p>
          <w:p w:rsidR="00EF2BE2" w:rsidRPr="00854650" w:rsidRDefault="00EF2BE2" w:rsidP="00921B1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a. Mục tiêu: HS ôn lại những kiến thức, kĩ năng đã học</w:t>
            </w:r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, chuẩn bị bài cho tiết sau.</w:t>
            </w:r>
          </w:p>
          <w:p w:rsidR="00EF2BE2" w:rsidRPr="00854650" w:rsidRDefault="00EF2BE2" w:rsidP="00921B10">
            <w:pPr>
              <w:tabs>
                <w:tab w:val="left" w:pos="430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b. Phương pháp, hình thức tổ chức: </w:t>
            </w:r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Cá nhân – Bảng con</w:t>
            </w:r>
          </w:p>
        </w:tc>
      </w:tr>
      <w:tr w:rsidR="00EF2BE2" w:rsidRPr="00854650" w:rsidTr="00921B10">
        <w:trPr>
          <w:trHeight w:val="634"/>
        </w:trPr>
        <w:tc>
          <w:tcPr>
            <w:tcW w:w="6532" w:type="dxa"/>
            <w:shd w:val="clear" w:color="auto" w:fill="FFFFFF"/>
          </w:tcPr>
          <w:p w:rsidR="00EF2BE2" w:rsidRPr="00854650" w:rsidRDefault="00EF2BE2" w:rsidP="00921B10">
            <w:pPr>
              <w:tabs>
                <w:tab w:val="center" w:pos="2795"/>
              </w:tabs>
              <w:spacing w:after="0"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GV đọc số</w:t>
            </w:r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ab/>
            </w:r>
          </w:p>
          <w:p w:rsidR="00EF2BE2" w:rsidRPr="00854650" w:rsidRDefault="00EF2BE2" w:rsidP="00921B1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Yêu cầu HS viết và phân tích </w:t>
            </w:r>
          </w:p>
        </w:tc>
        <w:tc>
          <w:tcPr>
            <w:tcW w:w="4538" w:type="dxa"/>
            <w:shd w:val="clear" w:color="auto" w:fill="FFFFFF"/>
          </w:tcPr>
          <w:p w:rsidR="00EF2BE2" w:rsidRPr="00854650" w:rsidRDefault="00EF2BE2" w:rsidP="00921B10">
            <w:pPr>
              <w:tabs>
                <w:tab w:val="left" w:pos="430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HS viết theo và phân tích .</w:t>
            </w:r>
          </w:p>
          <w:p w:rsidR="00EF2BE2" w:rsidRPr="00854650" w:rsidRDefault="00EF2BE2" w:rsidP="00921B10">
            <w:pPr>
              <w:tabs>
                <w:tab w:val="left" w:pos="430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EF2BE2" w:rsidRPr="00854650" w:rsidTr="00921B10">
        <w:trPr>
          <w:trHeight w:val="634"/>
        </w:trPr>
        <w:tc>
          <w:tcPr>
            <w:tcW w:w="6532" w:type="dxa"/>
            <w:shd w:val="clear" w:color="auto" w:fill="FFFFFF"/>
          </w:tcPr>
          <w:p w:rsidR="00EF2BE2" w:rsidRPr="00854650" w:rsidRDefault="00EF2BE2" w:rsidP="00921B1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val="nl-NL"/>
              </w:rPr>
            </w:pPr>
            <w:r w:rsidRPr="00854650">
              <w:rPr>
                <w:rFonts w:ascii="Times New Roman" w:eastAsia="Times New Roman" w:hAnsi="Times New Roman" w:cs="Times New Roman"/>
                <w:b/>
                <w:iCs/>
                <w:color w:val="000000"/>
                <w:sz w:val="26"/>
                <w:szCs w:val="26"/>
                <w:lang w:val="nl-NL"/>
              </w:rPr>
              <w:t>4. Hoạt động sáng tạo:(1 phút)</w:t>
            </w:r>
          </w:p>
          <w:p w:rsidR="00EF2BE2" w:rsidRPr="00854650" w:rsidRDefault="00EF2BE2" w:rsidP="00921B1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val="nl-NL"/>
              </w:rPr>
            </w:pPr>
            <w:r w:rsidRPr="00854650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val="nl-NL"/>
              </w:rPr>
              <w:t>- Về nhà tìm cá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val="nl-NL"/>
              </w:rPr>
              <w:t>c bài tập tương tự để làm thêm.</w:t>
            </w:r>
          </w:p>
        </w:tc>
        <w:tc>
          <w:tcPr>
            <w:tcW w:w="4538" w:type="dxa"/>
            <w:shd w:val="clear" w:color="auto" w:fill="FFFFFF"/>
          </w:tcPr>
          <w:p w:rsidR="00EF2BE2" w:rsidRPr="00854650" w:rsidRDefault="00EF2BE2" w:rsidP="00921B1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</w:pPr>
          </w:p>
          <w:p w:rsidR="00EF2BE2" w:rsidRPr="00854650" w:rsidRDefault="00EF2BE2" w:rsidP="00921B1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>- Lắng nghe, thực hiện</w:t>
            </w:r>
          </w:p>
        </w:tc>
      </w:tr>
    </w:tbl>
    <w:p w:rsidR="00EF2BE2" w:rsidRPr="00854650" w:rsidRDefault="00EF2BE2" w:rsidP="00EF2BE2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  <w:lang w:val="vi-VN"/>
        </w:rPr>
      </w:pPr>
    </w:p>
    <w:p w:rsidR="00EF2BE2" w:rsidRPr="00854650" w:rsidRDefault="00EF2BE2" w:rsidP="00EF2BE2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  <w:lang w:val="vi-VN"/>
        </w:rPr>
      </w:pPr>
      <w:r w:rsidRPr="00854650">
        <w:rPr>
          <w:rFonts w:ascii="Times New Roman" w:hAnsi="Times New Roman" w:cs="Times New Roman"/>
          <w:b/>
          <w:color w:val="000000"/>
          <w:sz w:val="26"/>
          <w:szCs w:val="26"/>
          <w:lang w:val="vi-VN"/>
        </w:rPr>
        <w:t>IV. ĐIỀU CHỈNH SAU TIẾT DẠY:</w:t>
      </w:r>
    </w:p>
    <w:p w:rsidR="00EF2BE2" w:rsidRPr="00854650" w:rsidRDefault="00EF2BE2" w:rsidP="00EF2BE2">
      <w:pPr>
        <w:spacing w:after="0" w:line="36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854650">
        <w:rPr>
          <w:rFonts w:ascii="Times New Roman" w:eastAsia="Times New Roman" w:hAnsi="Times New Roman" w:cs="Times New Roman"/>
          <w:sz w:val="26"/>
          <w:szCs w:val="26"/>
          <w:lang w:val="nl-NL"/>
        </w:rPr>
        <w:t>-Học sinh làm thêm bài tập đọc và viết số ở phần HĐ vận dụng.</w:t>
      </w:r>
    </w:p>
    <w:p w:rsidR="00EF2BE2" w:rsidRPr="00854650" w:rsidRDefault="00EF2BE2" w:rsidP="00EF2BE2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FB32E8" w:rsidRDefault="00FB32E8">
      <w:bookmarkStart w:id="0" w:name="_GoBack"/>
      <w:bookmarkEnd w:id="0"/>
    </w:p>
    <w:sectPr w:rsidR="00FB32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EDC"/>
    <w:rsid w:val="00146EDC"/>
    <w:rsid w:val="00EF2BE2"/>
    <w:rsid w:val="00FB3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ACECF0-0614-40C7-9706-0407D14B4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2B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494</Words>
  <Characters>2820</Characters>
  <Application>Microsoft Office Word</Application>
  <DocSecurity>0</DocSecurity>
  <Lines>23</Lines>
  <Paragraphs>6</Paragraphs>
  <ScaleCrop>false</ScaleCrop>
  <Company/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2025-04-04T09:10:00Z</dcterms:created>
  <dcterms:modified xsi:type="dcterms:W3CDTF">2025-04-04T09:10:00Z</dcterms:modified>
</cp:coreProperties>
</file>