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29D" w:rsidRPr="007D666A" w:rsidRDefault="009A329D" w:rsidP="009A329D">
      <w:pPr>
        <w:tabs>
          <w:tab w:val="left" w:pos="2655"/>
          <w:tab w:val="center" w:pos="4819"/>
        </w:tabs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KẾ HOẠCH BÀI DẠY</w:t>
      </w:r>
    </w:p>
    <w:p w:rsidR="009A329D" w:rsidRPr="007D666A" w:rsidRDefault="009A329D" w:rsidP="009A32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MÔN</w:t>
      </w: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: TIẾNG VIỆT - LỚP 3</w:t>
      </w:r>
    </w:p>
    <w:p w:rsidR="009A329D" w:rsidRPr="007D666A" w:rsidRDefault="009A329D" w:rsidP="009A32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</w:rPr>
        <w:t>BÀI: VÀM CỎ ĐÔNG (Tiết 1 + 2)</w:t>
      </w:r>
    </w:p>
    <w:p w:rsidR="009A329D" w:rsidRPr="007D666A" w:rsidRDefault="009A329D" w:rsidP="009A329D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9A329D" w:rsidRPr="007D666A" w:rsidRDefault="009A329D" w:rsidP="009A329D">
      <w:pPr>
        <w:spacing w:after="0" w:line="360" w:lineRule="auto"/>
        <w:ind w:firstLine="36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7D666A"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  <w:t>I. YÊU CẦU CẦN ĐẠT: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- </w:t>
      </w:r>
      <w:r w:rsidRPr="007D666A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HS</w:t>
      </w:r>
      <w:r w:rsidRPr="007D666A">
        <w:rPr>
          <w:rFonts w:ascii="Times New Roman" w:hAnsi="Times New Roman" w:cs="Times New Roman"/>
          <w:color w:val="000000"/>
          <w:sz w:val="26"/>
          <w:szCs w:val="26"/>
          <w:lang w:val="nl-NL"/>
        </w:rPr>
        <w:t xml:space="preserve"> </w:t>
      </w:r>
      <w:r w:rsidRPr="007D666A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nói được tên một số dòng sông; nêu được phỏng đoán của bản thân về nội dung bài qua tên bài  và tranh minh họa.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7D666A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- HS đọc trôi chảy bài học, ngắt nghỉ đúng nhịp thơ, đúng logic ngữ nghĩa; trả lời được các câu hỏi tìm hiểu bài, hiểu được nội dung bài đọc: Vẻ đẹp của sông Vàm Cỏ Đông; niềm tự hào và tình cảm yêu thương của tác giả  đối với dòng sông quê hương.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</w:pPr>
      <w:r w:rsidRPr="007D666A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>- HS tìm đọc một bài đọc về quê hương, viết được phiếu đọc sách và chia sẻ những điều em biết thêm với bạn.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hAnsi="Times New Roman" w:cs="Times New Roman"/>
          <w:bCs/>
          <w:color w:val="000000"/>
          <w:sz w:val="26"/>
          <w:szCs w:val="26"/>
          <w:lang w:val="nl-NL"/>
        </w:rPr>
        <w:t xml:space="preserve">- </w:t>
      </w:r>
      <w:r w:rsidRPr="007D666A">
        <w:rPr>
          <w:rFonts w:ascii="Times New Roman" w:hAnsi="Times New Roman" w:cs="Times New Roman"/>
          <w:color w:val="000000"/>
          <w:sz w:val="26"/>
          <w:szCs w:val="26"/>
          <w:lang w:val="nl-NL"/>
        </w:rPr>
        <w:t>Phát triển năng lực ngôn ngữ.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Năng lực tự chủ, tự học: lắng nghe, đọc bài và trả lời các câu hỏi. Nêu được nội dung bài học.</w:t>
      </w:r>
    </w:p>
    <w:p w:rsidR="009A329D" w:rsidRPr="007D666A" w:rsidRDefault="009A329D" w:rsidP="009A329D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Năng lực giải quyết vấn đề và sáng tạo: Sử</w:t>
      </w:r>
      <w:r w:rsidRPr="007D666A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dụng</w:t>
      </w:r>
      <w:r w:rsidRPr="007D666A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các</w:t>
      </w:r>
      <w:r w:rsidRPr="007D666A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kiến</w:t>
      </w:r>
      <w:r w:rsidRPr="007D666A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thức</w:t>
      </w:r>
      <w:r w:rsidRPr="007D666A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đã</w:t>
      </w:r>
      <w:r w:rsidRPr="007D666A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r w:rsidRPr="007D666A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ứng</w:t>
      </w:r>
      <w:r w:rsidRPr="007D666A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dụng vào thực tế, tìm tòi, phát hiện giải quyết các nhiệm vụ trong cuộc sống.</w:t>
      </w:r>
    </w:p>
    <w:p w:rsidR="009A329D" w:rsidRPr="007D666A" w:rsidRDefault="009A329D" w:rsidP="009A329D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Năng lực giao tiếp và hợp tác: Trao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đổi,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thảo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luận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để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thực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hiện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các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nhiệm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vụ</w:t>
      </w:r>
      <w:r w:rsidRPr="007D666A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học tập.</w:t>
      </w:r>
    </w:p>
    <w:p w:rsidR="009A329D" w:rsidRPr="007D666A" w:rsidRDefault="009A329D" w:rsidP="009A32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+</w:t>
      </w:r>
      <w:r w:rsidRPr="007D666A">
        <w:rPr>
          <w:rFonts w:ascii="Times New Roman" w:hAnsi="Times New Roman" w:cs="Times New Roman"/>
          <w:color w:val="000000"/>
          <w:spacing w:val="17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Lắng nghe và nhận xét bạn.</w:t>
      </w:r>
    </w:p>
    <w:p w:rsidR="009A329D" w:rsidRPr="007D666A" w:rsidRDefault="009A329D" w:rsidP="009A32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+ Năng lực điều hành của các ban cán sự.</w:t>
      </w:r>
    </w:p>
    <w:p w:rsidR="009A329D" w:rsidRPr="007D666A" w:rsidRDefault="009A329D" w:rsidP="009A32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+ Liên hệ đến bản thân về kiến thức liên quan đến bài học.</w:t>
      </w:r>
    </w:p>
    <w:p w:rsidR="009A329D" w:rsidRPr="007D666A" w:rsidRDefault="009A329D" w:rsidP="009A32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+ Tự tin: Chia sẻ trước lớp những ý kiến cá nhân.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Phẩm chất yêu nước: Bồi dưỡng lòng yêu thiên nhiên, yêu quê hương đất nước.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- Phẩm chất nhân ái: Biết giúp đỡ các bạn trong nhóm trong quá </w:t>
      </w:r>
      <w:proofErr w:type="gramStart"/>
      <w:r w:rsidRPr="007D666A">
        <w:rPr>
          <w:rFonts w:ascii="Times New Roman" w:hAnsi="Times New Roman" w:cs="Times New Roman"/>
          <w:color w:val="000000"/>
          <w:sz w:val="26"/>
          <w:szCs w:val="26"/>
        </w:rPr>
        <w:t>trình  tìm</w:t>
      </w:r>
      <w:proofErr w:type="gramEnd"/>
      <w:r w:rsidRPr="007D666A">
        <w:rPr>
          <w:rFonts w:ascii="Times New Roman" w:hAnsi="Times New Roman" w:cs="Times New Roman"/>
          <w:color w:val="000000"/>
          <w:sz w:val="26"/>
          <w:szCs w:val="26"/>
        </w:rPr>
        <w:t xml:space="preserve"> hiểu bài.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Phẩm chất chăm chỉ: Tích cực trong các hoạt động học tập.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Phẩm chất trách nhiệm: Tích cực học tập tốt để xây dựng và phát triển đất nước ngày càng giầu mạnh.</w:t>
      </w:r>
    </w:p>
    <w:p w:rsidR="009A329D" w:rsidRPr="007D666A" w:rsidRDefault="009A329D" w:rsidP="009A329D">
      <w:pPr>
        <w:pStyle w:val="Vnbnnidung40"/>
        <w:shd w:val="clear" w:color="auto" w:fill="auto"/>
        <w:spacing w:after="0" w:line="360" w:lineRule="auto"/>
        <w:ind w:firstLine="0"/>
        <w:rPr>
          <w:rFonts w:ascii="Times New Roman" w:eastAsia="Arial" w:hAnsi="Times New Roman" w:cs="Times New Roman"/>
          <w:i/>
        </w:rPr>
      </w:pPr>
      <w:r w:rsidRPr="007D666A">
        <w:rPr>
          <w:rFonts w:ascii="Times New Roman" w:hAnsi="Times New Roman" w:cs="Times New Roman"/>
          <w:i/>
          <w:color w:val="000000"/>
        </w:rPr>
        <w:t>*</w:t>
      </w:r>
      <w:r w:rsidRPr="007D666A">
        <w:rPr>
          <w:rFonts w:ascii="Times New Roman" w:eastAsia="Arial" w:hAnsi="Times New Roman" w:cs="Times New Roman"/>
          <w:i/>
        </w:rPr>
        <w:t xml:space="preserve"> Giới thiệu vị trí địa lí trên bản đồ: sông Vàm Cỏ-tỉnh Tây Ninh, Long An.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lastRenderedPageBreak/>
        <w:t xml:space="preserve">II. ĐỒ DÙNG DẠY HỌC </w:t>
      </w:r>
    </w:p>
    <w:p w:rsidR="009A329D" w:rsidRPr="007D666A" w:rsidRDefault="009A329D" w:rsidP="009A32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1.Giáo viên:</w:t>
      </w:r>
    </w:p>
    <w:p w:rsidR="009A329D" w:rsidRPr="007D666A" w:rsidRDefault="009A329D" w:rsidP="009A329D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Ti vi/ máy chiếu/ bảng tương tác; tranh ảnh SHS phóng to (nếu được).</w:t>
      </w:r>
    </w:p>
    <w:p w:rsidR="009A329D" w:rsidRPr="007D666A" w:rsidRDefault="009A329D" w:rsidP="009A329D">
      <w:pPr>
        <w:shd w:val="clear" w:color="auto" w:fill="FFFFFF"/>
        <w:spacing w:after="0" w:line="360" w:lineRule="auto"/>
        <w:ind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Bảng phụ ghi 2 khổ thơ cuối.</w:t>
      </w:r>
    </w:p>
    <w:p w:rsidR="009A329D" w:rsidRPr="007D666A" w:rsidRDefault="009A329D" w:rsidP="009A329D">
      <w:pPr>
        <w:pStyle w:val="BodyText5"/>
        <w:spacing w:after="0" w:line="360" w:lineRule="auto"/>
        <w:ind w:firstLine="360"/>
        <w:rPr>
          <w:color w:val="000000"/>
          <w:sz w:val="26"/>
          <w:szCs w:val="26"/>
        </w:rPr>
      </w:pPr>
      <w:r w:rsidRPr="007D666A">
        <w:rPr>
          <w:color w:val="000000"/>
          <w:sz w:val="26"/>
          <w:szCs w:val="26"/>
        </w:rPr>
        <w:t xml:space="preserve">- Tranh ảnh hoặc video clip bài hát Vàm Cỏ Đông </w:t>
      </w:r>
      <w:proofErr w:type="gramStart"/>
      <w:r w:rsidRPr="007D666A">
        <w:rPr>
          <w:color w:val="000000"/>
          <w:sz w:val="26"/>
          <w:szCs w:val="26"/>
        </w:rPr>
        <w:t>( Nhạc</w:t>
      </w:r>
      <w:proofErr w:type="gramEnd"/>
      <w:r w:rsidRPr="007D666A">
        <w:rPr>
          <w:color w:val="000000"/>
          <w:sz w:val="26"/>
          <w:szCs w:val="26"/>
        </w:rPr>
        <w:t xml:space="preserve"> Trương Quang Lục; Thơ Hoài Vũ), giọng ngâm/ đọc bài Vàm Cỏ Đông và một vài dòng sông ở Việt Nam như: Gửi em ở cuối Sông Hồng ( Nhạc: Phan Huỳnh Điểu) Câu hò bên bến Hiền Lương,  Chảy đi sông ơi, Bên dòng sông Cái ( NS: Phó Đức Phương)</w:t>
      </w:r>
    </w:p>
    <w:p w:rsidR="009A329D" w:rsidRPr="007D666A" w:rsidRDefault="009A329D" w:rsidP="009A329D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2.Học sinh:</w:t>
      </w:r>
    </w:p>
    <w:p w:rsidR="009A329D" w:rsidRPr="007D666A" w:rsidRDefault="009A329D" w:rsidP="009A32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 w:rsidRPr="007D666A">
        <w:rPr>
          <w:rFonts w:ascii="Times New Roman" w:hAnsi="Times New Roman" w:cs="Times New Roman"/>
          <w:color w:val="000000"/>
          <w:sz w:val="26"/>
          <w:szCs w:val="26"/>
        </w:rPr>
        <w:t>- Sách giáo khoa</w:t>
      </w:r>
    </w:p>
    <w:p w:rsidR="009A329D" w:rsidRPr="007D666A" w:rsidRDefault="009A329D" w:rsidP="009A32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Vở Bài tập tập hai.</w:t>
      </w:r>
    </w:p>
    <w:p w:rsidR="009A329D" w:rsidRPr="007D666A" w:rsidRDefault="009A329D" w:rsidP="009A329D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</w:rPr>
        <w:t>- Tranh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ảnh,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tư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liệu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sưu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tầm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liên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quan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đến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bài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và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dụng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cụ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học</w:t>
      </w:r>
      <w:r w:rsidRPr="007D666A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</w:t>
      </w:r>
      <w:r w:rsidRPr="007D666A">
        <w:rPr>
          <w:rFonts w:ascii="Times New Roman" w:hAnsi="Times New Roman" w:cs="Times New Roman"/>
          <w:color w:val="000000"/>
          <w:sz w:val="26"/>
          <w:szCs w:val="26"/>
        </w:rPr>
        <w:t>tập theo yêu cầu của GV.</w:t>
      </w:r>
    </w:p>
    <w:p w:rsidR="009A329D" w:rsidRPr="007D666A" w:rsidRDefault="009A329D" w:rsidP="009A329D">
      <w:pPr>
        <w:spacing w:after="0" w:line="36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color w:val="000000"/>
          <w:sz w:val="26"/>
          <w:szCs w:val="26"/>
          <w:u w:val="single"/>
          <w:lang w:val="nl-NL"/>
        </w:rPr>
      </w:pPr>
      <w:r w:rsidRPr="007D666A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III. HOẠT ĐỘNG DẠY HỌC</w:t>
      </w:r>
    </w:p>
    <w:tbl>
      <w:tblPr>
        <w:tblW w:w="1053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8"/>
        <w:gridCol w:w="4722"/>
      </w:tblGrid>
      <w:tr w:rsidR="009A329D" w:rsidRPr="007D666A" w:rsidTr="00767897">
        <w:trPr>
          <w:trHeight w:val="20"/>
        </w:trPr>
        <w:tc>
          <w:tcPr>
            <w:tcW w:w="5808" w:type="dxa"/>
            <w:shd w:val="clear" w:color="auto" w:fill="auto"/>
            <w:vAlign w:val="center"/>
          </w:tcPr>
          <w:p w:rsidR="009A329D" w:rsidRPr="007D666A" w:rsidRDefault="009A329D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giáo viên</w:t>
            </w:r>
          </w:p>
        </w:tc>
        <w:tc>
          <w:tcPr>
            <w:tcW w:w="4722" w:type="dxa"/>
            <w:shd w:val="clear" w:color="auto" w:fill="auto"/>
            <w:vAlign w:val="center"/>
          </w:tcPr>
          <w:p w:rsidR="009A329D" w:rsidRPr="007D666A" w:rsidRDefault="009A329D" w:rsidP="0076789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>Hoạt động của học sinh</w:t>
            </w:r>
          </w:p>
        </w:tc>
      </w:tr>
      <w:tr w:rsidR="009A329D" w:rsidRPr="007D666A" w:rsidTr="00767897">
        <w:trPr>
          <w:trHeight w:val="20"/>
        </w:trPr>
        <w:tc>
          <w:tcPr>
            <w:tcW w:w="10530" w:type="dxa"/>
            <w:gridSpan w:val="2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A. </w:t>
            </w:r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vi-VN" w:bidi="vi-VN"/>
              </w:rPr>
              <w:t>Hoạt động khởi động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: </w:t>
            </w:r>
          </w:p>
        </w:tc>
      </w:tr>
      <w:tr w:rsidR="009A329D" w:rsidRPr="007D666A" w:rsidTr="00767897">
        <w:trPr>
          <w:trHeight w:val="20"/>
        </w:trPr>
        <w:tc>
          <w:tcPr>
            <w:tcW w:w="5808" w:type="dxa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Yêu cầu HS hoạt động cả lớp thông qua chơi trò chơi “Truyền điện”</w:t>
            </w: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Nêu luậ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 chơi, cách chơi.</w:t>
            </w: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Cho HS xem một số hình ảnh về các dòng sông ở VN.</w:t>
            </w: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? Qua hoạt động khởi động và quan sát em có phỏng đoán gì về nội dung bài học?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giới thiệu về bài đọc: Các em ạ, hôm nay lớp chúng mình cùng ghé thăm một dòng sông. Chúng ta cùng xem đó là dòng sông nào nhé. 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Ghi đầu bài</w:t>
            </w: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Cho HS xem video bài hát: Vàm Cỏ Đông</w:t>
            </w:r>
          </w:p>
        </w:tc>
        <w:tc>
          <w:tcPr>
            <w:tcW w:w="4722" w:type="dxa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Hoạt động cả lớp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thực hiện theo yêu cầu.( sông hồng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sông lam 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sông mã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sông cửu long…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Quan sát – trao đổi với bạn về điều mình biết, mình thấy trong tranh.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Liên quan đến dòng sông, suối…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Lắng nghe.</w:t>
            </w:r>
          </w:p>
        </w:tc>
      </w:tr>
      <w:tr w:rsidR="009A329D" w:rsidRPr="007D666A" w:rsidTr="00767897">
        <w:trPr>
          <w:trHeight w:val="20"/>
        </w:trPr>
        <w:tc>
          <w:tcPr>
            <w:tcW w:w="10530" w:type="dxa"/>
            <w:gridSpan w:val="2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</w:pPr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B.</w:t>
            </w:r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7D666A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bidi="vi-VN"/>
              </w:rPr>
              <w:t>Hoạt động hình thành kiến thức</w:t>
            </w:r>
          </w:p>
        </w:tc>
      </w:tr>
      <w:tr w:rsidR="009A329D" w:rsidRPr="007D666A" w:rsidTr="00767897">
        <w:trPr>
          <w:trHeight w:val="20"/>
        </w:trPr>
        <w:tc>
          <w:tcPr>
            <w:tcW w:w="10530" w:type="dxa"/>
            <w:gridSpan w:val="2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bidi="vi-VN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B.1 Hoạt động Đọc</w:t>
            </w:r>
          </w:p>
        </w:tc>
      </w:tr>
      <w:tr w:rsidR="009A329D" w:rsidRPr="007D666A" w:rsidTr="00767897">
        <w:trPr>
          <w:trHeight w:val="20"/>
        </w:trPr>
        <w:tc>
          <w:tcPr>
            <w:tcW w:w="10530" w:type="dxa"/>
            <w:gridSpan w:val="2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.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Hoạt động 1: Luyện đọc thành tiếng</w:t>
            </w:r>
          </w:p>
        </w:tc>
      </w:tr>
      <w:tr w:rsidR="009A329D" w:rsidRPr="007D666A" w:rsidTr="00767897">
        <w:trPr>
          <w:trHeight w:val="20"/>
        </w:trPr>
        <w:tc>
          <w:tcPr>
            <w:tcW w:w="5808" w:type="dxa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  <w:t>1. Đọc mẫu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*a. GV đọc mẫu toàn bài thơ 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GV đọc mẫu toàn bài thơ, giọng đọc tình cảm, thiết tha. (Lưu ý: Giọng đọc nhẹ nhàng, chậm rãi, nhấn giọng ở những từ ngữ tả vẻ đep của Sông Vàm Cỏ Đông và cảm xúc của tác giả đối với dòng sông quê hương, ngắt nhịp đúng…)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  <w:t>b. Luyện đọc từ, giải nghĩa từ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  HS đọc nối tiếp từng câu thơ kết hợp luyện đọc từ khó, cách ngắt nhịp một só dòng thơ.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Nhóm trưởng điều hành nhóm đọc nối tiếp câu trong nhóm sau đó báo cáo kết quả đọc trong nhóm.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theo dõi HS đọc bài để phát hiện lỗi phát âm của HS.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eastAsia="Arial" w:hAnsi="Times New Roman" w:cs="Times New Roman"/>
                <w:color w:val="000000"/>
                <w:sz w:val="26"/>
                <w:szCs w:val="26"/>
                <w:lang w:val="nl-NL"/>
              </w:rPr>
              <w:t>c. Luyện đọc đoạn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* HS nối tiếp nhau đọc từng khổ thơ và giải nghĩa từ khó 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Nhóm trưởng điều hành nhóm đọc nối tiếp câu trong nhóm sau đó báo cáo kết quả đọc trong nhóm.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mời HS đọc nối tiếp từng khổ thơ.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yêu cầu HS nhận xét bạn đọc.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tổ cùng HS giải nghĩa từ khó trong bài.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+ phe phẩy.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trang trải.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=&gt; GV KL: Toàn bài đọc với giọng nhẹ nhàng, tình cảm, thiết tha.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nhận xét, đánh giá, chuyển hoạt động.</w:t>
            </w:r>
          </w:p>
        </w:tc>
        <w:tc>
          <w:tcPr>
            <w:tcW w:w="4722" w:type="dxa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Lắng nghe.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Kèm HS yếu: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Hân, Khang</w:t>
            </w: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Nhóm trưởng điều hành nhóm đọc nối tiếp câu trong nhóm. 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Nhóm báo cáo kết quả đọc trong nhóm.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Luyện đọc từ khó do HS phát hiện theo hình thức: Đọc mẫu (M4) 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cá nhân (M1) 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Wingdings" w:char="F0E0"/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cả lớp (thiết tha, dòng sông, soi, trang trải,...)</w:t>
            </w:r>
          </w:p>
          <w:p w:rsidR="009A329D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Nhóm trưởng điều hành nhóm đọc từng khổ thơ trong nhóm.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Nhóm báo cáo kết quả đọc đoạn trong nhóm.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thực hiện.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nhận xét.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 và đóng góp ý kiến.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+ phe phẩy: đưa đi, đưa lại một cách nhẹ nhàng.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trang trải: đem đến, chia sẻ.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</w:tr>
      <w:tr w:rsidR="009A329D" w:rsidRPr="007D666A" w:rsidTr="00767897">
        <w:trPr>
          <w:trHeight w:val="20"/>
        </w:trPr>
        <w:tc>
          <w:tcPr>
            <w:tcW w:w="10530" w:type="dxa"/>
            <w:gridSpan w:val="2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II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. Hoạt động 2: Luyện đọc hiểu </w:t>
            </w:r>
          </w:p>
        </w:tc>
      </w:tr>
      <w:tr w:rsidR="009A329D" w:rsidRPr="007D666A" w:rsidTr="00767897">
        <w:trPr>
          <w:trHeight w:val="20"/>
        </w:trPr>
        <w:tc>
          <w:tcPr>
            <w:tcW w:w="5808" w:type="dxa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Yêu cầu HS đọc 4 câu hỏi ở dưới bài đọc.</w:t>
            </w:r>
          </w:p>
          <w:p w:rsidR="009A329D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Cho HS thảo luận nhóm 4 tìm hiểu bài.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*GV hỗ trợ Trưởng ban Học tập điều hành lớp chia sẻ kết quả trước lớ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p.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Dòng thơ thể hiện tình cảm của tác giả với con sông quê hương?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Con sông Vàm Cỏ Đông có gì đẹp?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Tác giả so sánh con sông Vàm Cỏ Đông với nhữ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ng gì?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Vì sao?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Tiếng có vần giống nhau ở cuối các dòng thơ?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 Nêu nội dung của bài?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=&gt;Tổng kết nội dung bài.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đặt câu hỏi để HS liên hệ bản thân: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Em có muốn đến thăm dòng sông không? Em sẽ thực hiện ước muốn đó như thế nào?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Quê hương em có dòng sông nào nổi tiếng?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+ Em sẽ làm gì để quê hương  của mình đẹp hơn?</w:t>
            </w:r>
          </w:p>
        </w:tc>
        <w:tc>
          <w:tcPr>
            <w:tcW w:w="4722" w:type="dxa"/>
            <w:shd w:val="clear" w:color="auto" w:fill="auto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- 1 HS đọc 4 câu hỏi.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Nhóm trưởng điều hành nhóm mình thảo luận để trả lời các câu hỏi (thời gian 4 phút)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*Trưởng ban Học tập điều khiển lớp chia sẻ kết quả.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Anh mãi gọi với lòng tha thiết.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Vàm Cỏ Đông! Ơi Vàm Cỏ Đông!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Bốn mùa soi từng mảnh mây trời… chơi vơi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Như dòng sữa mẹ, như lòng người mẹ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Nước về xanh ruộng lúa vườn cây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Chở tình thương trang trả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i đêm ngày.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+ biết – thiết, sông – Đông, trời - vơi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nêu theo cách hiểu của mình.</w:t>
            </w:r>
          </w:p>
          <w:p w:rsidR="009A329D" w:rsidRPr="007D666A" w:rsidRDefault="009A329D" w:rsidP="00767897">
            <w:pPr>
              <w:pStyle w:val="Bodytext51"/>
              <w:shd w:val="clear" w:color="auto" w:fill="auto"/>
              <w:tabs>
                <w:tab w:val="left" w:pos="63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i w:val="0"/>
                <w:color w:val="000000"/>
                <w:sz w:val="26"/>
                <w:szCs w:val="26"/>
              </w:rPr>
              <w:t>* Nội dung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 Miêu tả vẻ đẹp của Sông Vàm Cỏ Đông và tình cảm của tác giả đói với dòng sông.</w:t>
            </w:r>
          </w:p>
          <w:p w:rsidR="009A329D" w:rsidRPr="007D666A" w:rsidRDefault="009A329D" w:rsidP="00767897">
            <w:pPr>
              <w:pStyle w:val="Bodytext51"/>
              <w:shd w:val="clear" w:color="auto" w:fill="auto"/>
              <w:tabs>
                <w:tab w:val="left" w:pos="631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6"/>
                <w:szCs w:val="26"/>
                <w:lang w:val="vi-VN"/>
              </w:rPr>
            </w:pPr>
          </w:p>
        </w:tc>
      </w:tr>
      <w:tr w:rsidR="009A329D" w:rsidRPr="007D666A" w:rsidTr="00767897">
        <w:trPr>
          <w:trHeight w:val="20"/>
        </w:trPr>
        <w:tc>
          <w:tcPr>
            <w:tcW w:w="10530" w:type="dxa"/>
            <w:gridSpan w:val="2"/>
            <w:shd w:val="clear" w:color="auto" w:fill="FFFFFF"/>
          </w:tcPr>
          <w:p w:rsidR="009A329D" w:rsidRPr="007D666A" w:rsidRDefault="009A329D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III/ Luyện đọc lại và học thuộc lòng:</w:t>
            </w:r>
          </w:p>
          <w:p w:rsidR="009A329D" w:rsidRPr="007D666A" w:rsidRDefault="009A329D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1. Luyện đọc lại</w:t>
            </w:r>
          </w:p>
        </w:tc>
      </w:tr>
      <w:tr w:rsidR="009A329D" w:rsidRPr="007D666A" w:rsidTr="00767897">
        <w:trPr>
          <w:trHeight w:val="20"/>
        </w:trPr>
        <w:tc>
          <w:tcPr>
            <w:tcW w:w="5808" w:type="dxa"/>
            <w:shd w:val="clear" w:color="auto" w:fill="FFFFFF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Yêu cầu 1 HS đọc lại toàn bài thơ.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đọc diễn cảm 2 khổ thơ cuối, xác định giọng đọc toàn bài và một số từ ngữ cần nhấn giọng.</w:t>
            </w:r>
          </w:p>
          <w:p w:rsidR="009A329D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Yêu cầu đọc diễn cảm 2 khổ thơ cuối trong nhóm.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Cho HS thi đọc diễn cảm trước lớp.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Yêu cầu HS học thuộc lòng từng khổ thơ tự chọn sau đó HS thi đọc thuộ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 lòng.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Cho HS thi đọc thuộc lòng.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Nhận xét, tuyên dương HS.</w:t>
            </w:r>
          </w:p>
        </w:tc>
        <w:tc>
          <w:tcPr>
            <w:tcW w:w="4722" w:type="dxa"/>
            <w:shd w:val="clear" w:color="auto" w:fill="FFFFFF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- 1 HS đọc lại toàn bài thơ (M4).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theo dõi.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HS đọc dưới sự điều hành của  nhóm trưởng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Thi đọc diễn cảm trước lớp.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đọc thầm, tự nhẩm để HTL từng khổ thơ mình thích.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Các nhóm thi đọc thuộc lòng.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thực hiện.</w:t>
            </w:r>
          </w:p>
        </w:tc>
      </w:tr>
      <w:tr w:rsidR="009A329D" w:rsidRPr="007D666A" w:rsidTr="00767897">
        <w:trPr>
          <w:trHeight w:val="20"/>
        </w:trPr>
        <w:tc>
          <w:tcPr>
            <w:tcW w:w="10530" w:type="dxa"/>
            <w:gridSpan w:val="2"/>
            <w:shd w:val="clear" w:color="auto" w:fill="FFFFFF"/>
          </w:tcPr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2. Đọc mở rộng – Đọc một bài học về quê hương.</w:t>
            </w:r>
          </w:p>
        </w:tc>
      </w:tr>
      <w:tr w:rsidR="009A329D" w:rsidRPr="007D666A" w:rsidTr="00767897">
        <w:trPr>
          <w:trHeight w:val="20"/>
        </w:trPr>
        <w:tc>
          <w:tcPr>
            <w:tcW w:w="5808" w:type="dxa"/>
            <w:shd w:val="clear" w:color="auto" w:fill="FFFFFF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2.1. Hoạt động 1: Viết Phiếu đọc sách  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Yêu cầu HS xác định yêu cầu của hoạt động.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Yêu cầu HS đọc theo nhóm đôi một bài ca ngợi quê hương đất nước.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Yêu cầu 3- 4 nhóm trình bày và nêu cảm nghĩ của mình.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- GV nhận xét, tuyên dương.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- </w:t>
            </w: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GV yêu cầu HS viết vào Phiếu đọc sách những điều em thấy thú vị: tên truyện, tên tác giả, nội dung của truyện (HS cũng có thể ghi thêm lời nói, hành động của nhân vật/ chi tiết em thích, lí do</w:t>
            </w:r>
            <w:proofErr w:type="gramStart"/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),…</w:t>
            </w:r>
            <w:proofErr w:type="gramEnd"/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+ Trang trí Phiếu đọc sách đơn giản theo nội dung chủ điểm hoặc nội dung truyện em đọc.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3.2. Hoạt động 2: Chia sẻ Phiếu đọc sách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yêu cầu HS chia sẻ với bạn trong nhóm nhỏ về Phiếu đọc sách của em: tên truyện, tên tác giả, nội dung của truyện.</w:t>
            </w: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GV nhận xét, tuyên dương.</w:t>
            </w:r>
          </w:p>
        </w:tc>
        <w:tc>
          <w:tcPr>
            <w:tcW w:w="4722" w:type="dxa"/>
            <w:shd w:val="clear" w:color="auto" w:fill="FFFFFF"/>
          </w:tcPr>
          <w:p w:rsidR="009A329D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- 1 HS xác định yêu cầu của hoạt động Cùng sáng tạo - Điều em muốn nói.</w:t>
            </w:r>
          </w:p>
          <w:p w:rsidR="009A329D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thực hiện.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nghe một vài nhóm HS trình bày trước lớp và nhận xét.</w:t>
            </w:r>
          </w:p>
          <w:p w:rsidR="009A329D" w:rsidRPr="00F25A75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he.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-HS viết vào phiếu đọc sách.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A329D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A329D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-HS chia sẻ trước lớp.</w:t>
            </w: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-HS lắng nghe.</w:t>
            </w:r>
          </w:p>
        </w:tc>
      </w:tr>
      <w:tr w:rsidR="009A329D" w:rsidRPr="007D666A" w:rsidTr="00767897">
        <w:trPr>
          <w:trHeight w:val="20"/>
        </w:trPr>
        <w:tc>
          <w:tcPr>
            <w:tcW w:w="10530" w:type="dxa"/>
            <w:gridSpan w:val="2"/>
            <w:shd w:val="clear" w:color="auto" w:fill="FFFFFF"/>
          </w:tcPr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C. Hoạt động vận dụng, trải nghiệm:</w:t>
            </w:r>
            <w:r w:rsidRPr="007D666A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</w:tr>
      <w:tr w:rsidR="009A329D" w:rsidRPr="007D666A" w:rsidTr="00767897">
        <w:trPr>
          <w:trHeight w:val="20"/>
        </w:trPr>
        <w:tc>
          <w:tcPr>
            <w:tcW w:w="5808" w:type="dxa"/>
            <w:shd w:val="clear" w:color="auto" w:fill="FFFFFF"/>
          </w:tcPr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-GV cho học sinh chơi trò chơi “ Ai nhanh hơn”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Câu 1: Nêu lại nội dung bài thơ  “Vàm Cỏ Đông”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Câu 2: Nơi em ở có dòng sông nào không?.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</w:pP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Câu 3: Khi đi chơi ở khu vực có sông nước em cần chú ý điều gì?</w:t>
            </w:r>
          </w:p>
          <w:p w:rsidR="009A329D" w:rsidRPr="00F25A75" w:rsidRDefault="009A329D" w:rsidP="00767897">
            <w:pPr>
              <w:pStyle w:val="Vnbnnidung40"/>
              <w:shd w:val="clear" w:color="auto" w:fill="auto"/>
              <w:spacing w:after="0" w:line="360" w:lineRule="auto"/>
              <w:ind w:firstLine="0"/>
              <w:rPr>
                <w:rFonts w:ascii="Times New Roman" w:eastAsia="Arial" w:hAnsi="Times New Roman" w:cs="Times New Roman"/>
                <w:i/>
              </w:rPr>
            </w:pPr>
            <w:r w:rsidRPr="007D666A">
              <w:rPr>
                <w:rFonts w:ascii="Times New Roman" w:hAnsi="Times New Roman" w:cs="Times New Roman"/>
                <w:i/>
                <w:color w:val="000000"/>
              </w:rPr>
              <w:t>*</w:t>
            </w:r>
            <w:r w:rsidRPr="007D666A">
              <w:rPr>
                <w:rFonts w:ascii="Times New Roman" w:eastAsia="Arial" w:hAnsi="Times New Roman" w:cs="Times New Roman"/>
                <w:i/>
              </w:rPr>
              <w:t xml:space="preserve"> Giới thiệu vị trí địa lí trên bản đồ: sông Vàm Cỏ-tỉ</w:t>
            </w:r>
            <w:r>
              <w:rPr>
                <w:rFonts w:ascii="Times New Roman" w:eastAsia="Arial" w:hAnsi="Times New Roman" w:cs="Times New Roman"/>
                <w:i/>
              </w:rPr>
              <w:t>nh Tây Ninh, Long An.</w:t>
            </w:r>
          </w:p>
          <w:p w:rsidR="009A329D" w:rsidRPr="007D666A" w:rsidRDefault="009A329D" w:rsidP="0076789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 xml:space="preserve">- </w:t>
            </w:r>
            <w:r w:rsidRPr="007D666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nl-NL"/>
              </w:rPr>
              <w:t>GV nhận xét, tuyên dương.</w:t>
            </w:r>
          </w:p>
        </w:tc>
        <w:tc>
          <w:tcPr>
            <w:tcW w:w="4722" w:type="dxa"/>
            <w:shd w:val="clear" w:color="auto" w:fill="FFFFFF"/>
          </w:tcPr>
          <w:p w:rsidR="009A329D" w:rsidRPr="007D666A" w:rsidRDefault="009A329D" w:rsidP="00767897">
            <w:pPr>
              <w:tabs>
                <w:tab w:val="left" w:pos="430"/>
              </w:tabs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Trả lời các câu hỏi.</w:t>
            </w: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A329D" w:rsidRPr="007D666A" w:rsidRDefault="009A329D" w:rsidP="00767897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D66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-An toàn sông nước.</w:t>
            </w:r>
          </w:p>
        </w:tc>
      </w:tr>
    </w:tbl>
    <w:p w:rsidR="009A329D" w:rsidRPr="00186D95" w:rsidRDefault="009A329D" w:rsidP="009A329D">
      <w:pPr>
        <w:spacing w:after="0" w:line="360" w:lineRule="auto"/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nl-NL"/>
        </w:rPr>
      </w:pPr>
      <w:r w:rsidRPr="00186D95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nl-NL"/>
        </w:rPr>
        <w:t>IV. ĐIỀU CHỈNH SAU BÀI DẠY:</w:t>
      </w:r>
    </w:p>
    <w:p w:rsidR="009A329D" w:rsidRPr="007D666A" w:rsidRDefault="009A329D" w:rsidP="009A329D">
      <w:pPr>
        <w:spacing w:after="0" w:line="360" w:lineRule="auto"/>
        <w:rPr>
          <w:rFonts w:ascii="Times New Roman" w:hAnsi="Times New Roman" w:cs="Times New Roman"/>
          <w:color w:val="000000"/>
          <w:sz w:val="26"/>
          <w:szCs w:val="26"/>
          <w:lang w:val="nl-NL"/>
        </w:rPr>
      </w:pPr>
      <w:r w:rsidRPr="007D666A"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p w:rsidR="00957E07" w:rsidRDefault="009A329D" w:rsidP="009A329D">
      <w:r w:rsidRPr="007D666A">
        <w:rPr>
          <w:rFonts w:ascii="Times New Roman" w:hAnsi="Times New Roman" w:cs="Times New Roman"/>
          <w:color w:val="000000"/>
          <w:sz w:val="26"/>
          <w:szCs w:val="26"/>
          <w:lang w:val="nl-NL"/>
        </w:rPr>
        <w:t>.................................................................................................................................</w:t>
      </w:r>
    </w:p>
    <w:sectPr w:rsidR="00957E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76"/>
    <w:rsid w:val="00887976"/>
    <w:rsid w:val="00957E07"/>
    <w:rsid w:val="009A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ECBE"/>
  <w15:chartTrackingRefBased/>
  <w15:docId w15:val="{47089C08-5C09-4F0A-AC49-4C06A74FC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3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5">
    <w:name w:val="Body Text5"/>
    <w:basedOn w:val="Normal"/>
    <w:rsid w:val="009A329D"/>
    <w:pPr>
      <w:widowControl w:val="0"/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50">
    <w:name w:val="Body text (5)_"/>
    <w:link w:val="Bodytext51"/>
    <w:rsid w:val="009A329D"/>
    <w:rPr>
      <w:i/>
      <w:iCs/>
      <w:sz w:val="23"/>
      <w:szCs w:val="23"/>
      <w:shd w:val="clear" w:color="auto" w:fill="FFFFFF"/>
    </w:rPr>
  </w:style>
  <w:style w:type="paragraph" w:customStyle="1" w:styleId="Bodytext51">
    <w:name w:val="Body text (5)"/>
    <w:basedOn w:val="Normal"/>
    <w:link w:val="Bodytext50"/>
    <w:rsid w:val="009A329D"/>
    <w:pPr>
      <w:widowControl w:val="0"/>
      <w:shd w:val="clear" w:color="auto" w:fill="FFFFFF"/>
      <w:spacing w:after="60" w:line="0" w:lineRule="atLeast"/>
    </w:pPr>
    <w:rPr>
      <w:i/>
      <w:iCs/>
      <w:sz w:val="23"/>
      <w:szCs w:val="23"/>
    </w:rPr>
  </w:style>
  <w:style w:type="character" w:customStyle="1" w:styleId="Vnbnnidung4">
    <w:name w:val="Văn bản nội dung (4)_"/>
    <w:link w:val="Vnbnnidung40"/>
    <w:rsid w:val="009A329D"/>
    <w:rPr>
      <w:b/>
      <w:bCs/>
      <w:sz w:val="26"/>
      <w:szCs w:val="26"/>
      <w:shd w:val="clear" w:color="auto" w:fill="FFFFFF"/>
    </w:rPr>
  </w:style>
  <w:style w:type="paragraph" w:customStyle="1" w:styleId="Vnbnnidung40">
    <w:name w:val="Văn bản nội dung (4)"/>
    <w:basedOn w:val="Normal"/>
    <w:link w:val="Vnbnnidung4"/>
    <w:qFormat/>
    <w:rsid w:val="009A329D"/>
    <w:pPr>
      <w:widowControl w:val="0"/>
      <w:shd w:val="clear" w:color="auto" w:fill="FFFFFF"/>
      <w:spacing w:after="120" w:line="0" w:lineRule="atLeast"/>
      <w:ind w:hanging="1760"/>
      <w:jc w:val="both"/>
    </w:pPr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1191</Words>
  <Characters>6793</Characters>
  <Application>Microsoft Office Word</Application>
  <DocSecurity>0</DocSecurity>
  <Lines>56</Lines>
  <Paragraphs>15</Paragraphs>
  <ScaleCrop>false</ScaleCrop>
  <Company/>
  <LinksUpToDate>false</LinksUpToDate>
  <CharactersWithSpaces>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2025-04-01T08:23:00Z</dcterms:created>
  <dcterms:modified xsi:type="dcterms:W3CDTF">2025-04-01T08:24:00Z</dcterms:modified>
</cp:coreProperties>
</file>