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C61F5" w14:textId="77777777" w:rsidR="00343133" w:rsidRPr="008D6FAE" w:rsidRDefault="00343133" w:rsidP="00343133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7B96D9AE" w14:textId="77777777" w:rsidR="00343133" w:rsidRPr="00792D2D" w:rsidRDefault="00343133" w:rsidP="00343133">
      <w:pPr>
        <w:jc w:val="center"/>
        <w:rPr>
          <w:b/>
          <w:i/>
          <w:color w:val="000000" w:themeColor="text1"/>
          <w:sz w:val="28"/>
          <w:szCs w:val="28"/>
          <w:lang w:val="vi-VN"/>
        </w:rPr>
      </w:pPr>
      <w:r w:rsidRPr="008D6FAE">
        <w:rPr>
          <w:b/>
          <w:sz w:val="28"/>
          <w:szCs w:val="28"/>
        </w:rPr>
        <w:t xml:space="preserve">MÔN: </w:t>
      </w:r>
      <w:r w:rsidRPr="00603217">
        <w:rPr>
          <w:b/>
          <w:i/>
          <w:color w:val="000000" w:themeColor="text1"/>
          <w:sz w:val="28"/>
          <w:szCs w:val="28"/>
          <w:lang w:val="vi-VN"/>
        </w:rPr>
        <w:t>TỰ NHIÊN &amp; XÃ HỘI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6529D4B5" w14:textId="77777777" w:rsidR="00343133" w:rsidRPr="00833256" w:rsidRDefault="00343133" w:rsidP="00343133">
      <w:pPr>
        <w:jc w:val="center"/>
        <w:rPr>
          <w:b/>
          <w:noProof/>
          <w:sz w:val="28"/>
          <w:szCs w:val="28"/>
          <w:lang w:val="vi-VN"/>
        </w:rPr>
      </w:pPr>
      <w:proofErr w:type="spellStart"/>
      <w:r w:rsidRPr="008D6FAE">
        <w:rPr>
          <w:b/>
          <w:bCs/>
          <w:sz w:val="28"/>
          <w:szCs w:val="28"/>
        </w:rPr>
        <w:t>Tên</w:t>
      </w:r>
      <w:proofErr w:type="spellEnd"/>
      <w:r w:rsidRPr="008D6FAE">
        <w:rPr>
          <w:b/>
          <w:bCs/>
          <w:sz w:val="28"/>
          <w:szCs w:val="28"/>
        </w:rPr>
        <w:t xml:space="preserve"> </w:t>
      </w:r>
      <w:proofErr w:type="spellStart"/>
      <w:r w:rsidRPr="008D6FAE">
        <w:rPr>
          <w:b/>
          <w:bCs/>
          <w:sz w:val="28"/>
          <w:szCs w:val="28"/>
        </w:rPr>
        <w:t>bài</w:t>
      </w:r>
      <w:proofErr w:type="spellEnd"/>
      <w:r w:rsidRPr="008D6FAE">
        <w:rPr>
          <w:b/>
          <w:bCs/>
          <w:sz w:val="28"/>
          <w:szCs w:val="28"/>
        </w:rPr>
        <w:t xml:space="preserve"> </w:t>
      </w:r>
      <w:proofErr w:type="spellStart"/>
      <w:r w:rsidRPr="008D6FAE">
        <w:rPr>
          <w:b/>
          <w:bCs/>
          <w:sz w:val="28"/>
          <w:szCs w:val="28"/>
        </w:rPr>
        <w:t>họ</w:t>
      </w:r>
      <w:r w:rsidRPr="008D6FAE">
        <w:rPr>
          <w:b/>
          <w:sz w:val="28"/>
          <w:szCs w:val="28"/>
        </w:rPr>
        <w:t>c</w:t>
      </w:r>
      <w:proofErr w:type="spellEnd"/>
      <w:r w:rsidRPr="008D6FAE">
        <w:rPr>
          <w:b/>
          <w:sz w:val="28"/>
          <w:szCs w:val="28"/>
        </w:rPr>
        <w:t>:</w:t>
      </w:r>
      <w:r w:rsidRPr="008D6FAE">
        <w:rPr>
          <w:b/>
          <w:bCs/>
          <w:i/>
          <w:iCs/>
          <w:sz w:val="28"/>
          <w:szCs w:val="28"/>
        </w:rPr>
        <w:t xml:space="preserve"> </w:t>
      </w:r>
      <w:r w:rsidRPr="00792D2D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833256">
        <w:rPr>
          <w:b/>
          <w:noProof/>
          <w:sz w:val="28"/>
          <w:szCs w:val="28"/>
          <w:lang w:val="vi-VN"/>
        </w:rPr>
        <w:t xml:space="preserve">BÀI 16: BẢO VỆ MÔI TRƯỜNG SỐNG </w:t>
      </w:r>
    </w:p>
    <w:p w14:paraId="10D1FE32" w14:textId="77777777" w:rsidR="00343133" w:rsidRDefault="00343133" w:rsidP="00343133">
      <w:pPr>
        <w:jc w:val="center"/>
        <w:rPr>
          <w:sz w:val="28"/>
          <w:szCs w:val="28"/>
        </w:rPr>
      </w:pPr>
      <w:r w:rsidRPr="00833256">
        <w:rPr>
          <w:b/>
          <w:noProof/>
          <w:sz w:val="28"/>
          <w:szCs w:val="28"/>
          <w:lang w:val="vi-VN"/>
        </w:rPr>
        <w:t xml:space="preserve">CỦA THỰC VẬT VÀ ĐỘNG VẬT </w:t>
      </w:r>
      <w:r w:rsidRPr="00833256">
        <w:rPr>
          <w:sz w:val="28"/>
          <w:szCs w:val="28"/>
          <w:lang w:val="vi-VN"/>
        </w:rPr>
        <w:t xml:space="preserve">        </w:t>
      </w:r>
    </w:p>
    <w:p w14:paraId="631180DB" w14:textId="77777777" w:rsidR="00343133" w:rsidRPr="00F54ACC" w:rsidRDefault="00343133" w:rsidP="00343133">
      <w:pPr>
        <w:jc w:val="center"/>
        <w:rPr>
          <w:b/>
          <w:sz w:val="2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39</w:t>
      </w:r>
    </w:p>
    <w:p w14:paraId="31893058" w14:textId="77777777" w:rsidR="00343133" w:rsidRPr="00833256" w:rsidRDefault="00343133" w:rsidP="00343133">
      <w:pPr>
        <w:rPr>
          <w:sz w:val="28"/>
          <w:szCs w:val="28"/>
          <w:lang w:val="vi-VN"/>
        </w:rPr>
      </w:pPr>
    </w:p>
    <w:p w14:paraId="77107130" w14:textId="77777777" w:rsidR="00343133" w:rsidRPr="00833256" w:rsidRDefault="00343133" w:rsidP="00343133">
      <w:pPr>
        <w:rPr>
          <w:b/>
          <w:sz w:val="28"/>
          <w:szCs w:val="28"/>
        </w:rPr>
      </w:pPr>
    </w:p>
    <w:p w14:paraId="4CD33ABE" w14:textId="77777777" w:rsidR="00343133" w:rsidRPr="00833256" w:rsidRDefault="00343133" w:rsidP="00343133">
      <w:pPr>
        <w:rPr>
          <w:b/>
          <w:sz w:val="28"/>
          <w:szCs w:val="28"/>
          <w:lang w:val="vi-VN"/>
        </w:rPr>
      </w:pPr>
      <w:r w:rsidRPr="00833256">
        <w:rPr>
          <w:b/>
          <w:sz w:val="28"/>
          <w:szCs w:val="28"/>
          <w:lang w:val="vi-VN"/>
        </w:rPr>
        <w:t>I.YÊU CẦU CẦN ĐẠT:</w:t>
      </w:r>
    </w:p>
    <w:p w14:paraId="5E81720C" w14:textId="77777777" w:rsidR="00343133" w:rsidRPr="00833256" w:rsidRDefault="00343133" w:rsidP="00343133">
      <w:pPr>
        <w:spacing w:line="276" w:lineRule="auto"/>
        <w:jc w:val="both"/>
        <w:rPr>
          <w:noProof/>
          <w:sz w:val="28"/>
          <w:szCs w:val="28"/>
          <w:lang w:val="vi-VN"/>
        </w:rPr>
      </w:pPr>
      <w:r w:rsidRPr="00833256">
        <w:rPr>
          <w:noProof/>
          <w:sz w:val="28"/>
          <w:szCs w:val="28"/>
          <w:lang w:val="vi-VN"/>
        </w:rPr>
        <w:t>- Hướng dẫn học sinh ở nhà thu thập thông tin về một số việc làm của con người có thể làm thay đổi  môi trường sống của thực vật và động vật</w:t>
      </w:r>
    </w:p>
    <w:p w14:paraId="27012D33" w14:textId="77777777" w:rsidR="00343133" w:rsidRPr="00833256" w:rsidRDefault="00343133" w:rsidP="00343133">
      <w:pPr>
        <w:spacing w:line="276" w:lineRule="auto"/>
        <w:jc w:val="both"/>
        <w:rPr>
          <w:noProof/>
          <w:sz w:val="28"/>
          <w:szCs w:val="28"/>
          <w:lang w:val="vi-VN"/>
        </w:rPr>
      </w:pPr>
      <w:r w:rsidRPr="00833256">
        <w:rPr>
          <w:noProof/>
          <w:sz w:val="28"/>
          <w:szCs w:val="28"/>
          <w:lang w:val="vi-VN"/>
        </w:rPr>
        <w:t xml:space="preserve"> - Chia sẻ với mọi người cùng bảo vệ môi trường sống của thực vật và động vật. </w:t>
      </w:r>
    </w:p>
    <w:p w14:paraId="732FB426" w14:textId="77777777" w:rsidR="00343133" w:rsidRPr="00833256" w:rsidRDefault="00343133" w:rsidP="00343133">
      <w:pPr>
        <w:spacing w:line="276" w:lineRule="auto"/>
        <w:jc w:val="both"/>
        <w:rPr>
          <w:b/>
          <w:noProof/>
          <w:sz w:val="28"/>
          <w:szCs w:val="28"/>
          <w:lang w:val="vi-VN"/>
        </w:rPr>
      </w:pPr>
      <w:r w:rsidRPr="00833256">
        <w:rPr>
          <w:b/>
          <w:noProof/>
          <w:sz w:val="28"/>
          <w:szCs w:val="28"/>
          <w:lang w:val="vi-VN"/>
        </w:rPr>
        <w:t xml:space="preserve">II. ĐỒ DÙNG </w:t>
      </w:r>
      <w:r w:rsidRPr="00833256">
        <w:rPr>
          <w:b/>
          <w:bCs/>
          <w:noProof/>
          <w:sz w:val="28"/>
          <w:szCs w:val="28"/>
          <w:lang w:val="vi-VN"/>
        </w:rPr>
        <w:t>DẠY HỌC.</w:t>
      </w:r>
    </w:p>
    <w:p w14:paraId="081EFF9B" w14:textId="77777777" w:rsidR="00343133" w:rsidRPr="00833256" w:rsidRDefault="00343133" w:rsidP="00343133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color w:val="auto"/>
          <w:szCs w:val="28"/>
        </w:rPr>
      </w:pPr>
      <w:r w:rsidRPr="00833256">
        <w:rPr>
          <w:bCs/>
          <w:noProof/>
          <w:color w:val="auto"/>
          <w:szCs w:val="28"/>
        </w:rPr>
        <w:tab/>
        <w:t xml:space="preserve">1. Giáo viên: Các hình trong SGK bài 16, trang phục để hóa trang thành các con vật và cây cối  cho HS đóng vai. </w:t>
      </w:r>
    </w:p>
    <w:p w14:paraId="2840A312" w14:textId="77777777" w:rsidR="00343133" w:rsidRPr="00833256" w:rsidRDefault="00343133" w:rsidP="00343133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bCs/>
          <w:noProof/>
          <w:color w:val="auto"/>
          <w:szCs w:val="28"/>
        </w:rPr>
      </w:pPr>
      <w:r w:rsidRPr="00833256">
        <w:rPr>
          <w:bCs/>
          <w:noProof/>
          <w:color w:val="auto"/>
          <w:szCs w:val="28"/>
        </w:rPr>
        <w:t xml:space="preserve"> </w:t>
      </w:r>
      <w:r w:rsidRPr="00833256">
        <w:rPr>
          <w:bCs/>
          <w:noProof/>
          <w:color w:val="auto"/>
          <w:szCs w:val="28"/>
        </w:rPr>
        <w:tab/>
        <w:t>2. Học sinh: SGK, VBT, giấy màu A4, hộp màu, tái chế vật liệu, ...</w:t>
      </w:r>
    </w:p>
    <w:p w14:paraId="52BCA123" w14:textId="77777777" w:rsidR="00343133" w:rsidRPr="00833256" w:rsidRDefault="00343133" w:rsidP="00343133">
      <w:pPr>
        <w:pStyle w:val="BodyText"/>
        <w:shd w:val="clear" w:color="auto" w:fill="auto"/>
        <w:tabs>
          <w:tab w:val="left" w:pos="725"/>
        </w:tabs>
        <w:spacing w:after="0"/>
        <w:ind w:firstLine="0"/>
        <w:rPr>
          <w:color w:val="auto"/>
          <w:szCs w:val="28"/>
        </w:rPr>
      </w:pPr>
      <w:r w:rsidRPr="00833256">
        <w:rPr>
          <w:b/>
          <w:bCs/>
          <w:noProof/>
          <w:color w:val="auto"/>
          <w:szCs w:val="28"/>
        </w:rPr>
        <w:t>III. CÁC HOẠT ĐỘNG DẠY HỌC CHỦ YẾU: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681"/>
        <w:gridCol w:w="3690"/>
      </w:tblGrid>
      <w:tr w:rsidR="00343133" w:rsidRPr="00833256" w14:paraId="7E8B6054" w14:textId="77777777" w:rsidTr="00945B79">
        <w:tc>
          <w:tcPr>
            <w:tcW w:w="709" w:type="dxa"/>
          </w:tcPr>
          <w:p w14:paraId="297E8D04" w14:textId="77777777" w:rsidR="00343133" w:rsidRPr="00833256" w:rsidRDefault="00343133" w:rsidP="00945B79">
            <w:pPr>
              <w:spacing w:line="276" w:lineRule="auto"/>
              <w:jc w:val="center"/>
              <w:rPr>
                <w:b/>
                <w:bCs/>
                <w:i/>
                <w:noProof/>
              </w:rPr>
            </w:pPr>
            <w:r w:rsidRPr="00833256">
              <w:rPr>
                <w:b/>
                <w:bCs/>
                <w:i/>
                <w:noProof/>
              </w:rPr>
              <w:t>TG</w:t>
            </w:r>
          </w:p>
        </w:tc>
        <w:tc>
          <w:tcPr>
            <w:tcW w:w="5681" w:type="dxa"/>
            <w:shd w:val="clear" w:color="auto" w:fill="auto"/>
          </w:tcPr>
          <w:p w14:paraId="76F488FF" w14:textId="77777777" w:rsidR="00343133" w:rsidRPr="00833256" w:rsidRDefault="00343133" w:rsidP="00945B79">
            <w:pPr>
              <w:spacing w:line="276" w:lineRule="auto"/>
              <w:jc w:val="center"/>
              <w:rPr>
                <w:b/>
                <w:bCs/>
                <w:i/>
                <w:noProof/>
              </w:rPr>
            </w:pPr>
            <w:r w:rsidRPr="00833256">
              <w:rPr>
                <w:b/>
                <w:bCs/>
                <w:i/>
                <w:noProof/>
              </w:rPr>
              <w:t>HOẠT ĐỘNG CỦA GIÁO VIÊN</w:t>
            </w:r>
          </w:p>
        </w:tc>
        <w:tc>
          <w:tcPr>
            <w:tcW w:w="3690" w:type="dxa"/>
            <w:shd w:val="clear" w:color="auto" w:fill="auto"/>
          </w:tcPr>
          <w:p w14:paraId="1E38A7D5" w14:textId="77777777" w:rsidR="00343133" w:rsidRPr="00833256" w:rsidRDefault="00343133" w:rsidP="00945B79">
            <w:pPr>
              <w:spacing w:line="276" w:lineRule="auto"/>
              <w:jc w:val="center"/>
              <w:rPr>
                <w:b/>
                <w:bCs/>
                <w:i/>
                <w:noProof/>
              </w:rPr>
            </w:pPr>
            <w:r w:rsidRPr="00833256">
              <w:rPr>
                <w:b/>
                <w:bCs/>
                <w:i/>
                <w:noProof/>
              </w:rPr>
              <w:t>HOẠT ĐỘNG CỦA HỌC SINH</w:t>
            </w:r>
          </w:p>
        </w:tc>
      </w:tr>
      <w:tr w:rsidR="00343133" w:rsidRPr="00833256" w14:paraId="6F855315" w14:textId="77777777" w:rsidTr="00945B79">
        <w:trPr>
          <w:trHeight w:val="8351"/>
        </w:trPr>
        <w:tc>
          <w:tcPr>
            <w:tcW w:w="709" w:type="dxa"/>
          </w:tcPr>
          <w:p w14:paraId="43FB816F" w14:textId="77777777" w:rsidR="00343133" w:rsidRPr="00833256" w:rsidRDefault="00343133" w:rsidP="00945B79">
            <w:pPr>
              <w:outlineLvl w:val="0"/>
              <w:rPr>
                <w:b/>
                <w:i/>
                <w:szCs w:val="28"/>
              </w:rPr>
            </w:pPr>
            <w:r w:rsidRPr="00833256">
              <w:rPr>
                <w:b/>
                <w:i/>
                <w:sz w:val="28"/>
                <w:szCs w:val="28"/>
              </w:rPr>
              <w:lastRenderedPageBreak/>
              <w:t>5’</w:t>
            </w:r>
          </w:p>
          <w:p w14:paraId="22A1502D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18D8173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4CABEDF8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AD53116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FC90BB5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ED2FC31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F21AAAF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99DCEF9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619E04E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9BECC81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7B8453C" w14:textId="77777777" w:rsidR="00343133" w:rsidRPr="00972E5A" w:rsidRDefault="00343133" w:rsidP="00945B79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  <w:r>
              <w:rPr>
                <w:b/>
                <w:bCs/>
                <w:i/>
                <w:noProof/>
                <w:sz w:val="28"/>
                <w:szCs w:val="28"/>
              </w:rPr>
              <w:t>8’</w:t>
            </w:r>
          </w:p>
          <w:p w14:paraId="1344D682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2E5E62F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8BC7250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07A4DB7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F043979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01DC88C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1A38AC8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A101863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46846003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F6428F5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0841EFD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7A59D8A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7997180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4A42872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8B07B73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57CC30A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E5355C8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E0EE339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C2FEE6D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5DABAF1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43428665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A2A982C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F1CB4C2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B4F8272" w14:textId="77777777" w:rsidR="00343133" w:rsidRPr="00972E5A" w:rsidRDefault="00343133" w:rsidP="00945B79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  <w:r>
              <w:rPr>
                <w:b/>
                <w:bCs/>
                <w:i/>
                <w:noProof/>
                <w:sz w:val="28"/>
                <w:szCs w:val="28"/>
              </w:rPr>
              <w:t>9’</w:t>
            </w:r>
          </w:p>
          <w:p w14:paraId="044C0E95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4D82252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2A9ACD6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25849C2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0128445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11694162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0DFDF8E3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6341DD5A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0D5AB12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010C886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2EE9A79B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54CFA080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3C4D3B5F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</w:rPr>
            </w:pPr>
          </w:p>
          <w:p w14:paraId="79EB826D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AF78469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49F90E0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885CE52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048FDAD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B38A02E" w14:textId="77777777" w:rsidR="00343133" w:rsidRPr="00972E5A" w:rsidRDefault="00343133" w:rsidP="00945B79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  <w:r>
              <w:rPr>
                <w:b/>
                <w:bCs/>
                <w:i/>
                <w:noProof/>
                <w:sz w:val="28"/>
                <w:szCs w:val="28"/>
              </w:rPr>
              <w:t>8’</w:t>
            </w:r>
          </w:p>
          <w:p w14:paraId="3665BF61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86BCEB1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AE55010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A3D6814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0CEA12F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20A3A59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D6D63F7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8A0C955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B588A1C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4EB731E8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65027409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A2A668C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37ACC434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9EFD355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008B58EC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7CDEFEB7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1DEC066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2987C91F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93B695A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57457949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F4ACC53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</w:p>
          <w:p w14:paraId="138D47B9" w14:textId="77777777" w:rsidR="00343133" w:rsidRPr="00F36B43" w:rsidRDefault="00343133" w:rsidP="00945B79">
            <w:pPr>
              <w:spacing w:line="276" w:lineRule="auto"/>
              <w:jc w:val="both"/>
              <w:rPr>
                <w:b/>
                <w:bCs/>
                <w:i/>
                <w:noProof/>
                <w:szCs w:val="28"/>
              </w:rPr>
            </w:pPr>
            <w:r>
              <w:rPr>
                <w:b/>
                <w:bCs/>
                <w:i/>
                <w:noProof/>
                <w:sz w:val="28"/>
                <w:szCs w:val="28"/>
              </w:rPr>
              <w:t>5’</w:t>
            </w:r>
          </w:p>
        </w:tc>
        <w:tc>
          <w:tcPr>
            <w:tcW w:w="5681" w:type="dxa"/>
            <w:shd w:val="clear" w:color="auto" w:fill="auto"/>
          </w:tcPr>
          <w:p w14:paraId="2E054732" w14:textId="77777777" w:rsidR="00343133" w:rsidRPr="00833256" w:rsidRDefault="00343133" w:rsidP="00945B79">
            <w:pPr>
              <w:spacing w:line="276" w:lineRule="auto"/>
              <w:jc w:val="both"/>
              <w:rPr>
                <w:b/>
                <w:bCs/>
                <w:noProof/>
                <w:szCs w:val="28"/>
                <w:lang w:val="vi-VN"/>
              </w:rPr>
            </w:pPr>
            <w:r w:rsidRPr="00833256">
              <w:rPr>
                <w:b/>
                <w:bCs/>
                <w:noProof/>
                <w:sz w:val="28"/>
                <w:szCs w:val="28"/>
                <w:lang w:val="vi-VN"/>
              </w:rPr>
              <w:lastRenderedPageBreak/>
              <w:t>1. Hoạt động mở đầu</w:t>
            </w:r>
          </w:p>
          <w:p w14:paraId="1B890B7A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Cs w:val="28"/>
              </w:rPr>
            </w:pPr>
            <w:r w:rsidRPr="00833256">
              <w:rPr>
                <w:bCs/>
                <w:noProof/>
                <w:color w:val="auto"/>
                <w:szCs w:val="28"/>
              </w:rPr>
              <w:t xml:space="preserve">- GV tổ chức cho HS nghe và hát theo lời bài hát: “Em yêu cây xanh” (Sáng tác: Hoàng Văn Yến) </w:t>
            </w:r>
          </w:p>
          <w:p w14:paraId="738A17A4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Cs w:val="28"/>
              </w:rPr>
            </w:pPr>
            <w:r w:rsidRPr="00833256">
              <w:rPr>
                <w:bCs/>
                <w:noProof/>
                <w:color w:val="auto"/>
                <w:szCs w:val="28"/>
              </w:rPr>
              <w:t xml:space="preserve">- GV đặt câu hỏi: Bạn nhỏ trong bài hát thích nhất điều gì? Vì sao? </w:t>
            </w:r>
          </w:p>
          <w:p w14:paraId="13B9E3FE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Cs w:val="28"/>
              </w:rPr>
            </w:pPr>
            <w:r w:rsidRPr="00833256">
              <w:rPr>
                <w:bCs/>
                <w:noProof/>
                <w:color w:val="auto"/>
                <w:szCs w:val="28"/>
              </w:rPr>
              <w:t>- GV nhận xét và dẫn dắt HS vào tiết 2 của bài học.</w:t>
            </w:r>
          </w:p>
          <w:p w14:paraId="5D6C5306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Cs w:val="28"/>
              </w:rPr>
            </w:pPr>
            <w:r w:rsidRPr="00833256">
              <w:rPr>
                <w:bCs/>
                <w:noProof/>
                <w:color w:val="auto"/>
                <w:szCs w:val="28"/>
              </w:rPr>
              <w:t>- GV ghi tựa bài lên bảng, vài HS nhắc lại.</w:t>
            </w:r>
          </w:p>
          <w:p w14:paraId="1FB9FF86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1321"/>
              </w:tabs>
              <w:ind w:firstLine="0"/>
              <w:rPr>
                <w:b/>
                <w:bCs/>
                <w:noProof/>
                <w:color w:val="auto"/>
                <w:szCs w:val="28"/>
              </w:rPr>
            </w:pPr>
            <w:r w:rsidRPr="00833256">
              <w:rPr>
                <w:b/>
                <w:bCs/>
                <w:noProof/>
                <w:color w:val="auto"/>
                <w:szCs w:val="28"/>
              </w:rPr>
              <w:t>2. Hoạt động hình thành kiến thức mới</w:t>
            </w:r>
          </w:p>
          <w:p w14:paraId="3D8C7233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auto"/>
                <w:szCs w:val="28"/>
                <w:lang w:eastAsia="vi-VN" w:bidi="vi-VN"/>
              </w:rPr>
            </w:pP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động1: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Việc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bảo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vệ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</w:p>
          <w:p w14:paraId="5005E30C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Cs w:val="28"/>
                <w:lang w:eastAsia="vi-VN" w:bidi="vi-VN"/>
              </w:rPr>
            </w:pPr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- </w:t>
            </w:r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HS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nêu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đước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việc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bảo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vệ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hạn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chế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sự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thay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đổi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>.</w:t>
            </w:r>
          </w:p>
          <w:p w14:paraId="0CE41901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-GV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yêu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quan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sát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6, 7, 8, 9 (SGK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trang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68)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trả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lời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hỏi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: </w:t>
            </w:r>
          </w:p>
          <w:p w14:paraId="25A00672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Cs w:val="28"/>
                <w:lang w:eastAsia="vi-VN" w:bidi="vi-VN"/>
              </w:rPr>
            </w:pPr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Nêu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việc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trong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>.</w:t>
            </w:r>
          </w:p>
          <w:p w14:paraId="0723F70B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Cs w:val="28"/>
                <w:lang w:eastAsia="vi-VN" w:bidi="vi-VN"/>
              </w:rPr>
            </w:pPr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+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Việc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đó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mang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lại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lợi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ích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gì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? </w:t>
            </w:r>
          </w:p>
          <w:p w14:paraId="09C91A3F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tổ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chức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trình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bày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quả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trước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lớp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. </w:t>
            </w:r>
          </w:p>
          <w:p w14:paraId="03008DAD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Gợi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ý: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6: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trồng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cây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;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7: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gom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rác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ở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kênh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dòng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proofErr w:type="gramStart"/>
            <w:r w:rsidRPr="00833256">
              <w:rPr>
                <w:color w:val="auto"/>
                <w:szCs w:val="28"/>
                <w:lang w:eastAsia="vi-VN" w:bidi="vi-VN"/>
              </w:rPr>
              <w:t>bỏ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vào</w:t>
            </w:r>
            <w:proofErr w:type="spellEnd"/>
            <w:proofErr w:type="gram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thùng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;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8: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giải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cứu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cá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heo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bị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mắc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cạn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;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hình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9: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xây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dựng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hệ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thống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xử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lý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khí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thải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nhà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máy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>.</w:t>
            </w:r>
          </w:p>
          <w:p w14:paraId="4747CE75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cùng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xét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rút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​​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ra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>,</w:t>
            </w:r>
          </w:p>
          <w:p w14:paraId="28C84995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  </w:t>
            </w:r>
            <w:r w:rsidRPr="00833256">
              <w:rPr>
                <w:b/>
                <w:color w:val="auto"/>
                <w:szCs w:val="28"/>
                <w:lang w:eastAsia="vi-VN" w:bidi="vi-VN"/>
              </w:rPr>
              <w:t xml:space="preserve">* </w:t>
            </w:r>
            <w:proofErr w:type="spellStart"/>
            <w:r w:rsidRPr="00833256">
              <w:rPr>
                <w:b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833256">
              <w:rPr>
                <w:b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833256">
              <w:rPr>
                <w:b/>
                <w:color w:val="auto"/>
                <w:szCs w:val="28"/>
                <w:lang w:eastAsia="vi-VN" w:bidi="vi-VN"/>
              </w:rPr>
              <w:t>:</w:t>
            </w:r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Trồng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cây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xử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lí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chất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thải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khí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thải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cứu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giúp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loài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là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833256">
              <w:rPr>
                <w:i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việc</w:t>
            </w:r>
            <w:proofErr w:type="spellEnd"/>
            <w:proofErr w:type="gram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nên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bảo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vệ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>.</w:t>
            </w:r>
            <w:r w:rsidRPr="00833256">
              <w:rPr>
                <w:color w:val="auto"/>
                <w:szCs w:val="28"/>
                <w:lang w:eastAsia="vi-VN" w:bidi="vi-VN"/>
              </w:rPr>
              <w:t xml:space="preserve">  </w:t>
            </w:r>
          </w:p>
          <w:p w14:paraId="26BB92E7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color w:val="auto"/>
                <w:szCs w:val="28"/>
                <w:lang w:eastAsia="vi-VN" w:bidi="vi-VN"/>
              </w:rPr>
            </w:pPr>
            <w:r w:rsidRPr="00833256">
              <w:rPr>
                <w:b/>
                <w:color w:val="auto"/>
                <w:szCs w:val="28"/>
                <w:lang w:eastAsia="vi-VN" w:bidi="vi-VN"/>
              </w:rPr>
              <w:t xml:space="preserve">3. </w:t>
            </w:r>
            <w:proofErr w:type="spellStart"/>
            <w:r w:rsidRPr="00833256">
              <w:rPr>
                <w:b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833256">
              <w:rPr>
                <w:b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color w:val="auto"/>
                <w:szCs w:val="28"/>
                <w:lang w:eastAsia="vi-VN" w:bidi="vi-VN"/>
              </w:rPr>
              <w:t>hành</w:t>
            </w:r>
            <w:proofErr w:type="spellEnd"/>
            <w:r w:rsidRPr="00833256">
              <w:rPr>
                <w:b/>
                <w:color w:val="auto"/>
                <w:szCs w:val="28"/>
                <w:lang w:eastAsia="vi-VN" w:bidi="vi-VN"/>
              </w:rPr>
              <w:t xml:space="preserve"> – </w:t>
            </w:r>
            <w:proofErr w:type="spellStart"/>
            <w:r w:rsidRPr="00833256">
              <w:rPr>
                <w:b/>
                <w:color w:val="auto"/>
                <w:szCs w:val="28"/>
                <w:lang w:eastAsia="vi-VN" w:bidi="vi-VN"/>
              </w:rPr>
              <w:t>Vận</w:t>
            </w:r>
            <w:proofErr w:type="spellEnd"/>
            <w:r w:rsidRPr="00833256">
              <w:rPr>
                <w:b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color w:val="auto"/>
                <w:szCs w:val="28"/>
                <w:lang w:eastAsia="vi-VN" w:bidi="vi-VN"/>
              </w:rPr>
              <w:t>dụng</w:t>
            </w:r>
            <w:proofErr w:type="spellEnd"/>
          </w:p>
          <w:p w14:paraId="04FF5D1F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2: Thu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thập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tin</w:t>
            </w:r>
          </w:p>
          <w:p w14:paraId="53A42063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Cs w:val="28"/>
                <w:lang w:eastAsia="vi-VN" w:bidi="vi-VN"/>
              </w:rPr>
            </w:pPr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-</w:t>
            </w:r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thu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thập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tin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một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số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việc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con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thay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đổi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. Chia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sẻ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bày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tỏ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cảm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xúc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bản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thân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>.</w:t>
            </w:r>
          </w:p>
          <w:p w14:paraId="5A7B63A9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-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Yêu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cấu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việc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theo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nhóm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. </w:t>
            </w:r>
          </w:p>
          <w:p w14:paraId="4AAB213C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 +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Bước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1: Chia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sẻ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với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tranh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ảnh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hoặc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tin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trên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sách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báo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câu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chuyện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công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việc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lastRenderedPageBreak/>
              <w:t>của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thay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đổi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sưu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tầm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được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</w:p>
          <w:p w14:paraId="2226E8A5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 +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Bước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2: Chia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sẻ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tin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đó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bày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tỏ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suy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nghĩ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cảm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xúc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bản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thân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.  </w:t>
            </w:r>
          </w:p>
          <w:p w14:paraId="49B7C05B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yêu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trình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bày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trước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lớp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. </w:t>
            </w:r>
          </w:p>
          <w:p w14:paraId="295B48AA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 - GV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xét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giáo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dục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cần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phải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chung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tay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bảo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vệ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. </w:t>
            </w:r>
          </w:p>
          <w:p w14:paraId="2DFF60EC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i/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Hoạt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3: Chia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sẻ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với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xung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quanh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cùng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hiện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</w:p>
          <w:p w14:paraId="39361C4B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i/>
                <w:color w:val="auto"/>
                <w:szCs w:val="28"/>
                <w:lang w:eastAsia="vi-VN" w:bidi="vi-VN"/>
              </w:rPr>
            </w:pPr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- </w:t>
            </w:r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HS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biết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chia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sẻ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với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xung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quanh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cùng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nhau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bảo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vệ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>.</w:t>
            </w:r>
          </w:p>
          <w:p w14:paraId="6BE84BED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-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Yêu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việc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theo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nhóm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: </w:t>
            </w:r>
          </w:p>
          <w:p w14:paraId="49B5A567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Bước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1: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Vẽ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tranh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hoặc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viết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những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công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việc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mà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em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có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thể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làm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để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bảo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vệ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proofErr w:type="gramStart"/>
            <w:r w:rsidRPr="00833256">
              <w:rPr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và</w:t>
            </w:r>
            <w:proofErr w:type="spellEnd"/>
            <w:proofErr w:type="gram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.  </w:t>
            </w:r>
          </w:p>
          <w:p w14:paraId="5897463F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Bước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2: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Giới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thiệu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với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bạn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tuyên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truyền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cho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mọi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xung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quanh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cùng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hiện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. </w:t>
            </w:r>
          </w:p>
          <w:p w14:paraId="3E6EB2F5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 -GV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yêu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trình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bày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trước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lớp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.  </w:t>
            </w:r>
          </w:p>
          <w:p w14:paraId="37D43333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nhận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xét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tuyên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dương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nhóm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. </w:t>
            </w:r>
          </w:p>
          <w:p w14:paraId="62BD0F54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-GV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chốt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lại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kiến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thức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bài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học</w:t>
            </w:r>
            <w:proofErr w:type="spellEnd"/>
          </w:p>
          <w:p w14:paraId="0A0207A0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 *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Kết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luận</w:t>
            </w:r>
            <w:proofErr w:type="spellEnd"/>
            <w:r w:rsidRPr="00833256">
              <w:rPr>
                <w:b/>
                <w:i/>
                <w:color w:val="auto"/>
                <w:szCs w:val="28"/>
                <w:lang w:eastAsia="vi-VN" w:bidi="vi-VN"/>
              </w:rPr>
              <w:t>:</w:t>
            </w:r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Bảo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vệ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là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trách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nhiệm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mọi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i/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833256">
              <w:rPr>
                <w:i/>
                <w:color w:val="auto"/>
                <w:szCs w:val="28"/>
                <w:lang w:eastAsia="vi-VN" w:bidi="vi-VN"/>
              </w:rPr>
              <w:t>.</w:t>
            </w:r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</w:p>
          <w:p w14:paraId="0AEB2D24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- GV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dẫn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dắt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nêu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các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khóa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bài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: </w:t>
            </w:r>
          </w:p>
          <w:p w14:paraId="7B2F7167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“Bảo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vệ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-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Chất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thải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- Khi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thải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>”.</w:t>
            </w:r>
          </w:p>
          <w:p w14:paraId="661E6684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bCs/>
                <w:noProof/>
                <w:color w:val="auto"/>
                <w:szCs w:val="28"/>
              </w:rPr>
            </w:pPr>
            <w:r w:rsidRPr="00833256">
              <w:rPr>
                <w:b/>
                <w:bCs/>
                <w:noProof/>
                <w:color w:val="auto"/>
                <w:szCs w:val="28"/>
              </w:rPr>
              <w:t>4. Hoạt động tiếp nối sau bài học</w:t>
            </w:r>
          </w:p>
          <w:p w14:paraId="374FB796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/>
                <w:bCs/>
                <w:noProof/>
                <w:color w:val="auto"/>
                <w:szCs w:val="28"/>
              </w:rPr>
            </w:pPr>
            <w:r w:rsidRPr="00833256">
              <w:rPr>
                <w:b/>
                <w:bCs/>
                <w:noProof/>
                <w:color w:val="auto"/>
                <w:szCs w:val="28"/>
              </w:rPr>
              <w:t xml:space="preserve">- </w:t>
            </w:r>
            <w:r w:rsidRPr="00833256">
              <w:rPr>
                <w:bCs/>
                <w:noProof/>
                <w:color w:val="auto"/>
                <w:szCs w:val="28"/>
              </w:rPr>
              <w:t>GV chốt lại kiến thức nội dung bài, giáo dục học sinh.</w:t>
            </w:r>
          </w:p>
          <w:p w14:paraId="0842C2F9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</w:rPr>
              <w:t xml:space="preserve"> - </w:t>
            </w:r>
            <w:proofErr w:type="spellStart"/>
            <w:r w:rsidRPr="00833256">
              <w:rPr>
                <w:color w:val="auto"/>
                <w:szCs w:val="28"/>
              </w:rPr>
              <w:t>Y</w:t>
            </w:r>
            <w:r w:rsidRPr="00833256">
              <w:rPr>
                <w:color w:val="auto"/>
                <w:szCs w:val="28"/>
                <w:lang w:eastAsia="vi-VN" w:bidi="vi-VN"/>
              </w:rPr>
              <w:t>êu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cầu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HS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về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nhà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>:</w:t>
            </w:r>
          </w:p>
          <w:p w14:paraId="043E76E5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+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Tiếp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tục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hoàn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thành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sản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phẩm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,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giới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thiệu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chia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sẻ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với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nhau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người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thân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cùng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nhau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bảo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vệ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môi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trường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sống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của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thực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và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động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vật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>.</w:t>
            </w:r>
          </w:p>
          <w:p w14:paraId="6B63D7A6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color w:val="auto"/>
                <w:szCs w:val="28"/>
              </w:rPr>
            </w:pPr>
            <w:r w:rsidRPr="00833256">
              <w:rPr>
                <w:color w:val="auto"/>
                <w:szCs w:val="28"/>
                <w:lang w:bidi="en-US"/>
              </w:rPr>
              <w:t xml:space="preserve"> - GV </w:t>
            </w:r>
            <w:proofErr w:type="spellStart"/>
            <w:r w:rsidRPr="00833256">
              <w:rPr>
                <w:color w:val="auto"/>
                <w:szCs w:val="28"/>
                <w:lang w:bidi="en-US"/>
              </w:rPr>
              <w:t>nhận</w:t>
            </w:r>
            <w:proofErr w:type="spellEnd"/>
            <w:r w:rsidRPr="00833256">
              <w:rPr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bidi="en-US"/>
              </w:rPr>
              <w:t>xét</w:t>
            </w:r>
            <w:proofErr w:type="spellEnd"/>
            <w:r w:rsidRPr="00833256">
              <w:rPr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bidi="en-US"/>
              </w:rPr>
              <w:t>tiết</w:t>
            </w:r>
            <w:proofErr w:type="spellEnd"/>
            <w:r w:rsidRPr="00833256">
              <w:rPr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bidi="en-US"/>
              </w:rPr>
              <w:t>học</w:t>
            </w:r>
            <w:proofErr w:type="spellEnd"/>
            <w:r w:rsidRPr="00833256">
              <w:rPr>
                <w:color w:val="auto"/>
                <w:szCs w:val="28"/>
                <w:lang w:bidi="en-US"/>
              </w:rPr>
              <w:t xml:space="preserve">, </w:t>
            </w:r>
            <w:proofErr w:type="spellStart"/>
            <w:r w:rsidRPr="00833256">
              <w:rPr>
                <w:color w:val="auto"/>
                <w:szCs w:val="28"/>
                <w:lang w:bidi="en-US"/>
              </w:rPr>
              <w:t>tuyên</w:t>
            </w:r>
            <w:proofErr w:type="spellEnd"/>
            <w:r w:rsidRPr="00833256">
              <w:rPr>
                <w:color w:val="auto"/>
                <w:szCs w:val="28"/>
                <w:lang w:bidi="en-US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bidi="en-US"/>
              </w:rPr>
              <w:t>dương</w:t>
            </w:r>
            <w:proofErr w:type="spellEnd"/>
          </w:p>
        </w:tc>
        <w:tc>
          <w:tcPr>
            <w:tcW w:w="3690" w:type="dxa"/>
            <w:shd w:val="clear" w:color="auto" w:fill="auto"/>
          </w:tcPr>
          <w:p w14:paraId="7054FECD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7BFF649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Cs w:val="28"/>
              </w:rPr>
            </w:pPr>
            <w:r w:rsidRPr="00833256">
              <w:rPr>
                <w:bCs/>
                <w:noProof/>
                <w:color w:val="auto"/>
                <w:szCs w:val="28"/>
              </w:rPr>
              <w:t>- HS hát</w:t>
            </w:r>
          </w:p>
          <w:p w14:paraId="6A581314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Cs w:val="28"/>
              </w:rPr>
            </w:pPr>
          </w:p>
          <w:p w14:paraId="4FE0C7D2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Cs w:val="28"/>
              </w:rPr>
            </w:pPr>
          </w:p>
          <w:p w14:paraId="7D5EB028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Cs w:val="28"/>
              </w:rPr>
            </w:pPr>
            <w:r w:rsidRPr="00833256">
              <w:rPr>
                <w:bCs/>
                <w:noProof/>
                <w:color w:val="auto"/>
                <w:szCs w:val="28"/>
              </w:rPr>
              <w:t>-HS trả lời</w:t>
            </w:r>
          </w:p>
          <w:p w14:paraId="3498EBD0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Cs w:val="28"/>
              </w:rPr>
            </w:pPr>
          </w:p>
          <w:p w14:paraId="699B5903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Cs w:val="28"/>
              </w:rPr>
            </w:pPr>
          </w:p>
          <w:p w14:paraId="07B2A8C0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18"/>
                <w:tab w:val="left" w:pos="5725"/>
              </w:tabs>
              <w:ind w:firstLine="0"/>
              <w:rPr>
                <w:bCs/>
                <w:noProof/>
                <w:color w:val="auto"/>
                <w:szCs w:val="28"/>
              </w:rPr>
            </w:pPr>
            <w:r w:rsidRPr="00833256">
              <w:rPr>
                <w:bCs/>
                <w:noProof/>
                <w:color w:val="auto"/>
                <w:szCs w:val="28"/>
              </w:rPr>
              <w:t>- 2-3 HS nhắc lại.</w:t>
            </w:r>
          </w:p>
          <w:p w14:paraId="6C008D5D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C3C0ACA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676D7B3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83DD2A8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6C74EB2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722F070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26EB022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B67F213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833256">
              <w:rPr>
                <w:bCs/>
                <w:noProof/>
                <w:sz w:val="28"/>
                <w:szCs w:val="28"/>
                <w:lang w:val="vi-VN"/>
              </w:rPr>
              <w:t>-HS quan sát hình , trả lời câu hỏi</w:t>
            </w:r>
          </w:p>
          <w:p w14:paraId="6DBEA80E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642032B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6D80599E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</w:rPr>
            </w:pPr>
          </w:p>
          <w:p w14:paraId="6FFAE9CC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833256">
              <w:rPr>
                <w:bCs/>
                <w:noProof/>
                <w:sz w:val="28"/>
                <w:szCs w:val="28"/>
                <w:lang w:val="vi-VN"/>
              </w:rPr>
              <w:t>-</w:t>
            </w:r>
            <w:r w:rsidRPr="00833256">
              <w:rPr>
                <w:sz w:val="28"/>
                <w:szCs w:val="28"/>
                <w:lang w:val="vi-VN"/>
              </w:rPr>
              <w:t xml:space="preserve"> HS lên trình bày</w:t>
            </w:r>
          </w:p>
          <w:p w14:paraId="07E82A6E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0B0600D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961C55D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6DD5753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46C037D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ECEA175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833256">
              <w:rPr>
                <w:bCs/>
                <w:noProof/>
                <w:sz w:val="28"/>
                <w:szCs w:val="28"/>
                <w:lang w:val="vi-VN"/>
              </w:rPr>
              <w:t>-HS tham gia nhận xét</w:t>
            </w:r>
          </w:p>
          <w:p w14:paraId="3814F78C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7697ADF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833256">
              <w:rPr>
                <w:bCs/>
                <w:noProof/>
                <w:sz w:val="28"/>
                <w:szCs w:val="28"/>
                <w:lang w:val="vi-VN"/>
              </w:rPr>
              <w:t>-HS lắng nghe</w:t>
            </w:r>
          </w:p>
          <w:p w14:paraId="449B7BA7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BE389D1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32AC9BB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B89C442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F3AC9BC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D59ECCA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DDDE3C3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4779CA3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1BC0E92A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2BDC2D4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4E81F4C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805901B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color w:val="auto"/>
                <w:szCs w:val="28"/>
              </w:rPr>
            </w:pPr>
            <w:r w:rsidRPr="00833256">
              <w:rPr>
                <w:bCs/>
                <w:noProof/>
                <w:color w:val="auto"/>
                <w:szCs w:val="28"/>
              </w:rPr>
              <w:t>- HS trong nhóm chia sẻ hình ảnh đã sưu tầm được</w:t>
            </w:r>
          </w:p>
          <w:p w14:paraId="3876526C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</w:p>
          <w:p w14:paraId="2E44C151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</w:p>
          <w:p w14:paraId="1EB9103A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  <w:r w:rsidRPr="00833256">
              <w:rPr>
                <w:color w:val="auto"/>
                <w:szCs w:val="28"/>
                <w:lang w:eastAsia="vi-VN" w:bidi="vi-VN"/>
              </w:rPr>
              <w:t xml:space="preserve">-HS chia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sẻ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color w:val="auto"/>
                <w:szCs w:val="28"/>
                <w:lang w:eastAsia="vi-VN" w:bidi="vi-VN"/>
              </w:rPr>
              <w:t>thông</w:t>
            </w:r>
            <w:proofErr w:type="spellEnd"/>
            <w:r w:rsidRPr="00833256">
              <w:rPr>
                <w:color w:val="auto"/>
                <w:szCs w:val="28"/>
                <w:lang w:eastAsia="vi-VN" w:bidi="vi-VN"/>
              </w:rPr>
              <w:t xml:space="preserve"> tin</w:t>
            </w:r>
          </w:p>
          <w:p w14:paraId="3CB045B5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16EF2EA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833256">
              <w:rPr>
                <w:sz w:val="28"/>
                <w:szCs w:val="28"/>
                <w:lang w:val="vi-VN" w:eastAsia="vi-VN" w:bidi="vi-VN"/>
              </w:rPr>
              <w:t>-HS trình bày trước lớp.</w:t>
            </w:r>
          </w:p>
          <w:p w14:paraId="2869E3C2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015360C6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833256">
              <w:rPr>
                <w:bCs/>
                <w:noProof/>
                <w:sz w:val="28"/>
                <w:szCs w:val="28"/>
                <w:lang w:val="vi-VN"/>
              </w:rPr>
              <w:t>-HS lắng nghe</w:t>
            </w:r>
          </w:p>
          <w:p w14:paraId="76B4307E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79B54430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3A05D8E7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color w:val="auto"/>
                <w:szCs w:val="28"/>
              </w:rPr>
            </w:pPr>
            <w:r w:rsidRPr="00833256">
              <w:rPr>
                <w:bCs/>
                <w:noProof/>
                <w:color w:val="auto"/>
                <w:szCs w:val="28"/>
              </w:rPr>
              <w:t xml:space="preserve">  </w:t>
            </w:r>
          </w:p>
          <w:p w14:paraId="0D5EEC50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color w:val="auto"/>
                <w:szCs w:val="28"/>
                <w:lang w:eastAsia="vi-VN" w:bidi="vi-VN"/>
              </w:rPr>
            </w:pPr>
          </w:p>
          <w:p w14:paraId="0D9C7D1A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color w:val="auto"/>
                <w:szCs w:val="28"/>
              </w:rPr>
            </w:pPr>
          </w:p>
          <w:p w14:paraId="4777FF39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color w:val="auto"/>
                <w:szCs w:val="28"/>
              </w:rPr>
            </w:pPr>
          </w:p>
          <w:p w14:paraId="6187110F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color w:val="auto"/>
                <w:szCs w:val="28"/>
              </w:rPr>
            </w:pPr>
            <w:r w:rsidRPr="00833256">
              <w:rPr>
                <w:bCs/>
                <w:noProof/>
                <w:color w:val="auto"/>
                <w:szCs w:val="28"/>
              </w:rPr>
              <w:t>-HS làm việc trong nhóm theo nội dung yêu cầu của Gv</w:t>
            </w:r>
          </w:p>
          <w:p w14:paraId="15A6671C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color w:val="auto"/>
                <w:szCs w:val="28"/>
              </w:rPr>
            </w:pPr>
          </w:p>
          <w:p w14:paraId="2BCE5DE9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color w:val="auto"/>
                <w:szCs w:val="28"/>
              </w:rPr>
            </w:pPr>
          </w:p>
          <w:p w14:paraId="26F58B16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color w:val="auto"/>
                <w:szCs w:val="28"/>
              </w:rPr>
            </w:pPr>
          </w:p>
          <w:p w14:paraId="34E5A3DC" w14:textId="77777777" w:rsidR="00343133" w:rsidRPr="00833256" w:rsidRDefault="00343133" w:rsidP="00945B79">
            <w:pPr>
              <w:pStyle w:val="BodyText"/>
              <w:shd w:val="clear" w:color="auto" w:fill="auto"/>
              <w:tabs>
                <w:tab w:val="left" w:pos="725"/>
              </w:tabs>
              <w:ind w:firstLine="0"/>
              <w:jc w:val="both"/>
              <w:rPr>
                <w:bCs/>
                <w:noProof/>
                <w:color w:val="auto"/>
                <w:szCs w:val="28"/>
              </w:rPr>
            </w:pPr>
          </w:p>
          <w:p w14:paraId="68CBF2BB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833256">
              <w:rPr>
                <w:bCs/>
                <w:noProof/>
                <w:sz w:val="28"/>
                <w:szCs w:val="28"/>
                <w:lang w:val="vi-VN"/>
              </w:rPr>
              <w:t>- HS tr</w:t>
            </w:r>
            <w:r w:rsidRPr="00833256">
              <w:rPr>
                <w:bCs/>
                <w:noProof/>
                <w:sz w:val="28"/>
                <w:szCs w:val="28"/>
              </w:rPr>
              <w:t>ình</w:t>
            </w:r>
            <w:r w:rsidRPr="00833256">
              <w:rPr>
                <w:bCs/>
                <w:noProof/>
                <w:sz w:val="28"/>
                <w:szCs w:val="28"/>
                <w:lang w:val="vi-VN"/>
              </w:rPr>
              <w:t xml:space="preserve"> bày trước lớp</w:t>
            </w:r>
          </w:p>
          <w:p w14:paraId="732BD888" w14:textId="77777777" w:rsidR="00343133" w:rsidRPr="00833256" w:rsidRDefault="00343133" w:rsidP="00945B79">
            <w:pPr>
              <w:spacing w:line="276" w:lineRule="auto"/>
              <w:jc w:val="both"/>
              <w:rPr>
                <w:szCs w:val="28"/>
                <w:lang w:val="vi-VN" w:eastAsia="vi-VN" w:bidi="vi-VN"/>
              </w:rPr>
            </w:pPr>
            <w:r w:rsidRPr="00833256">
              <w:rPr>
                <w:bCs/>
                <w:noProof/>
                <w:sz w:val="28"/>
                <w:szCs w:val="28"/>
                <w:lang w:val="vi-VN"/>
              </w:rPr>
              <w:t>- HS t</w:t>
            </w:r>
            <w:r w:rsidRPr="00833256">
              <w:rPr>
                <w:sz w:val="28"/>
                <w:szCs w:val="28"/>
                <w:lang w:val="vi-VN" w:eastAsia="vi-VN" w:bidi="vi-VN"/>
              </w:rPr>
              <w:t>ham</w:t>
            </w:r>
            <w:r w:rsidRPr="00833256">
              <w:rPr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33256">
              <w:rPr>
                <w:sz w:val="28"/>
                <w:szCs w:val="28"/>
                <w:lang w:eastAsia="vi-VN" w:bidi="vi-VN"/>
              </w:rPr>
              <w:t>gia</w:t>
            </w:r>
            <w:proofErr w:type="spellEnd"/>
            <w:r w:rsidRPr="00833256">
              <w:rPr>
                <w:sz w:val="28"/>
                <w:szCs w:val="28"/>
                <w:lang w:val="vi-VN" w:eastAsia="vi-VN" w:bidi="vi-VN"/>
              </w:rPr>
              <w:t xml:space="preserve"> và chia sẻ cùng bạn</w:t>
            </w:r>
          </w:p>
          <w:p w14:paraId="741EC91F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833256">
              <w:rPr>
                <w:bCs/>
                <w:noProof/>
                <w:sz w:val="28"/>
                <w:szCs w:val="28"/>
                <w:lang w:val="vi-VN"/>
              </w:rPr>
              <w:t>-HS nhận xét</w:t>
            </w:r>
          </w:p>
          <w:p w14:paraId="5C16A3DE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B99745B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833256">
              <w:rPr>
                <w:bCs/>
                <w:noProof/>
                <w:sz w:val="28"/>
                <w:szCs w:val="28"/>
                <w:lang w:val="vi-VN"/>
              </w:rPr>
              <w:t>-HS nghe, nhắc lại</w:t>
            </w:r>
          </w:p>
          <w:p w14:paraId="7911B8CC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833256">
              <w:rPr>
                <w:bCs/>
                <w:noProof/>
                <w:sz w:val="28"/>
                <w:szCs w:val="28"/>
                <w:lang w:val="vi-VN"/>
              </w:rPr>
              <w:t>-HS nêu từ khóa</w:t>
            </w:r>
          </w:p>
          <w:p w14:paraId="37EB601F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833256">
              <w:rPr>
                <w:sz w:val="28"/>
                <w:szCs w:val="28"/>
                <w:lang w:val="vi-VN" w:eastAsia="vi-VN" w:bidi="vi-VN"/>
              </w:rPr>
              <w:t>“Bảo vệ môi trường - Chất thải - Khi thải”.</w:t>
            </w:r>
          </w:p>
          <w:p w14:paraId="5BD36265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5772B46D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  <w:r w:rsidRPr="00833256">
              <w:rPr>
                <w:bCs/>
                <w:noProof/>
                <w:sz w:val="28"/>
                <w:szCs w:val="28"/>
                <w:lang w:val="vi-VN"/>
              </w:rPr>
              <w:lastRenderedPageBreak/>
              <w:t>- HS chú ý lắng nghe, thực hiện</w:t>
            </w:r>
          </w:p>
          <w:p w14:paraId="66809D7A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6F263007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70D6D29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49219808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8D25874" w14:textId="77777777" w:rsidR="00343133" w:rsidRPr="00833256" w:rsidRDefault="00343133" w:rsidP="00945B79">
            <w:pPr>
              <w:spacing w:line="276" w:lineRule="auto"/>
              <w:jc w:val="both"/>
              <w:rPr>
                <w:bCs/>
                <w:noProof/>
                <w:szCs w:val="28"/>
                <w:lang w:val="vi-VN"/>
              </w:rPr>
            </w:pPr>
          </w:p>
          <w:p w14:paraId="2898230C" w14:textId="77777777" w:rsidR="00343133" w:rsidRPr="00833256" w:rsidRDefault="00343133" w:rsidP="00945B79">
            <w:pPr>
              <w:rPr>
                <w:szCs w:val="28"/>
                <w:lang w:val="vi-VN"/>
              </w:rPr>
            </w:pPr>
            <w:r w:rsidRPr="00833256">
              <w:rPr>
                <w:sz w:val="28"/>
                <w:szCs w:val="28"/>
                <w:lang w:val="vi-VN"/>
              </w:rPr>
              <w:t>-Nhận xét tiết học.</w:t>
            </w:r>
          </w:p>
        </w:tc>
      </w:tr>
    </w:tbl>
    <w:p w14:paraId="68D130A8" w14:textId="77777777" w:rsidR="00343133" w:rsidRPr="0012475D" w:rsidRDefault="00343133" w:rsidP="00343133">
      <w:pPr>
        <w:spacing w:line="360" w:lineRule="auto"/>
        <w:jc w:val="center"/>
        <w:rPr>
          <w:b/>
          <w:noProof/>
          <w:color w:val="000000" w:themeColor="text1"/>
          <w:sz w:val="28"/>
          <w:szCs w:val="28"/>
          <w:lang w:val="vi-VN"/>
        </w:rPr>
      </w:pPr>
    </w:p>
    <w:p w14:paraId="3C4489C1" w14:textId="77777777" w:rsidR="00343133" w:rsidRPr="005D396C" w:rsidRDefault="00343133" w:rsidP="00343133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t>IV. ĐIỀU CHỈNH SAU BÀI HỌC :</w:t>
      </w:r>
    </w:p>
    <w:p w14:paraId="2C657A18" w14:textId="77777777" w:rsidR="00343133" w:rsidRPr="005D396C" w:rsidRDefault="00343133" w:rsidP="00343133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4C09C169" w14:textId="77777777" w:rsidR="00343133" w:rsidRDefault="00343133" w:rsidP="00343133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000120A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33"/>
    <w:rsid w:val="00343133"/>
    <w:rsid w:val="005866EE"/>
    <w:rsid w:val="006D3B0D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3BD10"/>
  <w15:chartTrackingRefBased/>
  <w15:docId w15:val="{649AB76F-DFCC-462B-900F-C08C0468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13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1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1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1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1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1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1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1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1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1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1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1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1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1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3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1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3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1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3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1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31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1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133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343133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43133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34313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2025-03-31T02:25:00Z</dcterms:created>
  <dcterms:modified xsi:type="dcterms:W3CDTF">2025-03-31T02:25:00Z</dcterms:modified>
</cp:coreProperties>
</file>