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A3" w:rsidRPr="00972AA3" w:rsidRDefault="00972AA3" w:rsidP="00972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972AA3" w:rsidRPr="00972AA3" w:rsidRDefault="00972AA3" w:rsidP="00972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Chuột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đáng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yêu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0"/>
    </w:p>
    <w:p w:rsidR="00972AA3" w:rsidRPr="00972AA3" w:rsidRDefault="00972AA3" w:rsidP="00972A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 xml:space="preserve"> 17/ 3/2025</w:t>
      </w:r>
    </w:p>
    <w:p w:rsidR="00972AA3" w:rsidRPr="00972AA3" w:rsidRDefault="00972AA3" w:rsidP="00972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972AA3" w:rsidRPr="00972AA3" w:rsidRDefault="00972AA3" w:rsidP="00972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972A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I- </w:t>
      </w:r>
      <w:r w:rsidRPr="00972A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Yêu cầu cần đạt</w:t>
      </w:r>
    </w:p>
    <w:p w:rsidR="00972AA3" w:rsidRPr="00972AA3" w:rsidRDefault="00972AA3" w:rsidP="00972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2AA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học giúp HS hình thành và phát triển các năng lực và phẩm chất sau đây:</w:t>
      </w:r>
    </w:p>
    <w:p w:rsidR="00972AA3" w:rsidRPr="00972AA3" w:rsidRDefault="00972AA3" w:rsidP="00972AA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2AA3">
        <w:rPr>
          <w:rFonts w:ascii="Times New Roman" w:eastAsia="SimSun" w:hAnsi="Times New Roman" w:cs="Times New Roman"/>
          <w:sz w:val="28"/>
          <w:szCs w:val="28"/>
          <w:lang w:val="nl-NL" w:eastAsia="zh-CN"/>
        </w:rPr>
        <w:t xml:space="preserve">- Giúp HS biết câu chuyện nói về tình yêu mẹ của chuột con. HS biết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thể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hiện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tình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yêu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với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những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người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thân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trong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gia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đình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972AA3" w:rsidRPr="00972AA3" w:rsidRDefault="00972AA3" w:rsidP="00972A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72A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Đọc: </w:t>
      </w:r>
      <w:r w:rsidRPr="00972AA3">
        <w:rPr>
          <w:rFonts w:ascii="Times New Roman" w:eastAsia="Times New Roman" w:hAnsi="Times New Roman" w:cs="Times New Roman"/>
          <w:sz w:val="28"/>
          <w:szCs w:val="28"/>
          <w:lang w:val="nl-NL"/>
        </w:rPr>
        <w:t>đọc đúng và rõ ràng các từ, các câu trong bài văn; tốc độ đọc khoảng 60 tiếng/phút, biết nghỉ hơi ở dấu chấm, ngắt hơi ở dấu phẩy và GV hướng dẫn ngắt hơi ở câu dài.</w:t>
      </w:r>
    </w:p>
    <w:p w:rsidR="00972AA3" w:rsidRPr="00972AA3" w:rsidRDefault="00972AA3" w:rsidP="00972AA3">
      <w:pPr>
        <w:tabs>
          <w:tab w:val="left" w:pos="22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2A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 Nói và nghe:</w:t>
      </w:r>
      <w:r w:rsidRPr="00972AA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Hỏi và trả lời được các câu hỏi về nội dung và tranh của bài, luyện nói đúng theo chủ đề.</w:t>
      </w:r>
    </w:p>
    <w:p w:rsidR="00972AA3" w:rsidRPr="00972AA3" w:rsidRDefault="00972AA3" w:rsidP="00972AA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2AA3">
        <w:rPr>
          <w:rFonts w:ascii="Times New Roman" w:eastAsia="SimSun" w:hAnsi="Times New Roman" w:cs="Times New Roman"/>
          <w:sz w:val="28"/>
          <w:szCs w:val="28"/>
          <w:lang w:val="nl-NL" w:eastAsia="zh-CN"/>
        </w:rPr>
        <w:t xml:space="preserve">- </w:t>
      </w:r>
      <w:r w:rsidRPr="00972AA3">
        <w:rPr>
          <w:rFonts w:ascii="Times New Roman" w:eastAsia="SimSun" w:hAnsi="Times New Roman" w:cs="Times New Roman"/>
          <w:b/>
          <w:sz w:val="28"/>
          <w:szCs w:val="28"/>
          <w:lang w:val="nl-NL" w:eastAsia="zh-CN"/>
        </w:rPr>
        <w:t>Nghe:</w:t>
      </w:r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HS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nghe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GV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và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các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bạn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đọc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mẫu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để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nhận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xét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chia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sẻ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972AA3" w:rsidRPr="00972AA3" w:rsidRDefault="00972AA3" w:rsidP="00972AA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+ Qua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bài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học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sinh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biết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chia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sẻ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cùng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các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bạn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tình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cảm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của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mình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dành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cho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cha </w:t>
      </w:r>
      <w:proofErr w:type="spellStart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mẹ</w:t>
      </w:r>
      <w:proofErr w:type="spellEnd"/>
      <w:r w:rsidRPr="00972AA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972AA3" w:rsidRPr="00972AA3" w:rsidRDefault="00972AA3" w:rsidP="00972A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72A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II-</w:t>
      </w:r>
      <w:r w:rsidRPr="00972A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</w:t>
      </w:r>
      <w:r w:rsidRPr="00972A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972A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972AA3" w:rsidRPr="00972AA3" w:rsidRDefault="00972AA3" w:rsidP="0097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2AA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1.GV: </w:t>
      </w:r>
      <w:r w:rsidRPr="00972AA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Tranh ảnh, phim minh họa. </w:t>
      </w:r>
    </w:p>
    <w:p w:rsidR="00972AA3" w:rsidRPr="00972AA3" w:rsidRDefault="00972AA3" w:rsidP="0097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972AA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</w:t>
      </w:r>
      <w:r w:rsidRPr="00972AA3">
        <w:rPr>
          <w:rFonts w:ascii="Times New Roman" w:eastAsia="Times New Roman" w:hAnsi="Times New Roman" w:cs="Times New Roman"/>
          <w:sz w:val="28"/>
          <w:szCs w:val="28"/>
          <w:lang w:val="nl-NL"/>
        </w:rPr>
        <w:t>- Bảng nhóm.</w:t>
      </w:r>
    </w:p>
    <w:p w:rsidR="00972AA3" w:rsidRPr="00972AA3" w:rsidRDefault="00972AA3" w:rsidP="0097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72AA3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  <w:r w:rsidRPr="00972AA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2AA3">
        <w:rPr>
          <w:rFonts w:ascii="Times New Roman" w:eastAsia="Times New Roman" w:hAnsi="Times New Roman" w:cs="Times New Roman"/>
          <w:sz w:val="28"/>
          <w:szCs w:val="28"/>
          <w:lang w:val="nl-NL"/>
        </w:rPr>
        <w:t>Bảng phụ (hoặc trình chiếu) ngắt nhịp câu, in đậm (gạch chân) các từ khó.</w:t>
      </w:r>
    </w:p>
    <w:p w:rsidR="00972AA3" w:rsidRPr="00972AA3" w:rsidRDefault="00972AA3" w:rsidP="0097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72AA3">
        <w:rPr>
          <w:rFonts w:ascii="Times New Roman" w:eastAsia="Times New Roman" w:hAnsi="Times New Roman" w:cs="Times New Roman"/>
          <w:sz w:val="28"/>
          <w:szCs w:val="28"/>
          <w:lang w:val="vi-VN"/>
        </w:rPr>
        <w:t>2.HS: Vở BT</w:t>
      </w:r>
    </w:p>
    <w:p w:rsidR="00972AA3" w:rsidRPr="00972AA3" w:rsidRDefault="00972AA3" w:rsidP="00972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972AA3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972A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học:</w:t>
      </w:r>
    </w:p>
    <w:p w:rsidR="00972AA3" w:rsidRPr="00972AA3" w:rsidRDefault="00972AA3" w:rsidP="00972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423"/>
        <w:gridCol w:w="3280"/>
      </w:tblGrid>
      <w:tr w:rsidR="00972AA3" w:rsidRPr="00972AA3" w:rsidTr="008C5C93">
        <w:tc>
          <w:tcPr>
            <w:tcW w:w="648" w:type="dxa"/>
          </w:tcPr>
          <w:p w:rsidR="00972AA3" w:rsidRPr="00972AA3" w:rsidRDefault="00972AA3" w:rsidP="0097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576" w:type="dxa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352" w:type="dxa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972AA3" w:rsidRPr="00972AA3" w:rsidTr="008C5C93">
        <w:tc>
          <w:tcPr>
            <w:tcW w:w="648" w:type="dxa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5576" w:type="dxa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HĐ mở đầu: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Trò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mèo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vồ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972AA3" w:rsidRPr="00972AA3" w:rsidRDefault="00972AA3" w:rsidP="00972AA3">
            <w:pPr>
              <w:tabs>
                <w:tab w:val="center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bức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</w:t>
            </w:r>
          </w:p>
        </w:tc>
        <w:tc>
          <w:tcPr>
            <w:tcW w:w="3352" w:type="dxa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AA3" w:rsidRPr="00972AA3" w:rsidTr="008C5C93">
        <w:tc>
          <w:tcPr>
            <w:tcW w:w="648" w:type="dxa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30’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Hoạt động 1: Luyện nói 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ỏi và trả lời được câu hỏi về nội dung tranh của bài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nhóm đôi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Tranh, SGK</w:t>
            </w:r>
          </w:p>
        </w:tc>
      </w:tr>
      <w:tr w:rsidR="00972AA3" w:rsidRPr="00972AA3" w:rsidTr="008C5C93">
        <w:tc>
          <w:tcPr>
            <w:tcW w:w="648" w:type="dxa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76" w:type="dxa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xem tranh SGK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cho HS nói trong nhóm đôi theo nội dung tranh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Chốt ý, giới thiệu về Chuột mẹ, chuột con và con voi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tranh (theo SGK)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tựa bài</w:t>
            </w:r>
          </w:p>
        </w:tc>
        <w:tc>
          <w:tcPr>
            <w:tcW w:w="3352" w:type="dxa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</w:p>
          <w:p w:rsidR="00972AA3" w:rsidRPr="00972AA3" w:rsidRDefault="00972AA3" w:rsidP="00972AA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tựa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AA3" w:rsidRPr="00972AA3" w:rsidTr="008C5C93">
        <w:tc>
          <w:tcPr>
            <w:tcW w:w="648" w:type="dxa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. Hoạt động 2: Luyện đọc thành tiếng  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-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Đọc đúng và rõ ràng các từ, các câu trong bài văn; tốc độ đọc khoảng 60 tiếng/phút, biết ngắt hơi ở dấu chấm, dấu phẩy và ngắt nghỉ hơi trong câu dài.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đọc thầm, đọc cá nhân, đọc nhóm.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giọng đọc của GV, SGK, bảng phụ ghi câu dài.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972AA3" w:rsidRPr="00972AA3" w:rsidTr="008C5C93">
        <w:trPr>
          <w:trHeight w:val="3860"/>
        </w:trPr>
        <w:tc>
          <w:tcPr>
            <w:tcW w:w="648" w:type="dxa"/>
          </w:tcPr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a) Cho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thầm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soát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b)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lần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ngắt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sau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dấu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phẩy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dấu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chấm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ngắt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dài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Giọng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nhẹ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nhàng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ỉu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xìu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buồn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phiền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độ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to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dịu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dàng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to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</w:t>
            </w:r>
            <w:proofErr w:type="gram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?”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proofErr w:type="gram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vẻ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đáng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 “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thích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”.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c) Cho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4-6,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1-2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vần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phịu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bằng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ảnh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d)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Chú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nọ</w:t>
            </w:r>
            <w:proofErr w:type="spellEnd"/>
            <w:proofErr w:type="gram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bé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nhất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lớp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nên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thường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bị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Nếu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con to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voi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mẹ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bế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con? 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e)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cả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1: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chả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nữa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”</w:t>
            </w:r>
          </w:p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2:Từ</w:t>
            </w:r>
            <w:proofErr w:type="gram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Ngừng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lát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…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con?”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3: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2" w:type="dxa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nhẩm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2AA3" w:rsidRPr="00972AA3" w:rsidTr="008C5C93">
        <w:trPr>
          <w:trHeight w:val="288"/>
        </w:trPr>
        <w:tc>
          <w:tcPr>
            <w:tcW w:w="648" w:type="dxa"/>
          </w:tcPr>
          <w:p w:rsidR="00972AA3" w:rsidRPr="00972AA3" w:rsidRDefault="00972AA3" w:rsidP="0097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Thư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giãn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giữa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giờ</w:t>
            </w:r>
            <w:proofErr w:type="spellEnd"/>
          </w:p>
        </w:tc>
      </w:tr>
      <w:tr w:rsidR="00972AA3" w:rsidRPr="00972AA3" w:rsidTr="008C5C93">
        <w:tc>
          <w:tcPr>
            <w:tcW w:w="648" w:type="dxa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33’</w:t>
            </w:r>
          </w:p>
        </w:tc>
        <w:tc>
          <w:tcPr>
            <w:tcW w:w="8928" w:type="dxa"/>
            <w:gridSpan w:val="2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3.HĐ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luyện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proofErr w:type="gram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3.1.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GV;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giản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vấn đáp, nhóm, cá nhân, trò chơi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SGK, bảng phụ ghi sơ đồ tóm tắt.</w:t>
            </w:r>
          </w:p>
        </w:tc>
      </w:tr>
      <w:tr w:rsidR="00972AA3" w:rsidRPr="00972AA3" w:rsidTr="008C5C93">
        <w:tc>
          <w:tcPr>
            <w:tcW w:w="648" w:type="dxa"/>
          </w:tcPr>
          <w:p w:rsidR="00972AA3" w:rsidRPr="00972AA3" w:rsidRDefault="00972AA3" w:rsidP="00972AA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auto"/>
          </w:tcPr>
          <w:p w:rsidR="00972AA3" w:rsidRPr="00972AA3" w:rsidRDefault="00972AA3" w:rsidP="00972AA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thầm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1: 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bảng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tắt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cặp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đồ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tắt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truyện</w:t>
            </w:r>
            <w:proofErr w:type="spellEnd"/>
          </w:p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chốt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đáp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(1)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bé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tí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teo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2)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</w:t>
            </w:r>
            <w:proofErr w:type="spellEnd"/>
            <w:proofErr w:type="gram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ước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to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3)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proofErr w:type="gram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bảo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 “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Nếu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to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voi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sao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con”</w:t>
            </w:r>
          </w:p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4)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Nó</w:t>
            </w:r>
            <w:proofErr w:type="spellEnd"/>
            <w:proofErr w:type="gram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hiểu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vẻ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bế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2: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yêu.Nó</w:t>
            </w:r>
            <w:proofErr w:type="spellEnd"/>
            <w:proofErr w:type="gram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trêu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muốm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voi,mà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vui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</w:t>
            </w:r>
          </w:p>
          <w:p w:rsidR="00972AA3" w:rsidRPr="00972AA3" w:rsidRDefault="00972AA3" w:rsidP="00972AA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</w:pPr>
            <w:r w:rsidRPr="00972AA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* </w:t>
            </w:r>
            <w:proofErr w:type="spellStart"/>
            <w:r w:rsidRPr="00972AA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Liên</w:t>
            </w:r>
            <w:proofErr w:type="spellEnd"/>
            <w:r w:rsidRPr="00972AA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hệ</w:t>
            </w:r>
            <w:proofErr w:type="spellEnd"/>
            <w:r w:rsidRPr="00972AA3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  <w:lang w:eastAsia="zh-CN"/>
              </w:rPr>
              <w:t>:</w:t>
            </w:r>
          </w:p>
          <w:p w:rsidR="00972AA3" w:rsidRPr="00972AA3" w:rsidRDefault="00972AA3" w:rsidP="00972AA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lastRenderedPageBreak/>
              <w:t xml:space="preserve">-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hãy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cô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cùng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cảm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bố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mẹ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dành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972AA3" w:rsidRPr="00972AA3" w:rsidRDefault="00972AA3" w:rsidP="00972AA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Tình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cảm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của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với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mọi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như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thế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nào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?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muốn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điều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từ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những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thân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?</w:t>
            </w:r>
          </w:p>
          <w:p w:rsidR="00972AA3" w:rsidRPr="00972AA3" w:rsidRDefault="00972AA3" w:rsidP="00972AA3">
            <w:pPr>
              <w:spacing w:after="0" w:line="24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cần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mọi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người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gia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đình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vui</w:t>
            </w:r>
            <w:proofErr w:type="spellEnd"/>
            <w:r w:rsidRPr="00972AA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3352" w:type="dxa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- 4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nối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nhau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4 ý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sơ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đồ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Con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dễ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ngây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AA3" w:rsidRPr="00972AA3" w:rsidTr="008C5C93">
        <w:tc>
          <w:tcPr>
            <w:tcW w:w="648" w:type="dxa"/>
          </w:tcPr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28" w:type="dxa"/>
            <w:gridSpan w:val="2"/>
            <w:shd w:val="clear" w:color="auto" w:fill="auto"/>
          </w:tcPr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2.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Luyện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lại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vai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)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Đọc trơn bài, tốc độ đọc khoảng 40-50 tiếng/ 1 phút phát âm đúng các tiếng, không phải đánh vần. Biết nghỉ hơi sau các dấu câu ( sau dấu chấm nghỉ dài hơn sau dấu phẩy)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nhóm, cá nhân.</w:t>
            </w: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SGK.</w:t>
            </w:r>
          </w:p>
        </w:tc>
      </w:tr>
      <w:tr w:rsidR="00972AA3" w:rsidRPr="00972AA3" w:rsidTr="008C5C93">
        <w:tc>
          <w:tcPr>
            <w:tcW w:w="648" w:type="dxa"/>
          </w:tcPr>
          <w:p w:rsidR="00972AA3" w:rsidRPr="00972AA3" w:rsidRDefault="00972AA3" w:rsidP="00972AA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  <w:shd w:val="clear" w:color="auto" w:fill="auto"/>
          </w:tcPr>
          <w:p w:rsidR="00972AA3" w:rsidRPr="00972AA3" w:rsidRDefault="00972AA3" w:rsidP="00972AA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(3HS)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mẫu:1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con, 1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tốp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.(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 </w:t>
            </w:r>
          </w:p>
        </w:tc>
        <w:tc>
          <w:tcPr>
            <w:tcW w:w="3352" w:type="dxa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2AA3" w:rsidRPr="00972AA3" w:rsidTr="008C5C93">
        <w:tc>
          <w:tcPr>
            <w:tcW w:w="648" w:type="dxa"/>
          </w:tcPr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576" w:type="dxa"/>
            <w:shd w:val="clear" w:color="auto" w:fill="auto"/>
          </w:tcPr>
          <w:p w:rsidR="00972AA3" w:rsidRPr="00972AA3" w:rsidRDefault="00972AA3" w:rsidP="00972AA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Củng cố và nối tiếp</w:t>
            </w:r>
            <w:r w:rsidRPr="00972A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72AA3" w:rsidRPr="00972AA3" w:rsidRDefault="00972AA3" w:rsidP="00972AA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972AA3" w:rsidRPr="00972AA3" w:rsidRDefault="00972AA3" w:rsidP="00972AA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Dặn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dò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về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người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thân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vừa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72AA3" w:rsidRPr="00972AA3" w:rsidRDefault="00972AA3" w:rsidP="00972AA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352" w:type="dxa"/>
            <w:shd w:val="clear" w:color="auto" w:fill="auto"/>
          </w:tcPr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72AA3" w:rsidRPr="00972AA3" w:rsidRDefault="00972AA3" w:rsidP="00972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972A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72AA3" w:rsidRPr="00972AA3" w:rsidRDefault="00972AA3" w:rsidP="00972AA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A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IV: NỘI DUNG CẦN ĐIỀU CHỈNH. </w:t>
      </w:r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972AA3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972AA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972AA3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)…</w:t>
      </w:r>
      <w:proofErr w:type="gramEnd"/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</w:p>
    <w:p w:rsidR="00972AA3" w:rsidRPr="00972AA3" w:rsidRDefault="00972AA3" w:rsidP="00972AA3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AA3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………………………………………………………………………………..</w:t>
      </w:r>
    </w:p>
    <w:p w:rsidR="005B2A30" w:rsidRDefault="005B2A30"/>
    <w:sectPr w:rsidR="005B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A3"/>
    <w:rsid w:val="005B2A30"/>
    <w:rsid w:val="0097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886BB-4D42-4082-9DB5-8A8CA633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2025-03-29T00:39:00Z</dcterms:created>
  <dcterms:modified xsi:type="dcterms:W3CDTF">2025-03-29T00:39:00Z</dcterms:modified>
</cp:coreProperties>
</file>