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98" w:rsidRPr="00481E98" w:rsidRDefault="00481E98" w:rsidP="00481E98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r w:rsidRPr="00481E98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Môn: Tiếng Việt lớp 1</w:t>
      </w:r>
    </w:p>
    <w:p w:rsidR="00481E98" w:rsidRPr="00481E98" w:rsidRDefault="00481E98" w:rsidP="00481E98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r w:rsidRPr="00481E98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Tên bài: </w:t>
      </w:r>
      <w:bookmarkStart w:id="0" w:name="_GoBack"/>
      <w:r w:rsidRPr="00481E98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Bài 126  </w:t>
      </w:r>
      <w:r w:rsidRPr="00481E98">
        <w:rPr>
          <w:rFonts w:ascii="Times New Roman" w:eastAsia="Times New Roman" w:hAnsi="Times New Roman" w:cs="Times New Roman"/>
          <w:b/>
          <w:sz w:val="26"/>
          <w:szCs w:val="26"/>
        </w:rPr>
        <w:t>UYN – UYT</w:t>
      </w:r>
      <w:r w:rsidRPr="00481E98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 </w:t>
      </w:r>
      <w:bookmarkEnd w:id="0"/>
      <w:r w:rsidRPr="00481E98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Số tiết : 283, 284</w:t>
      </w:r>
    </w:p>
    <w:p w:rsidR="00481E98" w:rsidRPr="00481E98" w:rsidRDefault="00481E98" w:rsidP="00481E98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r w:rsidRPr="00481E98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Thời gian thực hiện: ngày 26 tháng 2 năm 2025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b/>
          <w:sz w:val="26"/>
          <w:szCs w:val="26"/>
        </w:rPr>
        <w:t>I.YÊU CẦU CẦN ĐẠT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b/>
          <w:sz w:val="26"/>
          <w:szCs w:val="26"/>
        </w:rPr>
        <w:t xml:space="preserve"> .Phát triển năng lực ngôn ngữ: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sz w:val="26"/>
          <w:szCs w:val="26"/>
        </w:rPr>
        <w:t xml:space="preserve">   - HS nhận biết vần </w:t>
      </w:r>
      <w:r w:rsidRPr="00481E98">
        <w:rPr>
          <w:rFonts w:ascii="Times New Roman" w:eastAsia="Times New Roman" w:hAnsi="Times New Roman" w:cs="Times New Roman"/>
          <w:b/>
          <w:sz w:val="26"/>
          <w:szCs w:val="26"/>
        </w:rPr>
        <w:t>uyn, uyt</w:t>
      </w:r>
      <w:r w:rsidRPr="00481E98">
        <w:rPr>
          <w:rFonts w:ascii="Times New Roman" w:eastAsia="Times New Roman" w:hAnsi="Times New Roman" w:cs="Times New Roman"/>
          <w:sz w:val="26"/>
          <w:szCs w:val="26"/>
        </w:rPr>
        <w:t xml:space="preserve">; đánh vần đọc đúng tiếng có các vần </w:t>
      </w:r>
      <w:r w:rsidRPr="00481E98">
        <w:rPr>
          <w:rFonts w:ascii="Times New Roman" w:eastAsia="Times New Roman" w:hAnsi="Times New Roman" w:cs="Times New Roman"/>
          <w:b/>
          <w:sz w:val="26"/>
          <w:szCs w:val="26"/>
        </w:rPr>
        <w:t>uyn, uyt</w:t>
      </w:r>
      <w:r w:rsidRPr="00481E9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sz w:val="26"/>
          <w:szCs w:val="26"/>
        </w:rPr>
        <w:t xml:space="preserve">   - Nhìn chữ, tìm và đọc đúng tiếng có vần </w:t>
      </w:r>
      <w:r w:rsidRPr="00481E98">
        <w:rPr>
          <w:rFonts w:ascii="Times New Roman" w:eastAsia="Times New Roman" w:hAnsi="Times New Roman" w:cs="Times New Roman"/>
          <w:b/>
          <w:sz w:val="26"/>
          <w:szCs w:val="26"/>
        </w:rPr>
        <w:t>uyn</w:t>
      </w:r>
      <w:r w:rsidRPr="00481E98">
        <w:rPr>
          <w:rFonts w:ascii="Times New Roman" w:eastAsia="Times New Roman" w:hAnsi="Times New Roman" w:cs="Times New Roman"/>
          <w:sz w:val="26"/>
          <w:szCs w:val="26"/>
        </w:rPr>
        <w:t xml:space="preserve">, vần </w:t>
      </w:r>
      <w:r w:rsidRPr="00481E98">
        <w:rPr>
          <w:rFonts w:ascii="Times New Roman" w:eastAsia="Times New Roman" w:hAnsi="Times New Roman" w:cs="Times New Roman"/>
          <w:b/>
          <w:sz w:val="26"/>
          <w:szCs w:val="26"/>
        </w:rPr>
        <w:t>uyt.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sz w:val="26"/>
          <w:szCs w:val="26"/>
        </w:rPr>
        <w:t xml:space="preserve">   - Đọc đúng, hiểu bài Tập đọc </w:t>
      </w:r>
      <w:r w:rsidRPr="00481E98">
        <w:rPr>
          <w:rFonts w:ascii="Times New Roman" w:eastAsia="Times New Roman" w:hAnsi="Times New Roman" w:cs="Times New Roman"/>
          <w:i/>
          <w:sz w:val="26"/>
          <w:szCs w:val="26"/>
        </w:rPr>
        <w:t>Đôi bạn</w:t>
      </w:r>
      <w:r w:rsidRPr="00481E9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sz w:val="26"/>
          <w:szCs w:val="26"/>
        </w:rPr>
        <w:t xml:space="preserve">   - Viết đúng các vần </w:t>
      </w:r>
      <w:r w:rsidRPr="00481E98">
        <w:rPr>
          <w:rFonts w:ascii="Times New Roman" w:eastAsia="Times New Roman" w:hAnsi="Times New Roman" w:cs="Times New Roman"/>
          <w:b/>
          <w:sz w:val="26"/>
          <w:szCs w:val="26"/>
        </w:rPr>
        <w:t>uyn, uyt,</w:t>
      </w:r>
      <w:r w:rsidRPr="00481E98">
        <w:rPr>
          <w:rFonts w:ascii="Times New Roman" w:eastAsia="Times New Roman" w:hAnsi="Times New Roman" w:cs="Times New Roman"/>
          <w:sz w:val="26"/>
          <w:szCs w:val="26"/>
        </w:rPr>
        <w:t xml:space="preserve"> các tiếng  (màn) </w:t>
      </w:r>
      <w:r w:rsidRPr="00481E98">
        <w:rPr>
          <w:rFonts w:ascii="Times New Roman" w:eastAsia="Times New Roman" w:hAnsi="Times New Roman" w:cs="Times New Roman"/>
          <w:b/>
          <w:sz w:val="26"/>
          <w:szCs w:val="26"/>
        </w:rPr>
        <w:t>tuyn</w:t>
      </w:r>
      <w:r w:rsidRPr="00481E98">
        <w:rPr>
          <w:rFonts w:ascii="Times New Roman" w:eastAsia="Times New Roman" w:hAnsi="Times New Roman" w:cs="Times New Roman"/>
          <w:sz w:val="26"/>
          <w:szCs w:val="26"/>
        </w:rPr>
        <w:t xml:space="preserve">, (xe) </w:t>
      </w:r>
      <w:r w:rsidRPr="00481E98">
        <w:rPr>
          <w:rFonts w:ascii="Times New Roman" w:eastAsia="Times New Roman" w:hAnsi="Times New Roman" w:cs="Times New Roman"/>
          <w:b/>
          <w:sz w:val="26"/>
          <w:szCs w:val="26"/>
        </w:rPr>
        <w:t xml:space="preserve">buýt </w:t>
      </w:r>
      <w:r w:rsidRPr="00481E98">
        <w:rPr>
          <w:rFonts w:ascii="Times New Roman" w:eastAsia="Times New Roman" w:hAnsi="Times New Roman" w:cs="Times New Roman"/>
          <w:sz w:val="26"/>
          <w:szCs w:val="26"/>
        </w:rPr>
        <w:t>cỡ vừa (trên bảng con).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b/>
          <w:sz w:val="26"/>
          <w:szCs w:val="26"/>
        </w:rPr>
        <w:t>.Phát triển các năng lực chung và phẩm chất: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sz w:val="26"/>
          <w:szCs w:val="26"/>
        </w:rPr>
        <w:t xml:space="preserve">   - Hợp tác có hiệu quả với các bạn trong nhóm, tổ và trong lớp.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sz w:val="26"/>
          <w:szCs w:val="26"/>
        </w:rPr>
        <w:t xml:space="preserve">   - Biết quý tình bạn thông qua bài tập đọc Đôi bạn.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color w:val="FF0000"/>
          <w:sz w:val="26"/>
          <w:szCs w:val="26"/>
        </w:rPr>
        <w:t>* Lồng ghép Giáo dục An toàn Giao thông: Thực hiện và chia sẻ với người khác về vị trí ngồi, cách ngồi an toàn trên các phương tiện giao thông.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b/>
          <w:sz w:val="26"/>
          <w:szCs w:val="26"/>
        </w:rPr>
        <w:t>II. ĐỒ DÙNG DẠY HỌC: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sz w:val="26"/>
          <w:szCs w:val="26"/>
        </w:rPr>
        <w:t xml:space="preserve">   - Máy tính, tivi để chiếu lên bảng nội dung bài học, bài tập đọc.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i/>
          <w:sz w:val="26"/>
          <w:szCs w:val="26"/>
        </w:rPr>
        <w:t xml:space="preserve">   - VBT Tiếng Việt 1, tập hai</w:t>
      </w:r>
      <w:r w:rsidRPr="00481E98">
        <w:rPr>
          <w:rFonts w:ascii="Times New Roman" w:eastAsia="Times New Roman" w:hAnsi="Times New Roman" w:cs="Times New Roman"/>
          <w:sz w:val="26"/>
          <w:szCs w:val="26"/>
        </w:rPr>
        <w:t>. Bộ thực hành.</w:t>
      </w:r>
    </w:p>
    <w:p w:rsidR="00481E98" w:rsidRPr="00481E98" w:rsidRDefault="00481E98" w:rsidP="00481E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b/>
          <w:sz w:val="26"/>
          <w:szCs w:val="26"/>
        </w:rPr>
        <w:t>III.CÁC HOẠT ĐỘNG DẠY HỌC CHỦ YẾU:</w:t>
      </w:r>
    </w:p>
    <w:tbl>
      <w:tblPr>
        <w:tblW w:w="992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5316"/>
        <w:gridCol w:w="415"/>
        <w:gridCol w:w="3204"/>
      </w:tblGrid>
      <w:tr w:rsidR="00481E98" w:rsidRPr="00481E98" w:rsidTr="00A6592E">
        <w:tc>
          <w:tcPr>
            <w:tcW w:w="990" w:type="dxa"/>
          </w:tcPr>
          <w:p w:rsidR="00481E98" w:rsidRPr="00481E98" w:rsidRDefault="00481E98" w:rsidP="00481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316" w:type="dxa"/>
            <w:shd w:val="clear" w:color="auto" w:fill="auto"/>
          </w:tcPr>
          <w:p w:rsidR="00481E98" w:rsidRPr="00481E98" w:rsidRDefault="00481E98" w:rsidP="00481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619" w:type="dxa"/>
            <w:gridSpan w:val="2"/>
            <w:shd w:val="clear" w:color="auto" w:fill="auto"/>
          </w:tcPr>
          <w:p w:rsidR="00481E98" w:rsidRPr="00481E98" w:rsidRDefault="00481E98" w:rsidP="00481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481E98" w:rsidRPr="00481E98" w:rsidTr="00A6592E">
        <w:tc>
          <w:tcPr>
            <w:tcW w:w="990" w:type="dxa"/>
          </w:tcPr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3P</w:t>
            </w:r>
          </w:p>
        </w:tc>
        <w:tc>
          <w:tcPr>
            <w:tcW w:w="5316" w:type="dxa"/>
            <w:shd w:val="clear" w:color="auto" w:fill="auto"/>
          </w:tcPr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1.Hoạt động mở đầu: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Khởi động: Ổn định</w:t>
            </w:r>
          </w:p>
          <w:p w:rsidR="00481E98" w:rsidRPr="00481E98" w:rsidRDefault="00481E98" w:rsidP="00481E98">
            <w:pP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Kết nối:Gọi 2 HS tiếp nối nhau đọc bài tập đọc Vầng trăng khuyết (bài 125).</w:t>
            </w: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GVNX</w:t>
            </w:r>
          </w:p>
        </w:tc>
        <w:tc>
          <w:tcPr>
            <w:tcW w:w="3619" w:type="dxa"/>
            <w:gridSpan w:val="2"/>
            <w:shd w:val="clear" w:color="auto" w:fill="auto"/>
          </w:tcPr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Hát 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- 2 HS đọc bài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Lắng nghe</w:t>
            </w:r>
          </w:p>
        </w:tc>
      </w:tr>
      <w:tr w:rsidR="00481E98" w:rsidRPr="00481E98" w:rsidTr="00A6592E">
        <w:tc>
          <w:tcPr>
            <w:tcW w:w="990" w:type="dxa"/>
          </w:tcPr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30P</w:t>
            </w:r>
          </w:p>
        </w:tc>
        <w:tc>
          <w:tcPr>
            <w:tcW w:w="5316" w:type="dxa"/>
            <w:shd w:val="clear" w:color="auto" w:fill="auto"/>
          </w:tcPr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Hoạt động hình thành kiến thức mới:</w:t>
            </w: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Giới thiệu bài: Hôm nay các em sẽ được học 2 vần mới, đó là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uyn, uyt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Khám phá</w:t>
            </w: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Mục tiêu: Hs nhận biết được vần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uyn,uyt;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đánh vần đúng tiếng có các vần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uyn và uyt.</w:t>
            </w: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481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 vần uyn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-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Ai đọc được vần mới này?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+ GV chỉ từng chữ u, y, n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Ai phân tích, đánh vần được vần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uyn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GV chỉ mô hình từng vần, yêu cầu học sinh đánh vần và đọc trơn: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</w:tblGrid>
            <w:tr w:rsidR="00481E98" w:rsidRPr="00481E98" w:rsidTr="00A6592E">
              <w:trPr>
                <w:trHeight w:val="262"/>
              </w:trPr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uyn</w:t>
                  </w:r>
                </w:p>
              </w:tc>
            </w:tr>
            <w:tr w:rsidR="00481E98" w:rsidRPr="00481E98" w:rsidTr="00A6592E">
              <w:trPr>
                <w:trHeight w:val="249"/>
              </w:trPr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u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481E98" w:rsidRPr="00481E98" w:rsidRDefault="00481E98" w:rsidP="00481E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  - y  - nờ   - uyn/ uyn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GV giới thiệu từ khóa: GV chỉ tranh vẽ, hỏi: Tranh vẽ gì?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Chúng ta có từ mới: màn tuyn.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GV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màn tuyn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màn chống muỗi được làm bằng loại vải có kết cấu rất mỏng và nhẹ với kiểu dệt thưa thưa như lưới.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Trong từ màn tuyn tiếng nào có vần uyn?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Em hãy phân tích tiếng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tuyn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chỉ mô hình tiếng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tuyn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, yêu cầu học sinh đánh vần đọc trơn:</w:t>
            </w:r>
          </w:p>
          <w:tbl>
            <w:tblPr>
              <w:tblpPr w:leftFromText="180" w:rightFromText="180" w:vertAnchor="text" w:horzAnchor="margin" w:tblpXSpec="center" w:tblpY="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ub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2"/>
              <w:gridCol w:w="1233"/>
            </w:tblGrid>
            <w:tr w:rsidR="00481E98" w:rsidRPr="00481E98" w:rsidTr="00A6592E">
              <w:trPr>
                <w:trHeight w:val="262"/>
              </w:trPr>
              <w:tc>
                <w:tcPr>
                  <w:tcW w:w="2465" w:type="dxa"/>
                  <w:gridSpan w:val="2"/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ab/>
                    <w:t>tuyn</w:t>
                  </w:r>
                </w:p>
              </w:tc>
            </w:tr>
            <w:tr w:rsidR="00481E98" w:rsidRPr="00481E98" w:rsidTr="00A6592E">
              <w:trPr>
                <w:trHeight w:val="249"/>
              </w:trPr>
              <w:tc>
                <w:tcPr>
                  <w:tcW w:w="1232" w:type="dxa"/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1233" w:type="dxa"/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uyn</w:t>
                  </w:r>
                </w:p>
              </w:tc>
            </w:tr>
          </w:tbl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:tờ   - uyn – tuyn/ tuyn</w:t>
            </w: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*Hoạt động 2.Dạy vần uyt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Ai đọc được vần mới này?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+GV chỉ từng chữ u, y, t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Ai phân tích, đánh vần được vần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uyt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chỉ mô hình từng vần, yêu cầu học sinh đánh vần và đọc trơn: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</w:tblGrid>
            <w:tr w:rsidR="00481E98" w:rsidRPr="00481E98" w:rsidTr="00A6592E">
              <w:trPr>
                <w:trHeight w:val="262"/>
              </w:trPr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uyt</w:t>
                  </w:r>
                </w:p>
              </w:tc>
            </w:tr>
            <w:tr w:rsidR="00481E98" w:rsidRPr="00481E98" w:rsidTr="00A6592E">
              <w:trPr>
                <w:trHeight w:val="249"/>
              </w:trPr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u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</w:t>
                  </w:r>
                </w:p>
              </w:tc>
            </w:tr>
          </w:tbl>
          <w:p w:rsidR="00481E98" w:rsidRPr="00481E98" w:rsidRDefault="00481E98" w:rsidP="00481E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:u  - y  - tờ   - uyn/ uyt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giới thiệu từ khóa: GV chỉ tranh vẽ, hỏi: Tranh vẽ gì?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Chúng ta có từ mới: xe buýt.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Trong từ xe buýt tiếng nào có vần uyt?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Em hãy phân tích tiếng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buýt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chỉ mô hình tiếng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buýt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, yêu cầu học sinh đánh vần đọc trơn:</w:t>
            </w:r>
          </w:p>
          <w:tbl>
            <w:tblPr>
              <w:tblpPr w:leftFromText="180" w:rightFromText="180" w:vertAnchor="text" w:horzAnchor="margin" w:tblpXSpec="center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ub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2"/>
              <w:gridCol w:w="1233"/>
            </w:tblGrid>
            <w:tr w:rsidR="00481E98" w:rsidRPr="00481E98" w:rsidTr="00A6592E">
              <w:trPr>
                <w:trHeight w:val="262"/>
              </w:trPr>
              <w:tc>
                <w:tcPr>
                  <w:tcW w:w="2465" w:type="dxa"/>
                  <w:gridSpan w:val="2"/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ab/>
                    <w:t>buýt</w:t>
                  </w:r>
                </w:p>
              </w:tc>
            </w:tr>
            <w:tr w:rsidR="00481E98" w:rsidRPr="00481E98" w:rsidTr="00A6592E">
              <w:trPr>
                <w:trHeight w:val="249"/>
              </w:trPr>
              <w:tc>
                <w:tcPr>
                  <w:tcW w:w="1232" w:type="dxa"/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233" w:type="dxa"/>
                  <w:shd w:val="clear" w:color="auto" w:fill="auto"/>
                </w:tcPr>
                <w:p w:rsidR="00481E98" w:rsidRPr="00481E98" w:rsidRDefault="00481E98" w:rsidP="00481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81E9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uyt</w:t>
                  </w:r>
                </w:p>
              </w:tc>
            </w:tr>
          </w:tbl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:bờ   - uyt – buyt   - sắc   - buýt/ buýt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Lồng ghép GD An toàn Giao thông: Khi em đi xe buýt thì ngồi vị trí, cách ngồi như thế </w:t>
            </w:r>
            <w:r w:rsidRPr="00481E9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nào?( ngồi ngay ngắn, đúng nơi, không đùa nghịch, …)</w:t>
            </w: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c. Củng cố: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Các em vừa học hai vần mới là gì?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Các em vừa học hai tiếng mới là tiếng gì?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Giải lao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: Hát</w:t>
            </w:r>
          </w:p>
        </w:tc>
        <w:tc>
          <w:tcPr>
            <w:tcW w:w="3619" w:type="dxa"/>
            <w:gridSpan w:val="2"/>
            <w:shd w:val="clear" w:color="auto" w:fill="auto"/>
          </w:tcPr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- 1 HS đọc : u – y – n 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Cả lớp nói: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uyn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Vần uyn có âm u đứng trước, y đứng giữa, n đứng cuối.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HS (cá nhân, tổ, lớp) đánh vần và đọc trơn.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- Tranh vẽ cái màn chống muỗi.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lắng nghe.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Tiếng tuyn có vần uyn.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Tiếng tuyn có âm t (tờ) đứng trước, vần uyn đứng sau, đánh vần đọc trơn tiếng tuyn: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tờ   - uyn – tuyn/ tuyn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(cá nhân, tổ, lớp) đánh vần và đọc trơn.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- 1 HS đọc : u – y – t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Cả lớp nói: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uyt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Vần uyt có âm u đứng trước, y đứng giữa, t đứng cuối.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HS (cá nhân, tổ, lớp) đánh vần và đọc trơn.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Tranh vẽ xe buýt.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lắng nghe.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Tiếng buýt có vần uyt.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Tiếng buýt có âm b (bờ) đứng trước, vần uyt đứng sau, dấu sắc đặt trên đầu âm y, đánh vần đọc trơn tiếng buýt: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bờ   - uyt – buyt – sắc   - buýt/ buýt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(cá nhân, tổ, lớp) đánh vần và đọc trơn.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Vần uyn, vần uyt. Đánh vần: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  - y  - nờ  - uyn/uyn; u  - y  - tờ  - uyt/uyt.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-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tuyn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và tiếng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buýt.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Đánh vần: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tờ  - uyn  - tuyn/tuyn; bờ  - uyt  - buyt  - sắc  - buýt/buýt.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HS trả lời.</w:t>
            </w:r>
          </w:p>
        </w:tc>
      </w:tr>
      <w:tr w:rsidR="00481E98" w:rsidRPr="00481E98" w:rsidTr="00A6592E">
        <w:tc>
          <w:tcPr>
            <w:tcW w:w="990" w:type="dxa"/>
          </w:tcPr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30P</w:t>
            </w:r>
          </w:p>
        </w:tc>
        <w:tc>
          <w:tcPr>
            <w:tcW w:w="8935" w:type="dxa"/>
            <w:gridSpan w:val="3"/>
            <w:shd w:val="clear" w:color="auto" w:fill="auto"/>
          </w:tcPr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Hoạt động luyện tập thực hành:</w:t>
            </w: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tiêu: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Đọc đúng và hiểu bài tập đọc 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Đôi bạn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Viết đúng các vần 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uyn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uyt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các tiếng 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màn tuyn, xe buýt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cỡ vừa trên bảng con.</w:t>
            </w:r>
          </w:p>
        </w:tc>
      </w:tr>
      <w:tr w:rsidR="00481E98" w:rsidRPr="00481E98" w:rsidTr="00A6592E">
        <w:tc>
          <w:tcPr>
            <w:tcW w:w="990" w:type="dxa"/>
          </w:tcPr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1" w:type="dxa"/>
            <w:gridSpan w:val="2"/>
            <w:shd w:val="clear" w:color="auto" w:fill="auto"/>
          </w:tcPr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a. Mở rộng vốn từ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Nêu yêu cầu: Tiếng nào có vần uyn? Tiếng nào có vần uyt?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chỉ từng từ ngữ dưới mỗi hình, gọi học sinh đánh vần, cả lớp đọc trơn từng từ ngữ: 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tuýt còi, huýt sáo, dầu luyn, xoắn xuýt.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-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GV chỉ từ ngữ không theo thứ tự, yêu cầu cả lớp đọc.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Yêu cầu HS làm vào VBT: Gạch 1 gạch dưới tiếng có vần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uyn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gạch 2 gạch dưới tiếng có vần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uyt.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Gọi HS trình bày kết quả: Tiếng có vần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uyn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(luyn)/ tiếng có vần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uyt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(tuýt, huýt, xuýt).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chỉ từng tiếng, cả lớp: Tiếng tuýt có vần uyt, tiếng luyn có vần uyn, tiếng huýt có vần uyt, tiếng xuýt có vần uyt.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Nhận xét.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b) Tập viết (bảng con, BT4)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Cho HS đọc các vần, tiếng vừa học: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uyn, uyt, màn tuyn, xe buýt.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GV vừa viết mẫu vừa giới thiệu: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Vần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uyn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chữ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viết trước, chữ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viết giữa, chữ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viết cuối. Chú ý viết liền các nét (không nhấc bút). Vần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uyt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tương tự chú ý nét nối giữa chữ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viết :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uyn, uyt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lần)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Nhận xét, sửa sai.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- GV vừa viết tiếng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tuyn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vừa hướng dẫn. Chú ý độ cao chứ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3 li, chữ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 li, cách nối nét từ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sang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. Làm tương tự với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buýt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, đặt dấu sắc trên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y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HS viết: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màn tuyn, xe buýt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lần)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Nhận xét, sửa sai.</w:t>
            </w:r>
          </w:p>
        </w:tc>
        <w:tc>
          <w:tcPr>
            <w:tcW w:w="3204" w:type="dxa"/>
            <w:shd w:val="clear" w:color="auto" w:fill="auto"/>
          </w:tcPr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1 HS đọc,  cả lớp đọc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Cả lớp đọc.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làm vào VBT: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double"/>
              </w:rPr>
              <w:t>uýt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còi, h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double"/>
              </w:rPr>
              <w:t>uýt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sáo, dầu l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uyn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xoắn x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double"/>
              </w:rPr>
              <w:t>uýt</w:t>
            </w:r>
            <w:r w:rsidRPr="00481E9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trình bày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Cả lớp thực hiện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đọc cá nhân, đồng thanh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quan sát, lắng nghe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viết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quan sát, lắng nghe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thực hiện</w:t>
            </w:r>
          </w:p>
        </w:tc>
      </w:tr>
      <w:tr w:rsidR="00481E98" w:rsidRPr="00481E98" w:rsidTr="00A6592E">
        <w:tc>
          <w:tcPr>
            <w:tcW w:w="990" w:type="dxa"/>
          </w:tcPr>
          <w:p w:rsidR="00481E98" w:rsidRPr="00481E98" w:rsidRDefault="00481E98" w:rsidP="0048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5" w:type="dxa"/>
            <w:gridSpan w:val="3"/>
            <w:shd w:val="clear" w:color="auto" w:fill="auto"/>
          </w:tcPr>
          <w:p w:rsidR="00481E98" w:rsidRPr="00481E98" w:rsidRDefault="00481E98" w:rsidP="0048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TIẾT 2</w:t>
            </w:r>
          </w:p>
        </w:tc>
      </w:tr>
      <w:tr w:rsidR="00481E98" w:rsidRPr="00481E98" w:rsidTr="00A6592E">
        <w:tc>
          <w:tcPr>
            <w:tcW w:w="990" w:type="dxa"/>
          </w:tcPr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5P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 đọc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*Giới thiệu bài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Gọi 1 HS đọc tên bài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Yêu cầu HS quan sát tranh. Tranh vẽ cảnh gì?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*Hướng dẫn HS luyện đọc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đọc mẫu.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Luyện đọc từ ngữ: 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+GV chỉ từng từ ngữ cho HS đọc: Tuyn, Kít, xoắn xuýt, đôi khi, đừa dai, huýt sáo, nghịch, suýt ngã, kêu váng.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+Giải nghĩa từ: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xoắn xuýt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(quấn lấy, bám chặt lấy như không rời ra),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kêu váng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kêu to lên).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Luyện đọc câu: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+GV cùng HS đếm số câu trong bài: Bài có 8 câu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+GV chỉ từng câu cho HS đọc vỡ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+Chỉ từng câu cho HS đọc nối tiếp.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*Thi đọc đoạn, bài: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+Chia bài làm 3 đoạn   - mỗi lần xuống dòng là 1 đoạn.</w:t>
            </w: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 hiểu bài đọc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nêu yêu cầu: 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Ghép đúng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(ghép vế câu ở bên trái phù hợp với vế câu ở bên phải để tạo thành câu)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Chỉ từng cụm từ yêu cầu cả lớp đọc.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Yêu cầu HS làm vào VBT.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Gọi HS trình bày kết quả.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chỉ từng ý, cả lớp đồng thanh.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Nhận xét</w:t>
            </w:r>
          </w:p>
          <w:p w:rsidR="00481E98" w:rsidRPr="00481E98" w:rsidRDefault="00481E98" w:rsidP="0048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Hoạt động củng cố và nối tiếp: 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mời cả lớp đọc lại nội dung 2 trang sách vừa học, từ tên bài đến bài tập đọc (không đọc bài tập nối ghép).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Nhận xét giờ học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- Dặn HS về đọc lại bài, chuẩn bị bài cho tiết sau.</w:t>
            </w:r>
          </w:p>
        </w:tc>
        <w:tc>
          <w:tcPr>
            <w:tcW w:w="3204" w:type="dxa"/>
            <w:shd w:val="clear" w:color="auto" w:fill="auto"/>
          </w:tcPr>
          <w:p w:rsidR="00481E98" w:rsidRPr="00481E98" w:rsidRDefault="00481E98" w:rsidP="0048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đọc</w:t>
            </w: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Đôi bạn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>HSTL: Mèo Kít đang nằm trên bờ, chó Tuyn đuổi đám vịt trên mặt ao.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Lắng nghe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đọc cá nhân, cả lớp.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Lắng nghe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trả lời: 8 câu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HS 1 đọc câu 1, cả lớp đọc lại. HS 2 đọc câu 2 cả lớp đọc lại… tương tự với các câu còn lại.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Đọc nối tiếp cá nhân, cả lớp.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Thi đọc theo nhóm, tổ.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nhắc lại yêu cầu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Cả lớp đọc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thực hiện vào VBT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trình bày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Cả lớp thực hiện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lắng nghe và thự hiện</w:t>
            </w:r>
          </w:p>
          <w:p w:rsidR="00481E98" w:rsidRPr="00481E98" w:rsidRDefault="00481E98" w:rsidP="0048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81E98" w:rsidRPr="00481E98" w:rsidRDefault="00481E98" w:rsidP="00481E98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81E98" w:rsidRPr="00481E98" w:rsidRDefault="00481E98" w:rsidP="00481E98">
      <w:pPr>
        <w:spacing w:after="0" w:line="240" w:lineRule="auto"/>
        <w:ind w:right="-73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IV. ĐIỀU CHỈNH BÀI DẠY: </w:t>
      </w:r>
      <w:r w:rsidRPr="00481E9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……………………………………………………………...</w:t>
      </w:r>
    </w:p>
    <w:p w:rsidR="00481E98" w:rsidRPr="00481E98" w:rsidRDefault="00481E98" w:rsidP="00481E98">
      <w:pPr>
        <w:tabs>
          <w:tab w:val="left" w:pos="1620"/>
          <w:tab w:val="center" w:pos="53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481E9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………………………………………………………………………………………………...</w:t>
      </w:r>
    </w:p>
    <w:p w:rsidR="00481E98" w:rsidRPr="00481E98" w:rsidRDefault="00481E98" w:rsidP="00481E98">
      <w:pPr>
        <w:tabs>
          <w:tab w:val="left" w:pos="1620"/>
          <w:tab w:val="center" w:pos="53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481E98" w:rsidRPr="00481E98" w:rsidRDefault="00481E98" w:rsidP="00481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E9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2AA64" wp14:editId="3A9FA7C1">
                <wp:simplePos x="0" y="0"/>
                <wp:positionH relativeFrom="column">
                  <wp:posOffset>73660</wp:posOffset>
                </wp:positionH>
                <wp:positionV relativeFrom="paragraph">
                  <wp:posOffset>45085</wp:posOffset>
                </wp:positionV>
                <wp:extent cx="5981700" cy="15240"/>
                <wp:effectExtent l="0" t="0" r="19050" b="22860"/>
                <wp:wrapNone/>
                <wp:docPr id="1360" name="Straight Connector 1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FA418" id="Straight Connector 136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3.55pt" to="476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" strokecolor="windowText"/>
            </w:pict>
          </mc:Fallback>
        </mc:AlternateContent>
      </w:r>
    </w:p>
    <w:p w:rsidR="002D4587" w:rsidRDefault="002D4587"/>
    <w:sectPr w:rsidR="002D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98"/>
    <w:rsid w:val="002D4587"/>
    <w:rsid w:val="004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D6F7C-76ED-46F4-841C-9AEC63B1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2025-03-28T01:47:00Z</dcterms:created>
  <dcterms:modified xsi:type="dcterms:W3CDTF">2025-03-28T01:47:00Z</dcterms:modified>
</cp:coreProperties>
</file>