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40" w:rsidRPr="007301EC" w:rsidRDefault="001B1B40" w:rsidP="001B1B40">
      <w:pPr>
        <w:jc w:val="center"/>
        <w:rPr>
          <w:sz w:val="28"/>
          <w:szCs w:val="28"/>
          <w:shd w:val="clear" w:color="auto" w:fill="FFFFFF"/>
        </w:rPr>
      </w:pPr>
      <w:proofErr w:type="spellStart"/>
      <w:r w:rsidRPr="007301EC">
        <w:rPr>
          <w:sz w:val="28"/>
          <w:szCs w:val="28"/>
          <w:shd w:val="clear" w:color="auto" w:fill="FFFFFF"/>
        </w:rPr>
        <w:t>Thứ</w:t>
      </w:r>
      <w:proofErr w:type="spellEnd"/>
      <w:r w:rsidRPr="007301EC">
        <w:rPr>
          <w:sz w:val="28"/>
          <w:szCs w:val="28"/>
          <w:shd w:val="clear" w:color="auto" w:fill="FFFFFF"/>
        </w:rPr>
        <w:t xml:space="preserve"> Ba </w:t>
      </w:r>
      <w:proofErr w:type="spellStart"/>
      <w:r w:rsidRPr="007301EC">
        <w:rPr>
          <w:sz w:val="28"/>
          <w:szCs w:val="28"/>
          <w:shd w:val="clear" w:color="auto" w:fill="FFFFFF"/>
        </w:rPr>
        <w:t>ngày</w:t>
      </w:r>
      <w:proofErr w:type="spellEnd"/>
      <w:r w:rsidRPr="007301EC">
        <w:rPr>
          <w:sz w:val="28"/>
          <w:szCs w:val="28"/>
          <w:shd w:val="clear" w:color="auto" w:fill="FFFFFF"/>
        </w:rPr>
        <w:t xml:space="preserve"> 11 </w:t>
      </w:r>
      <w:proofErr w:type="spellStart"/>
      <w:r w:rsidRPr="007301EC">
        <w:rPr>
          <w:sz w:val="28"/>
          <w:szCs w:val="28"/>
          <w:shd w:val="clear" w:color="auto" w:fill="FFFFFF"/>
        </w:rPr>
        <w:t>tháng</w:t>
      </w:r>
      <w:proofErr w:type="spellEnd"/>
      <w:r w:rsidRPr="007301EC">
        <w:rPr>
          <w:sz w:val="28"/>
          <w:szCs w:val="28"/>
          <w:shd w:val="clear" w:color="auto" w:fill="FFFFFF"/>
        </w:rPr>
        <w:t xml:space="preserve"> 03 </w:t>
      </w:r>
      <w:proofErr w:type="spellStart"/>
      <w:r w:rsidRPr="007301EC">
        <w:rPr>
          <w:sz w:val="28"/>
          <w:szCs w:val="28"/>
          <w:shd w:val="clear" w:color="auto" w:fill="FFFFFF"/>
        </w:rPr>
        <w:t>năm</w:t>
      </w:r>
      <w:proofErr w:type="spellEnd"/>
      <w:r w:rsidRPr="007301EC">
        <w:rPr>
          <w:sz w:val="28"/>
          <w:szCs w:val="28"/>
          <w:shd w:val="clear" w:color="auto" w:fill="FFFFFF"/>
        </w:rPr>
        <w:t xml:space="preserve"> 2025</w:t>
      </w:r>
    </w:p>
    <w:p w:rsidR="001B1B40" w:rsidRPr="007301EC" w:rsidRDefault="001B1B40" w:rsidP="001B1B40">
      <w:pPr>
        <w:jc w:val="center"/>
        <w:rPr>
          <w:b/>
          <w:sz w:val="28"/>
          <w:szCs w:val="28"/>
        </w:rPr>
      </w:pPr>
      <w:r w:rsidRPr="007301EC">
        <w:rPr>
          <w:b/>
          <w:sz w:val="28"/>
          <w:szCs w:val="28"/>
        </w:rPr>
        <w:t>KẾ HOẠCH BÀI DẠY</w:t>
      </w:r>
    </w:p>
    <w:p w:rsidR="001B1B40" w:rsidRPr="007301EC" w:rsidRDefault="001B1B40" w:rsidP="001B1B40">
      <w:pPr>
        <w:shd w:val="clear" w:color="auto" w:fill="FFFFFF"/>
        <w:jc w:val="center"/>
        <w:rPr>
          <w:b/>
          <w:sz w:val="28"/>
          <w:szCs w:val="28"/>
          <w:shd w:val="clear" w:color="auto" w:fill="FFFFFF"/>
        </w:rPr>
      </w:pPr>
      <w:proofErr w:type="spellStart"/>
      <w:r w:rsidRPr="007301EC">
        <w:rPr>
          <w:sz w:val="28"/>
          <w:szCs w:val="28"/>
          <w:shd w:val="clear" w:color="auto" w:fill="FFFFFF"/>
        </w:rPr>
        <w:t>Môn</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shd w:val="clear" w:color="auto" w:fill="FFFFFF"/>
        </w:rPr>
        <w:t>Toán</w:t>
      </w:r>
      <w:proofErr w:type="spellEnd"/>
    </w:p>
    <w:p w:rsidR="001B1B40" w:rsidRPr="007301EC" w:rsidRDefault="001B1B40" w:rsidP="001B1B40">
      <w:pPr>
        <w:spacing w:line="276" w:lineRule="auto"/>
        <w:jc w:val="center"/>
        <w:rPr>
          <w:sz w:val="28"/>
          <w:szCs w:val="28"/>
          <w:shd w:val="clear" w:color="auto" w:fill="FFFFFF"/>
        </w:rPr>
      </w:pPr>
      <w:proofErr w:type="spellStart"/>
      <w:r w:rsidRPr="007301EC">
        <w:rPr>
          <w:sz w:val="28"/>
          <w:szCs w:val="28"/>
          <w:shd w:val="clear" w:color="auto" w:fill="FFFFFF"/>
        </w:rPr>
        <w:t>Tên</w:t>
      </w:r>
      <w:proofErr w:type="spellEnd"/>
      <w:r w:rsidRPr="007301EC">
        <w:rPr>
          <w:sz w:val="28"/>
          <w:szCs w:val="28"/>
          <w:shd w:val="clear" w:color="auto" w:fill="FFFFFF"/>
        </w:rPr>
        <w:t xml:space="preserve"> </w:t>
      </w:r>
      <w:proofErr w:type="spellStart"/>
      <w:r w:rsidRPr="007301EC">
        <w:rPr>
          <w:sz w:val="28"/>
          <w:szCs w:val="28"/>
          <w:shd w:val="clear" w:color="auto" w:fill="FFFFFF"/>
        </w:rPr>
        <w:t>bài</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rPr>
        <w:t>Trừ</w:t>
      </w:r>
      <w:proofErr w:type="spellEnd"/>
      <w:r w:rsidRPr="007301EC">
        <w:rPr>
          <w:b/>
          <w:sz w:val="28"/>
          <w:szCs w:val="28"/>
        </w:rPr>
        <w:t xml:space="preserve"> </w:t>
      </w:r>
      <w:proofErr w:type="spellStart"/>
      <w:r w:rsidRPr="007301EC">
        <w:rPr>
          <w:b/>
          <w:sz w:val="28"/>
          <w:szCs w:val="28"/>
        </w:rPr>
        <w:t>số</w:t>
      </w:r>
      <w:proofErr w:type="spellEnd"/>
      <w:r w:rsidRPr="007301EC">
        <w:rPr>
          <w:b/>
          <w:sz w:val="28"/>
          <w:szCs w:val="28"/>
        </w:rPr>
        <w:t xml:space="preserve"> </w:t>
      </w:r>
      <w:proofErr w:type="spellStart"/>
      <w:r w:rsidRPr="007301EC">
        <w:rPr>
          <w:b/>
          <w:sz w:val="28"/>
          <w:szCs w:val="28"/>
        </w:rPr>
        <w:t>đo</w:t>
      </w:r>
      <w:proofErr w:type="spellEnd"/>
      <w:r w:rsidRPr="007301EC">
        <w:rPr>
          <w:b/>
          <w:sz w:val="28"/>
          <w:szCs w:val="28"/>
        </w:rPr>
        <w:t xml:space="preserve"> </w:t>
      </w:r>
      <w:proofErr w:type="spellStart"/>
      <w:r w:rsidRPr="007301EC">
        <w:rPr>
          <w:b/>
          <w:sz w:val="28"/>
          <w:szCs w:val="28"/>
        </w:rPr>
        <w:t>thời</w:t>
      </w:r>
      <w:proofErr w:type="spellEnd"/>
      <w:r w:rsidRPr="007301EC">
        <w:rPr>
          <w:b/>
          <w:sz w:val="28"/>
          <w:szCs w:val="28"/>
        </w:rPr>
        <w:t xml:space="preserve"> </w:t>
      </w:r>
      <w:proofErr w:type="spellStart"/>
      <w:proofErr w:type="gramStart"/>
      <w:r w:rsidRPr="007301EC">
        <w:rPr>
          <w:b/>
          <w:sz w:val="28"/>
          <w:szCs w:val="28"/>
        </w:rPr>
        <w:t>gian</w:t>
      </w:r>
      <w:proofErr w:type="spellEnd"/>
      <w:r w:rsidRPr="007301EC">
        <w:rPr>
          <w:sz w:val="28"/>
          <w:szCs w:val="28"/>
          <w:shd w:val="clear" w:color="auto" w:fill="FFFFFF"/>
        </w:rPr>
        <w:t xml:space="preserve"> ;</w:t>
      </w:r>
      <w:proofErr w:type="gramEnd"/>
      <w:r w:rsidRPr="007301EC">
        <w:rPr>
          <w:sz w:val="28"/>
          <w:szCs w:val="28"/>
          <w:shd w:val="clear" w:color="auto" w:fill="FFFFFF"/>
        </w:rPr>
        <w:t xml:space="preserve"> Tiết:127</w:t>
      </w:r>
    </w:p>
    <w:p w:rsidR="001B1B40" w:rsidRPr="007301EC" w:rsidRDefault="001B1B40" w:rsidP="001B1B40">
      <w:pPr>
        <w:pStyle w:val="Heading5"/>
        <w:tabs>
          <w:tab w:val="left" w:pos="397"/>
        </w:tabs>
        <w:spacing w:before="122"/>
        <w:ind w:left="0"/>
        <w:rPr>
          <w:rFonts w:ascii="Times New Roman" w:hAnsi="Times New Roman" w:cs="Times New Roman"/>
          <w:sz w:val="28"/>
          <w:szCs w:val="28"/>
          <w:lang w:val="vi-VN"/>
        </w:rPr>
      </w:pPr>
      <w:r w:rsidRPr="007301EC">
        <w:rPr>
          <w:rFonts w:ascii="Times New Roman" w:hAnsi="Times New Roman" w:cs="Times New Roman"/>
          <w:sz w:val="28"/>
          <w:szCs w:val="28"/>
          <w:lang w:val="en-GB"/>
        </w:rPr>
        <w:t>I.</w:t>
      </w:r>
      <w:r w:rsidRPr="007301EC">
        <w:rPr>
          <w:rFonts w:ascii="Times New Roman" w:hAnsi="Times New Roman" w:cs="Times New Roman"/>
          <w:sz w:val="28"/>
          <w:szCs w:val="28"/>
          <w:lang w:val="vi-VN"/>
        </w:rPr>
        <w:t>Yêu</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cầu</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cần</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đạt</w:t>
      </w:r>
    </w:p>
    <w:p w:rsidR="001B1B40" w:rsidRPr="007301EC" w:rsidRDefault="001B1B40" w:rsidP="001B1B40">
      <w:pPr>
        <w:pStyle w:val="ListParagraph"/>
        <w:widowControl w:val="0"/>
        <w:numPr>
          <w:ilvl w:val="1"/>
          <w:numId w:val="1"/>
        </w:numPr>
        <w:tabs>
          <w:tab w:val="left" w:pos="594"/>
        </w:tabs>
        <w:autoSpaceDE w:val="0"/>
        <w:autoSpaceDN w:val="0"/>
        <w:spacing w:before="59"/>
        <w:ind w:left="594" w:hanging="179"/>
        <w:contextualSpacing w:val="0"/>
        <w:jc w:val="both"/>
        <w:rPr>
          <w:sz w:val="28"/>
          <w:szCs w:val="28"/>
          <w:lang w:val="vi-VN"/>
        </w:rPr>
      </w:pPr>
      <w:r w:rsidRPr="007301EC">
        <w:rPr>
          <w:sz w:val="28"/>
          <w:szCs w:val="28"/>
          <w:lang w:val="vi-VN"/>
        </w:rPr>
        <w:t>HS</w:t>
      </w:r>
      <w:r w:rsidRPr="007301EC">
        <w:rPr>
          <w:spacing w:val="-6"/>
          <w:sz w:val="28"/>
          <w:szCs w:val="28"/>
          <w:lang w:val="vi-VN"/>
        </w:rPr>
        <w:t xml:space="preserve"> </w:t>
      </w:r>
      <w:r w:rsidRPr="007301EC">
        <w:rPr>
          <w:sz w:val="28"/>
          <w:szCs w:val="28"/>
          <w:lang w:val="vi-VN"/>
        </w:rPr>
        <w:t>thực</w:t>
      </w:r>
      <w:r w:rsidRPr="007301EC">
        <w:rPr>
          <w:spacing w:val="-3"/>
          <w:sz w:val="28"/>
          <w:szCs w:val="28"/>
          <w:lang w:val="vi-VN"/>
        </w:rPr>
        <w:t xml:space="preserve"> </w:t>
      </w:r>
      <w:r w:rsidRPr="007301EC">
        <w:rPr>
          <w:sz w:val="28"/>
          <w:szCs w:val="28"/>
          <w:lang w:val="vi-VN"/>
        </w:rPr>
        <w:t>hiện</w:t>
      </w:r>
      <w:r w:rsidRPr="007301EC">
        <w:rPr>
          <w:spacing w:val="-3"/>
          <w:sz w:val="28"/>
          <w:szCs w:val="28"/>
          <w:lang w:val="vi-VN"/>
        </w:rPr>
        <w:t xml:space="preserve"> </w:t>
      </w:r>
      <w:r w:rsidRPr="007301EC">
        <w:rPr>
          <w:sz w:val="28"/>
          <w:szCs w:val="28"/>
          <w:lang w:val="vi-VN"/>
        </w:rPr>
        <w:t>được</w:t>
      </w:r>
      <w:r w:rsidRPr="007301EC">
        <w:rPr>
          <w:spacing w:val="-3"/>
          <w:sz w:val="28"/>
          <w:szCs w:val="28"/>
          <w:lang w:val="vi-VN"/>
        </w:rPr>
        <w:t xml:space="preserve"> </w:t>
      </w:r>
      <w:r w:rsidRPr="007301EC">
        <w:rPr>
          <w:sz w:val="28"/>
          <w:szCs w:val="28"/>
          <w:lang w:val="vi-VN"/>
        </w:rPr>
        <w:t>phép</w:t>
      </w:r>
      <w:r w:rsidRPr="007301EC">
        <w:rPr>
          <w:spacing w:val="-3"/>
          <w:sz w:val="28"/>
          <w:szCs w:val="28"/>
          <w:lang w:val="vi-VN"/>
        </w:rPr>
        <w:t xml:space="preserve"> </w:t>
      </w:r>
      <w:r w:rsidRPr="007301EC">
        <w:rPr>
          <w:sz w:val="28"/>
          <w:szCs w:val="28"/>
          <w:lang w:val="vi-VN"/>
        </w:rPr>
        <w:t>trừ</w:t>
      </w:r>
      <w:r w:rsidRPr="007301EC">
        <w:rPr>
          <w:spacing w:val="-4"/>
          <w:sz w:val="28"/>
          <w:szCs w:val="28"/>
          <w:lang w:val="vi-VN"/>
        </w:rPr>
        <w:t xml:space="preserve"> </w:t>
      </w:r>
      <w:r w:rsidRPr="007301EC">
        <w:rPr>
          <w:sz w:val="28"/>
          <w:szCs w:val="28"/>
          <w:lang w:val="vi-VN"/>
        </w:rPr>
        <w:t>hai</w:t>
      </w:r>
      <w:r w:rsidRPr="007301EC">
        <w:rPr>
          <w:spacing w:val="-3"/>
          <w:sz w:val="28"/>
          <w:szCs w:val="28"/>
          <w:lang w:val="vi-VN"/>
        </w:rPr>
        <w:t xml:space="preserve"> </w:t>
      </w:r>
      <w:r w:rsidRPr="007301EC">
        <w:rPr>
          <w:sz w:val="28"/>
          <w:szCs w:val="28"/>
          <w:lang w:val="vi-VN"/>
        </w:rPr>
        <w:t>số</w:t>
      </w:r>
      <w:r w:rsidRPr="007301EC">
        <w:rPr>
          <w:spacing w:val="-3"/>
          <w:sz w:val="28"/>
          <w:szCs w:val="28"/>
          <w:lang w:val="vi-VN"/>
        </w:rPr>
        <w:t xml:space="preserve"> </w:t>
      </w:r>
      <w:r w:rsidRPr="007301EC">
        <w:rPr>
          <w:sz w:val="28"/>
          <w:szCs w:val="28"/>
          <w:lang w:val="vi-VN"/>
        </w:rPr>
        <w:t>đo</w:t>
      </w:r>
      <w:r w:rsidRPr="007301EC">
        <w:rPr>
          <w:spacing w:val="-3"/>
          <w:sz w:val="28"/>
          <w:szCs w:val="28"/>
          <w:lang w:val="vi-VN"/>
        </w:rPr>
        <w:t xml:space="preserve"> </w:t>
      </w:r>
      <w:r w:rsidRPr="007301EC">
        <w:rPr>
          <w:sz w:val="28"/>
          <w:szCs w:val="28"/>
          <w:lang w:val="vi-VN"/>
        </w:rPr>
        <w:t>thời</w:t>
      </w:r>
      <w:r w:rsidRPr="007301EC">
        <w:rPr>
          <w:spacing w:val="-3"/>
          <w:sz w:val="28"/>
          <w:szCs w:val="28"/>
          <w:lang w:val="vi-VN"/>
        </w:rPr>
        <w:t xml:space="preserve"> </w:t>
      </w:r>
      <w:r w:rsidRPr="007301EC">
        <w:rPr>
          <w:spacing w:val="-2"/>
          <w:sz w:val="28"/>
          <w:szCs w:val="28"/>
          <w:lang w:val="vi-VN"/>
        </w:rPr>
        <w:t>gian.</w:t>
      </w:r>
    </w:p>
    <w:p w:rsidR="001B1B40" w:rsidRPr="007301EC" w:rsidRDefault="001B1B40" w:rsidP="001B1B40">
      <w:pPr>
        <w:pStyle w:val="ListParagraph"/>
        <w:widowControl w:val="0"/>
        <w:numPr>
          <w:ilvl w:val="1"/>
          <w:numId w:val="1"/>
        </w:numPr>
        <w:tabs>
          <w:tab w:val="left" w:pos="608"/>
        </w:tabs>
        <w:autoSpaceDE w:val="0"/>
        <w:autoSpaceDN w:val="0"/>
        <w:ind w:right="135" w:firstLine="284"/>
        <w:contextualSpacing w:val="0"/>
        <w:jc w:val="both"/>
        <w:rPr>
          <w:sz w:val="28"/>
          <w:szCs w:val="28"/>
          <w:lang w:val="vi-VN"/>
        </w:rPr>
      </w:pPr>
      <w:r w:rsidRPr="007301EC">
        <w:rPr>
          <w:sz w:val="28"/>
          <w:szCs w:val="28"/>
          <w:lang w:val="vi-VN"/>
        </w:rPr>
        <w:t>Vận dụng phép trừ hai số đo thời gian để thực hiện giải quyết được một số vấn đề thực tiễn liên quan đến thời gian.</w:t>
      </w:r>
    </w:p>
    <w:p w:rsidR="001B1B40" w:rsidRPr="007301EC" w:rsidRDefault="001B1B40" w:rsidP="001B1B40">
      <w:pPr>
        <w:pStyle w:val="ListParagraph"/>
        <w:widowControl w:val="0"/>
        <w:numPr>
          <w:ilvl w:val="1"/>
          <w:numId w:val="1"/>
        </w:numPr>
        <w:tabs>
          <w:tab w:val="left" w:pos="605"/>
        </w:tabs>
        <w:autoSpaceDE w:val="0"/>
        <w:autoSpaceDN w:val="0"/>
        <w:ind w:right="136" w:firstLine="284"/>
        <w:contextualSpacing w:val="0"/>
        <w:jc w:val="both"/>
        <w:rPr>
          <w:sz w:val="28"/>
          <w:szCs w:val="28"/>
          <w:lang w:val="vi-VN"/>
        </w:rPr>
      </w:pPr>
      <w:r w:rsidRPr="007301EC">
        <w:rPr>
          <w:sz w:val="28"/>
          <w:szCs w:val="28"/>
          <w:lang w:val="vi-VN"/>
        </w:rPr>
        <w:t>HS có cơ hội để phát triển các năng lực tư duy và lập luận toán học, giao tiếp toán học, mô hình hoá toán học, giải quyết vấn đề toán học và các phẩm chất yêu nước, trung thực,</w:t>
      </w:r>
      <w:r w:rsidRPr="007301EC">
        <w:rPr>
          <w:spacing w:val="40"/>
          <w:sz w:val="28"/>
          <w:szCs w:val="28"/>
          <w:lang w:val="vi-VN"/>
        </w:rPr>
        <w:t xml:space="preserve"> </w:t>
      </w:r>
      <w:r w:rsidRPr="007301EC">
        <w:rPr>
          <w:sz w:val="28"/>
          <w:szCs w:val="28"/>
          <w:lang w:val="vi-VN"/>
        </w:rPr>
        <w:t>trách nhiệm.</w:t>
      </w:r>
    </w:p>
    <w:p w:rsidR="001B1B40" w:rsidRPr="007301EC" w:rsidRDefault="001B1B40" w:rsidP="001B1B40">
      <w:pPr>
        <w:pStyle w:val="Heading5"/>
        <w:tabs>
          <w:tab w:val="left" w:pos="384"/>
        </w:tabs>
        <w:ind w:left="0"/>
        <w:rPr>
          <w:rFonts w:ascii="Times New Roman" w:hAnsi="Times New Roman" w:cs="Times New Roman"/>
          <w:sz w:val="28"/>
          <w:szCs w:val="28"/>
          <w:lang w:val="vi-VN"/>
        </w:rPr>
      </w:pPr>
      <w:r w:rsidRPr="007301EC">
        <w:rPr>
          <w:rFonts w:ascii="Times New Roman" w:hAnsi="Times New Roman" w:cs="Times New Roman"/>
          <w:sz w:val="28"/>
          <w:szCs w:val="28"/>
          <w:lang w:val="en-GB"/>
        </w:rPr>
        <w:t>II.</w:t>
      </w:r>
      <w:r w:rsidRPr="007301EC">
        <w:rPr>
          <w:rFonts w:ascii="Times New Roman" w:hAnsi="Times New Roman" w:cs="Times New Roman"/>
          <w:sz w:val="28"/>
          <w:szCs w:val="28"/>
          <w:lang w:val="vi-VN"/>
        </w:rPr>
        <w:t>Đồ</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dùng</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dạy</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học</w:t>
      </w:r>
    </w:p>
    <w:p w:rsidR="001B1B40" w:rsidRPr="004619C6" w:rsidRDefault="001B1B40" w:rsidP="001B1B40">
      <w:pPr>
        <w:pStyle w:val="BodyText"/>
        <w:numPr>
          <w:ilvl w:val="0"/>
          <w:numId w:val="2"/>
        </w:numPr>
        <w:spacing w:before="60"/>
        <w:ind w:right="1671"/>
        <w:jc w:val="both"/>
        <w:rPr>
          <w:sz w:val="28"/>
          <w:szCs w:val="28"/>
          <w:lang w:val="vi-VN"/>
        </w:rPr>
      </w:pPr>
      <w:r w:rsidRPr="007301EC">
        <w:rPr>
          <w:sz w:val="28"/>
          <w:szCs w:val="28"/>
          <w:lang w:val="vi-VN"/>
        </w:rPr>
        <w:t>GV:</w:t>
      </w:r>
      <w:r w:rsidRPr="007301EC">
        <w:rPr>
          <w:spacing w:val="-4"/>
          <w:sz w:val="28"/>
          <w:szCs w:val="28"/>
          <w:lang w:val="vi-VN"/>
        </w:rPr>
        <w:t xml:space="preserve"> </w:t>
      </w:r>
      <w:r w:rsidRPr="007301EC">
        <w:rPr>
          <w:sz w:val="28"/>
          <w:szCs w:val="28"/>
          <w:lang w:val="vi-VN"/>
        </w:rPr>
        <w:t>Bộ</w:t>
      </w:r>
      <w:r w:rsidRPr="007301EC">
        <w:rPr>
          <w:spacing w:val="-4"/>
          <w:sz w:val="28"/>
          <w:szCs w:val="28"/>
          <w:lang w:val="vi-VN"/>
        </w:rPr>
        <w:t xml:space="preserve"> </w:t>
      </w:r>
      <w:r w:rsidRPr="007301EC">
        <w:rPr>
          <w:sz w:val="28"/>
          <w:szCs w:val="28"/>
          <w:lang w:val="vi-VN"/>
        </w:rPr>
        <w:t>đồ</w:t>
      </w:r>
      <w:r w:rsidRPr="007301EC">
        <w:rPr>
          <w:spacing w:val="-4"/>
          <w:sz w:val="28"/>
          <w:szCs w:val="28"/>
          <w:lang w:val="vi-VN"/>
        </w:rPr>
        <w:t xml:space="preserve"> </w:t>
      </w:r>
      <w:r w:rsidRPr="007301EC">
        <w:rPr>
          <w:sz w:val="28"/>
          <w:szCs w:val="28"/>
          <w:lang w:val="vi-VN"/>
        </w:rPr>
        <w:t>dùng</w:t>
      </w:r>
      <w:r w:rsidRPr="007301EC">
        <w:rPr>
          <w:spacing w:val="-4"/>
          <w:sz w:val="28"/>
          <w:szCs w:val="28"/>
          <w:lang w:val="vi-VN"/>
        </w:rPr>
        <w:t xml:space="preserve"> </w:t>
      </w:r>
      <w:r w:rsidRPr="007301EC">
        <w:rPr>
          <w:sz w:val="28"/>
          <w:szCs w:val="28"/>
          <w:lang w:val="vi-VN"/>
        </w:rPr>
        <w:t>học</w:t>
      </w:r>
      <w:r w:rsidRPr="007301EC">
        <w:rPr>
          <w:spacing w:val="-4"/>
          <w:sz w:val="28"/>
          <w:szCs w:val="28"/>
          <w:lang w:val="vi-VN"/>
        </w:rPr>
        <w:t xml:space="preserve"> </w:t>
      </w:r>
      <w:r w:rsidRPr="007301EC">
        <w:rPr>
          <w:sz w:val="28"/>
          <w:szCs w:val="28"/>
          <w:lang w:val="vi-VN"/>
        </w:rPr>
        <w:t>số;</w:t>
      </w:r>
      <w:r w:rsidRPr="007301EC">
        <w:rPr>
          <w:spacing w:val="-4"/>
          <w:sz w:val="28"/>
          <w:szCs w:val="28"/>
          <w:lang w:val="vi-VN"/>
        </w:rPr>
        <w:t xml:space="preserve"> </w:t>
      </w:r>
      <w:r w:rsidRPr="007301EC">
        <w:rPr>
          <w:sz w:val="28"/>
          <w:szCs w:val="28"/>
          <w:lang w:val="vi-VN"/>
        </w:rPr>
        <w:t>thẻ</w:t>
      </w:r>
      <w:r w:rsidRPr="007301EC">
        <w:rPr>
          <w:spacing w:val="-4"/>
          <w:sz w:val="28"/>
          <w:szCs w:val="28"/>
          <w:lang w:val="vi-VN"/>
        </w:rPr>
        <w:t xml:space="preserve"> </w:t>
      </w:r>
      <w:r w:rsidRPr="007301EC">
        <w:rPr>
          <w:sz w:val="28"/>
          <w:szCs w:val="28"/>
          <w:lang w:val="vi-VN"/>
        </w:rPr>
        <w:t>từ,</w:t>
      </w:r>
      <w:r w:rsidRPr="007301EC">
        <w:rPr>
          <w:spacing w:val="-4"/>
          <w:sz w:val="28"/>
          <w:szCs w:val="28"/>
          <w:lang w:val="vi-VN"/>
        </w:rPr>
        <w:t xml:space="preserve"> </w:t>
      </w:r>
      <w:r w:rsidRPr="007301EC">
        <w:rPr>
          <w:sz w:val="28"/>
          <w:szCs w:val="28"/>
          <w:lang w:val="vi-VN"/>
        </w:rPr>
        <w:t>bảng</w:t>
      </w:r>
      <w:r w:rsidRPr="007301EC">
        <w:rPr>
          <w:spacing w:val="-4"/>
          <w:sz w:val="28"/>
          <w:szCs w:val="28"/>
          <w:lang w:val="vi-VN"/>
        </w:rPr>
        <w:t xml:space="preserve"> </w:t>
      </w:r>
      <w:r w:rsidRPr="007301EC">
        <w:rPr>
          <w:sz w:val="28"/>
          <w:szCs w:val="28"/>
          <w:lang w:val="vi-VN"/>
        </w:rPr>
        <w:t>cho</w:t>
      </w:r>
      <w:r w:rsidRPr="007301EC">
        <w:rPr>
          <w:spacing w:val="-4"/>
          <w:sz w:val="28"/>
          <w:szCs w:val="28"/>
          <w:lang w:val="vi-VN"/>
        </w:rPr>
        <w:t xml:space="preserve"> </w:t>
      </w:r>
      <w:r w:rsidRPr="007301EC">
        <w:rPr>
          <w:sz w:val="28"/>
          <w:szCs w:val="28"/>
          <w:lang w:val="vi-VN"/>
        </w:rPr>
        <w:t>nội</w:t>
      </w:r>
      <w:r w:rsidRPr="007301EC">
        <w:rPr>
          <w:spacing w:val="-4"/>
          <w:sz w:val="28"/>
          <w:szCs w:val="28"/>
          <w:lang w:val="vi-VN"/>
        </w:rPr>
        <w:t xml:space="preserve"> </w:t>
      </w:r>
      <w:r w:rsidRPr="007301EC">
        <w:rPr>
          <w:sz w:val="28"/>
          <w:szCs w:val="28"/>
          <w:lang w:val="vi-VN"/>
        </w:rPr>
        <w:t>dung</w:t>
      </w:r>
      <w:r w:rsidRPr="007301EC">
        <w:rPr>
          <w:spacing w:val="-4"/>
          <w:sz w:val="28"/>
          <w:szCs w:val="28"/>
          <w:lang w:val="vi-VN"/>
        </w:rPr>
        <w:t xml:space="preserve"> </w:t>
      </w:r>
      <w:r w:rsidRPr="007301EC">
        <w:rPr>
          <w:sz w:val="28"/>
          <w:szCs w:val="28"/>
          <w:lang w:val="vi-VN"/>
        </w:rPr>
        <w:t>bài</w:t>
      </w:r>
      <w:r w:rsidRPr="007301EC">
        <w:rPr>
          <w:spacing w:val="-4"/>
          <w:sz w:val="28"/>
          <w:szCs w:val="28"/>
          <w:lang w:val="vi-VN"/>
        </w:rPr>
        <w:t xml:space="preserve"> </w:t>
      </w:r>
      <w:r w:rsidRPr="007301EC">
        <w:rPr>
          <w:sz w:val="28"/>
          <w:szCs w:val="28"/>
          <w:lang w:val="vi-VN"/>
        </w:rPr>
        <w:t>học;</w:t>
      </w:r>
      <w:r w:rsidRPr="007301EC">
        <w:rPr>
          <w:spacing w:val="-4"/>
          <w:sz w:val="28"/>
          <w:szCs w:val="28"/>
          <w:lang w:val="vi-VN"/>
        </w:rPr>
        <w:t xml:space="preserve"> </w:t>
      </w:r>
      <w:r w:rsidRPr="007301EC">
        <w:rPr>
          <w:sz w:val="28"/>
          <w:szCs w:val="28"/>
          <w:lang w:val="vi-VN"/>
        </w:rPr>
        <w:t>đồng</w:t>
      </w:r>
      <w:r w:rsidRPr="007301EC">
        <w:rPr>
          <w:spacing w:val="-4"/>
          <w:sz w:val="28"/>
          <w:szCs w:val="28"/>
          <w:lang w:val="vi-VN"/>
        </w:rPr>
        <w:t xml:space="preserve"> </w:t>
      </w:r>
      <w:r w:rsidRPr="007301EC">
        <w:rPr>
          <w:sz w:val="28"/>
          <w:szCs w:val="28"/>
          <w:lang w:val="vi-VN"/>
        </w:rPr>
        <w:t>hồ</w:t>
      </w:r>
      <w:r w:rsidRPr="007301EC">
        <w:rPr>
          <w:spacing w:val="-4"/>
          <w:sz w:val="28"/>
          <w:szCs w:val="28"/>
          <w:lang w:val="vi-VN"/>
        </w:rPr>
        <w:t xml:space="preserve"> </w:t>
      </w:r>
      <w:r w:rsidRPr="007301EC">
        <w:rPr>
          <w:sz w:val="28"/>
          <w:szCs w:val="28"/>
          <w:lang w:val="vi-VN"/>
        </w:rPr>
        <w:t>để</w:t>
      </w:r>
      <w:r w:rsidRPr="007301EC">
        <w:rPr>
          <w:spacing w:val="-4"/>
          <w:sz w:val="28"/>
          <w:szCs w:val="28"/>
          <w:lang w:val="vi-VN"/>
        </w:rPr>
        <w:t xml:space="preserve"> </w:t>
      </w:r>
      <w:r w:rsidRPr="007301EC">
        <w:rPr>
          <w:sz w:val="28"/>
          <w:szCs w:val="28"/>
          <w:lang w:val="vi-VN"/>
        </w:rPr>
        <w:t>bàn.</w:t>
      </w:r>
    </w:p>
    <w:p w:rsidR="001B1B40" w:rsidRPr="007301EC" w:rsidRDefault="001B1B40" w:rsidP="001B1B40">
      <w:pPr>
        <w:pStyle w:val="BodyText"/>
        <w:numPr>
          <w:ilvl w:val="0"/>
          <w:numId w:val="2"/>
        </w:numPr>
        <w:spacing w:before="60"/>
        <w:ind w:right="1671"/>
        <w:jc w:val="both"/>
        <w:rPr>
          <w:sz w:val="28"/>
          <w:szCs w:val="28"/>
          <w:lang w:val="vi-VN"/>
        </w:rPr>
      </w:pPr>
      <w:r w:rsidRPr="007301EC">
        <w:rPr>
          <w:sz w:val="28"/>
          <w:szCs w:val="28"/>
          <w:lang w:val="vi-VN"/>
        </w:rPr>
        <w:t xml:space="preserve"> HS: Bộ đồ dùng học số, đồng hồ.</w:t>
      </w:r>
    </w:p>
    <w:p w:rsidR="001B1B40" w:rsidRPr="007301EC" w:rsidRDefault="001B1B40" w:rsidP="001B1B40">
      <w:pPr>
        <w:pStyle w:val="Heading5"/>
        <w:tabs>
          <w:tab w:val="left" w:pos="382"/>
        </w:tabs>
        <w:spacing w:before="87"/>
        <w:ind w:left="0"/>
        <w:rPr>
          <w:rFonts w:ascii="Times New Roman" w:hAnsi="Times New Roman" w:cs="Times New Roman"/>
          <w:sz w:val="28"/>
          <w:szCs w:val="28"/>
        </w:rPr>
      </w:pPr>
      <w:r w:rsidRPr="007301EC">
        <w:rPr>
          <w:rFonts w:ascii="Times New Roman" w:hAnsi="Times New Roman" w:cs="Times New Roman"/>
          <w:sz w:val="28"/>
          <w:szCs w:val="28"/>
          <w:lang w:val="en-GB"/>
        </w:rPr>
        <w:t>III.</w:t>
      </w:r>
      <w:r w:rsidRPr="007301EC">
        <w:rPr>
          <w:rFonts w:ascii="Times New Roman" w:hAnsi="Times New Roman" w:cs="Times New Roman"/>
          <w:sz w:val="28"/>
          <w:szCs w:val="28"/>
          <w:lang w:val="vi-VN"/>
        </w:rPr>
        <w:t>Các</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hoạt</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động</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dạy</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học</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chủ</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yếu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5029"/>
      </w:tblGrid>
      <w:tr w:rsidR="001B1B40" w:rsidRPr="007301EC" w:rsidTr="004D3066">
        <w:tc>
          <w:tcPr>
            <w:tcW w:w="4219" w:type="dxa"/>
            <w:tcBorders>
              <w:top w:val="single"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center"/>
              <w:rPr>
                <w:b/>
                <w:sz w:val="28"/>
                <w:szCs w:val="28"/>
                <w:lang w:val="nl-NL"/>
              </w:rPr>
            </w:pPr>
            <w:r w:rsidRPr="007301EC">
              <w:rPr>
                <w:b/>
                <w:sz w:val="28"/>
                <w:szCs w:val="28"/>
                <w:lang w:val="nl-NL"/>
              </w:rPr>
              <w:t>Hoạt động của giáo viên</w:t>
            </w:r>
          </w:p>
        </w:tc>
        <w:tc>
          <w:tcPr>
            <w:tcW w:w="5027" w:type="dxa"/>
            <w:tcBorders>
              <w:top w:val="single"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center"/>
              <w:rPr>
                <w:b/>
                <w:sz w:val="28"/>
                <w:szCs w:val="28"/>
                <w:lang w:val="nl-NL"/>
              </w:rPr>
            </w:pPr>
            <w:r w:rsidRPr="007301EC">
              <w:rPr>
                <w:b/>
                <w:sz w:val="28"/>
                <w:szCs w:val="28"/>
                <w:lang w:val="nl-NL"/>
              </w:rPr>
              <w:t>Hoạt động của học sinh</w:t>
            </w:r>
          </w:p>
        </w:tc>
      </w:tr>
      <w:tr w:rsidR="001B1B40" w:rsidRPr="007301EC" w:rsidTr="004D3066">
        <w:tc>
          <w:tcPr>
            <w:tcW w:w="9246" w:type="dxa"/>
            <w:gridSpan w:val="2"/>
            <w:tcBorders>
              <w:top w:val="single"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i/>
                <w:sz w:val="28"/>
                <w:szCs w:val="28"/>
                <w:lang w:val="nl-NL"/>
              </w:rPr>
            </w:pPr>
            <w:r w:rsidRPr="007301EC">
              <w:rPr>
                <w:b/>
                <w:bCs/>
                <w:sz w:val="28"/>
                <w:szCs w:val="28"/>
                <w:lang w:val="nl-NL"/>
              </w:rPr>
              <w:t xml:space="preserve">1. </w:t>
            </w:r>
            <w:r>
              <w:rPr>
                <w:b/>
                <w:bCs/>
                <w:sz w:val="28"/>
                <w:szCs w:val="28"/>
                <w:lang w:val="nl-NL"/>
              </w:rPr>
              <w:t>Hoạt động mở đầu</w:t>
            </w:r>
            <w:r w:rsidRPr="007301EC">
              <w:rPr>
                <w:b/>
                <w:bCs/>
                <w:sz w:val="28"/>
                <w:szCs w:val="28"/>
                <w:lang w:val="nl-NL"/>
              </w:rPr>
              <w:t>:</w:t>
            </w:r>
          </w:p>
          <w:p w:rsidR="001B1B40" w:rsidRPr="007301EC" w:rsidRDefault="001B1B40" w:rsidP="004D3066">
            <w:pPr>
              <w:spacing w:line="288" w:lineRule="auto"/>
              <w:jc w:val="both"/>
              <w:rPr>
                <w:sz w:val="28"/>
                <w:szCs w:val="28"/>
                <w:lang w:val="nl-NL"/>
              </w:rPr>
            </w:pPr>
            <w:r w:rsidRPr="007301EC">
              <w:rPr>
                <w:b/>
                <w:bCs/>
                <w:i/>
                <w:iCs/>
                <w:sz w:val="28"/>
                <w:szCs w:val="28"/>
                <w:lang w:val="nl-NL"/>
              </w:rPr>
              <w:t>- Mục tiêu:</w:t>
            </w:r>
            <w:r w:rsidRPr="007301EC">
              <w:rPr>
                <w:sz w:val="28"/>
                <w:szCs w:val="28"/>
                <w:lang w:val="nl-NL"/>
              </w:rPr>
              <w:t xml:space="preserve"> + Tạo không khí vui vẻ, khấn khởi trước giờ học.</w:t>
            </w:r>
          </w:p>
          <w:p w:rsidR="001B1B40" w:rsidRPr="007301EC" w:rsidRDefault="001B1B40" w:rsidP="004D3066">
            <w:pPr>
              <w:spacing w:line="288" w:lineRule="auto"/>
              <w:jc w:val="both"/>
              <w:rPr>
                <w:sz w:val="28"/>
                <w:szCs w:val="28"/>
                <w:lang w:val="nl-NL"/>
              </w:rPr>
            </w:pPr>
            <w:r w:rsidRPr="007301EC">
              <w:rPr>
                <w:sz w:val="28"/>
                <w:szCs w:val="28"/>
                <w:lang w:val="nl-NL"/>
              </w:rPr>
              <w:t xml:space="preserve">                  + Kiểm tra kiến thức đã học của học sinh ở bài trước.</w:t>
            </w:r>
          </w:p>
          <w:p w:rsidR="001B1B40" w:rsidRPr="007301EC" w:rsidRDefault="001B1B40" w:rsidP="004D3066">
            <w:pPr>
              <w:spacing w:line="288" w:lineRule="auto"/>
              <w:jc w:val="both"/>
              <w:rPr>
                <w:b/>
                <w:bCs/>
                <w:i/>
                <w:iCs/>
                <w:sz w:val="28"/>
                <w:szCs w:val="28"/>
                <w:lang w:val="nl-NL"/>
              </w:rPr>
            </w:pPr>
            <w:r w:rsidRPr="007301EC">
              <w:rPr>
                <w:b/>
                <w:bCs/>
                <w:i/>
                <w:iCs/>
                <w:sz w:val="28"/>
                <w:szCs w:val="28"/>
                <w:lang w:val="nl-NL"/>
              </w:rPr>
              <w:t>- Cách tiến hành:</w:t>
            </w:r>
          </w:p>
        </w:tc>
      </w:tr>
      <w:tr w:rsidR="001B1B40" w:rsidRPr="007301EC" w:rsidTr="004D3066">
        <w:tc>
          <w:tcPr>
            <w:tcW w:w="4219" w:type="dxa"/>
            <w:tcBorders>
              <w:top w:val="single"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outlineLvl w:val="0"/>
              <w:rPr>
                <w:bCs/>
                <w:sz w:val="28"/>
                <w:szCs w:val="28"/>
                <w:lang w:val="nl-NL"/>
              </w:rPr>
            </w:pPr>
            <w:r w:rsidRPr="007301EC">
              <w:rPr>
                <w:bCs/>
                <w:sz w:val="28"/>
                <w:szCs w:val="28"/>
                <w:lang w:val="nl-NL"/>
              </w:rPr>
              <w:t>– GV tổ chức chơi trò chơi “Đố bạn”. Đố bạn! Đố bạn!</w:t>
            </w:r>
          </w:p>
          <w:p w:rsidR="001B1B40" w:rsidRPr="007301EC" w:rsidRDefault="001B1B40" w:rsidP="004D3066">
            <w:pPr>
              <w:spacing w:line="288" w:lineRule="auto"/>
              <w:jc w:val="both"/>
              <w:outlineLvl w:val="0"/>
              <w:rPr>
                <w:bCs/>
                <w:sz w:val="28"/>
                <w:szCs w:val="28"/>
                <w:lang w:val="nl-NL"/>
              </w:rPr>
            </w:pPr>
            <w:r w:rsidRPr="007301EC">
              <w:rPr>
                <w:bCs/>
                <w:sz w:val="28"/>
                <w:szCs w:val="28"/>
                <w:lang w:val="nl-NL"/>
              </w:rPr>
              <w:t>Đố bạn khoảng thời gian từ 6 giờ đến 6 giờ 15 phút là bao lâu?</w:t>
            </w:r>
          </w:p>
          <w:p w:rsidR="001B1B40" w:rsidRPr="007301EC" w:rsidRDefault="001B1B40" w:rsidP="004D3066">
            <w:pPr>
              <w:spacing w:line="288" w:lineRule="auto"/>
              <w:jc w:val="both"/>
              <w:outlineLvl w:val="0"/>
              <w:rPr>
                <w:bCs/>
                <w:sz w:val="28"/>
                <w:szCs w:val="28"/>
                <w:lang w:val="nl-NL"/>
              </w:rPr>
            </w:pPr>
            <w:r w:rsidRPr="007301EC">
              <w:rPr>
                <w:bCs/>
                <w:sz w:val="28"/>
                <w:szCs w:val="28"/>
                <w:lang w:val="nl-NL"/>
              </w:rPr>
              <w:t>Vì sao bạn biết 15 phút?</w:t>
            </w:r>
          </w:p>
          <w:p w:rsidR="001B1B40" w:rsidRPr="007301EC" w:rsidRDefault="001B1B40" w:rsidP="004D3066">
            <w:pPr>
              <w:spacing w:line="288" w:lineRule="auto"/>
              <w:jc w:val="both"/>
              <w:outlineLvl w:val="0"/>
              <w:rPr>
                <w:bCs/>
                <w:sz w:val="28"/>
                <w:szCs w:val="28"/>
                <w:lang w:val="nl-NL"/>
              </w:rPr>
            </w:pPr>
          </w:p>
          <w:p w:rsidR="001B1B40" w:rsidRPr="007301EC" w:rsidRDefault="001B1B40" w:rsidP="004D3066">
            <w:pPr>
              <w:spacing w:line="288" w:lineRule="auto"/>
              <w:jc w:val="both"/>
              <w:outlineLvl w:val="0"/>
              <w:rPr>
                <w:bCs/>
                <w:sz w:val="28"/>
                <w:szCs w:val="28"/>
                <w:lang w:val="nl-NL"/>
              </w:rPr>
            </w:pPr>
          </w:p>
          <w:p w:rsidR="001B1B40" w:rsidRPr="007301EC" w:rsidRDefault="001B1B40" w:rsidP="004D3066">
            <w:pPr>
              <w:spacing w:line="288" w:lineRule="auto"/>
              <w:jc w:val="both"/>
              <w:outlineLvl w:val="0"/>
              <w:rPr>
                <w:bCs/>
                <w:sz w:val="28"/>
                <w:szCs w:val="28"/>
                <w:lang w:val="nl-NL"/>
              </w:rPr>
            </w:pPr>
            <w:r w:rsidRPr="007301EC">
              <w:rPr>
                <w:bCs/>
                <w:sz w:val="28"/>
                <w:szCs w:val="28"/>
                <w:lang w:val="nl-NL"/>
              </w:rPr>
              <w:t>Đố bạn! Đố bạn!</w:t>
            </w:r>
          </w:p>
          <w:p w:rsidR="001B1B40" w:rsidRPr="007301EC" w:rsidRDefault="001B1B40" w:rsidP="004D3066">
            <w:pPr>
              <w:spacing w:line="288" w:lineRule="auto"/>
              <w:jc w:val="both"/>
              <w:outlineLvl w:val="0"/>
              <w:rPr>
                <w:bCs/>
                <w:sz w:val="28"/>
                <w:szCs w:val="28"/>
                <w:lang w:val="nl-NL"/>
              </w:rPr>
            </w:pPr>
            <w:r w:rsidRPr="007301EC">
              <w:rPr>
                <w:bCs/>
                <w:sz w:val="28"/>
                <w:szCs w:val="28"/>
                <w:lang w:val="nl-NL"/>
              </w:rPr>
              <w:t>Đố bạn khoảng thời gian từ 8 giờ 15 phút đến 8 giờ 45 phút là bao lâu?</w:t>
            </w:r>
          </w:p>
          <w:p w:rsidR="001B1B40" w:rsidRPr="007301EC" w:rsidRDefault="001B1B40" w:rsidP="004D3066">
            <w:pPr>
              <w:spacing w:line="288" w:lineRule="auto"/>
              <w:jc w:val="both"/>
              <w:outlineLvl w:val="0"/>
              <w:rPr>
                <w:bCs/>
                <w:sz w:val="28"/>
                <w:szCs w:val="28"/>
                <w:lang w:val="nl-NL"/>
              </w:rPr>
            </w:pPr>
            <w:r w:rsidRPr="007301EC">
              <w:rPr>
                <w:bCs/>
                <w:sz w:val="28"/>
                <w:szCs w:val="28"/>
                <w:lang w:val="nl-NL"/>
              </w:rPr>
              <w:t>Vì sao bạn biết 30 phút?</w:t>
            </w:r>
          </w:p>
          <w:p w:rsidR="001B1B40" w:rsidRPr="007301EC" w:rsidRDefault="001B1B40" w:rsidP="004D3066">
            <w:pPr>
              <w:spacing w:line="288" w:lineRule="auto"/>
              <w:jc w:val="both"/>
              <w:outlineLvl w:val="0"/>
              <w:rPr>
                <w:bCs/>
                <w:sz w:val="28"/>
                <w:szCs w:val="28"/>
                <w:lang w:val="nl-NL"/>
              </w:rPr>
            </w:pPr>
          </w:p>
          <w:p w:rsidR="001B1B40" w:rsidRPr="007301EC" w:rsidRDefault="001B1B40" w:rsidP="004D3066">
            <w:pPr>
              <w:spacing w:line="288" w:lineRule="auto"/>
              <w:jc w:val="both"/>
              <w:outlineLvl w:val="0"/>
              <w:rPr>
                <w:bCs/>
                <w:sz w:val="28"/>
                <w:szCs w:val="28"/>
                <w:lang w:val="nl-NL"/>
              </w:rPr>
            </w:pPr>
          </w:p>
          <w:p w:rsidR="001B1B40" w:rsidRPr="007301EC" w:rsidRDefault="001B1B40" w:rsidP="004D3066">
            <w:pPr>
              <w:spacing w:line="288" w:lineRule="auto"/>
              <w:jc w:val="both"/>
              <w:outlineLvl w:val="0"/>
              <w:rPr>
                <w:bCs/>
                <w:sz w:val="28"/>
                <w:szCs w:val="28"/>
                <w:lang w:val="nl-NL"/>
              </w:rPr>
            </w:pPr>
            <w:r w:rsidRPr="007301EC">
              <w:rPr>
                <w:bCs/>
                <w:sz w:val="28"/>
                <w:szCs w:val="28"/>
                <w:lang w:val="nl-NL"/>
              </w:rPr>
              <w:lastRenderedPageBreak/>
              <w:t>– GV nhận xét: Đó là trong những trường hợp đơn giản có thể nhìn đồng hồ và đếm thêm. Các em hãy nghe câu chuyện của ba bạn sau nhé! (GV nêu tình huống trong SGK.)</w:t>
            </w:r>
          </w:p>
          <w:p w:rsidR="001B1B40" w:rsidRPr="007301EC" w:rsidRDefault="001B1B40" w:rsidP="004D3066">
            <w:pPr>
              <w:spacing w:line="288" w:lineRule="auto"/>
              <w:jc w:val="both"/>
              <w:outlineLvl w:val="0"/>
              <w:rPr>
                <w:bCs/>
                <w:sz w:val="28"/>
                <w:szCs w:val="28"/>
                <w:lang w:val="nl-NL"/>
              </w:rPr>
            </w:pPr>
            <w:r w:rsidRPr="007301EC">
              <w:rPr>
                <w:bCs/>
                <w:sz w:val="28"/>
                <w:szCs w:val="28"/>
                <w:lang w:val="nl-NL"/>
              </w:rPr>
              <w:sym w:font="Wingdings" w:char="F0E8"/>
            </w:r>
            <w:r w:rsidRPr="007301EC">
              <w:rPr>
                <w:bCs/>
                <w:sz w:val="28"/>
                <w:szCs w:val="28"/>
                <w:lang w:val="nl-NL"/>
              </w:rPr>
              <w:t xml:space="preserve"> GV giới thiệu bài.</w:t>
            </w:r>
          </w:p>
        </w:tc>
        <w:tc>
          <w:tcPr>
            <w:tcW w:w="5027" w:type="dxa"/>
            <w:tcBorders>
              <w:top w:val="single"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r w:rsidRPr="007301EC">
              <w:rPr>
                <w:sz w:val="28"/>
                <w:szCs w:val="28"/>
                <w:lang w:val="nl-NL"/>
              </w:rPr>
              <w:lastRenderedPageBreak/>
              <w:t>Đố gì? Đố gì? 15 phút.</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xml:space="preserve">Đếm thêm 5 phút, 10 phút, 15 phút (trên đồng hồ). </w:t>
            </w:r>
          </w:p>
          <w:p w:rsidR="001B1B40" w:rsidRPr="007301EC" w:rsidRDefault="001B1B40" w:rsidP="004D3066">
            <w:pPr>
              <w:spacing w:line="288" w:lineRule="auto"/>
              <w:jc w:val="both"/>
              <w:rPr>
                <w:sz w:val="28"/>
                <w:szCs w:val="28"/>
                <w:lang w:val="nl-NL"/>
              </w:rPr>
            </w:pPr>
            <w:r w:rsidRPr="007301EC">
              <w:rPr>
                <w:sz w:val="28"/>
                <w:szCs w:val="28"/>
                <w:lang w:val="nl-NL"/>
              </w:rPr>
              <w:t>– Cả lớp nhận xét.</w:t>
            </w:r>
          </w:p>
          <w:p w:rsidR="001B1B40" w:rsidRPr="007301EC" w:rsidRDefault="001B1B40" w:rsidP="004D3066">
            <w:pPr>
              <w:spacing w:line="288" w:lineRule="auto"/>
              <w:jc w:val="both"/>
              <w:rPr>
                <w:sz w:val="28"/>
                <w:szCs w:val="28"/>
                <w:lang w:val="nl-NL"/>
              </w:rPr>
            </w:pPr>
            <w:r w:rsidRPr="007301EC">
              <w:rPr>
                <w:sz w:val="28"/>
                <w:szCs w:val="28"/>
                <w:lang w:val="nl-NL"/>
              </w:rPr>
              <w:t xml:space="preserve">Đố gì? Đố gì? </w:t>
            </w:r>
          </w:p>
          <w:p w:rsidR="001B1B40" w:rsidRPr="007301EC" w:rsidRDefault="001B1B40" w:rsidP="004D3066">
            <w:pPr>
              <w:spacing w:line="288" w:lineRule="auto"/>
              <w:jc w:val="both"/>
              <w:rPr>
                <w:sz w:val="28"/>
                <w:szCs w:val="28"/>
                <w:lang w:val="nl-NL"/>
              </w:rPr>
            </w:pPr>
            <w:r w:rsidRPr="007301EC">
              <w:rPr>
                <w:sz w:val="28"/>
                <w:szCs w:val="28"/>
                <w:lang w:val="nl-NL"/>
              </w:rPr>
              <w:t>30 phút.</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xml:space="preserve">Đếm thêm 5 phút, 10 phút, 15 phút, 20 phút,25 phút, 30 phút. </w:t>
            </w:r>
          </w:p>
          <w:p w:rsidR="001B1B40" w:rsidRPr="007301EC" w:rsidRDefault="001B1B40" w:rsidP="004D3066">
            <w:pPr>
              <w:spacing w:line="288" w:lineRule="auto"/>
              <w:jc w:val="both"/>
              <w:rPr>
                <w:sz w:val="28"/>
                <w:szCs w:val="28"/>
                <w:lang w:val="nl-NL"/>
              </w:rPr>
            </w:pPr>
            <w:r w:rsidRPr="007301EC">
              <w:rPr>
                <w:sz w:val="28"/>
                <w:szCs w:val="28"/>
                <w:lang w:val="nl-NL"/>
              </w:rPr>
              <w:lastRenderedPageBreak/>
              <w:t>– Cả lớp nhận xét.</w:t>
            </w:r>
          </w:p>
          <w:p w:rsidR="001B1B40" w:rsidRPr="007301EC" w:rsidRDefault="001B1B40" w:rsidP="004D3066">
            <w:pPr>
              <w:spacing w:line="288" w:lineRule="auto"/>
              <w:jc w:val="both"/>
              <w:rPr>
                <w:sz w:val="28"/>
                <w:szCs w:val="28"/>
                <w:lang w:val="nl-NL"/>
              </w:rPr>
            </w:pPr>
            <w:r w:rsidRPr="007301EC">
              <w:rPr>
                <w:noProof/>
                <w:sz w:val="28"/>
                <w:szCs w:val="28"/>
              </w:rPr>
              <w:drawing>
                <wp:inline distT="0" distB="0" distL="0" distR="0" wp14:anchorId="54EC9DFA" wp14:editId="1475517F">
                  <wp:extent cx="3068955" cy="12484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8955" cy="1248410"/>
                          </a:xfrm>
                          <a:prstGeom prst="rect">
                            <a:avLst/>
                          </a:prstGeom>
                          <a:noFill/>
                          <a:ln>
                            <a:noFill/>
                          </a:ln>
                        </pic:spPr>
                      </pic:pic>
                    </a:graphicData>
                  </a:graphic>
                </wp:inline>
              </w:drawing>
            </w:r>
          </w:p>
        </w:tc>
      </w:tr>
      <w:tr w:rsidR="001B1B40" w:rsidRPr="007301EC" w:rsidTr="004D3066">
        <w:tc>
          <w:tcPr>
            <w:tcW w:w="9246" w:type="dxa"/>
            <w:gridSpan w:val="2"/>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
                <w:bCs/>
                <w:iCs/>
                <w:sz w:val="28"/>
                <w:szCs w:val="28"/>
                <w:lang w:val="nl-NL"/>
              </w:rPr>
            </w:pPr>
            <w:r w:rsidRPr="007301EC">
              <w:rPr>
                <w:b/>
                <w:bCs/>
                <w:iCs/>
                <w:sz w:val="28"/>
                <w:szCs w:val="28"/>
                <w:lang w:val="nl-NL"/>
              </w:rPr>
              <w:lastRenderedPageBreak/>
              <w:t xml:space="preserve">2. Khám phá, hình thành kiến thức mới: Trừ số đo thời gian </w:t>
            </w:r>
          </w:p>
          <w:p w:rsidR="001B1B40" w:rsidRPr="007301EC" w:rsidRDefault="001B1B40" w:rsidP="004D3066">
            <w:pPr>
              <w:spacing w:line="288" w:lineRule="auto"/>
              <w:jc w:val="both"/>
              <w:rPr>
                <w:b/>
                <w:bCs/>
                <w:i/>
                <w:sz w:val="28"/>
                <w:szCs w:val="28"/>
                <w:lang w:val="nl-NL"/>
              </w:rPr>
            </w:pPr>
            <w:r w:rsidRPr="007301EC">
              <w:rPr>
                <w:b/>
                <w:bCs/>
                <w:i/>
                <w:sz w:val="28"/>
                <w:szCs w:val="28"/>
                <w:lang w:val="nl-NL"/>
              </w:rPr>
              <w:t xml:space="preserve">- Mục tiêu: </w:t>
            </w:r>
          </w:p>
          <w:p w:rsidR="001B1B40" w:rsidRPr="007301EC" w:rsidRDefault="001B1B40" w:rsidP="004D3066">
            <w:pPr>
              <w:spacing w:line="288" w:lineRule="auto"/>
              <w:jc w:val="both"/>
              <w:rPr>
                <w:sz w:val="28"/>
                <w:szCs w:val="28"/>
                <w:lang w:val="nl-NL"/>
              </w:rPr>
            </w:pPr>
            <w:r w:rsidRPr="007301EC">
              <w:rPr>
                <w:sz w:val="28"/>
                <w:szCs w:val="28"/>
                <w:lang w:val="nl-NL"/>
              </w:rPr>
              <w:t>–HS thực hiện được phép trừ hai số đo thời gian.</w:t>
            </w:r>
          </w:p>
          <w:p w:rsidR="001B1B40" w:rsidRPr="007301EC" w:rsidRDefault="001B1B40" w:rsidP="004D3066">
            <w:pPr>
              <w:spacing w:line="288" w:lineRule="auto"/>
              <w:jc w:val="both"/>
              <w:rPr>
                <w:b/>
                <w:bCs/>
                <w:i/>
                <w:sz w:val="28"/>
                <w:szCs w:val="28"/>
                <w:lang w:val="nl-NL"/>
              </w:rPr>
            </w:pPr>
            <w:r w:rsidRPr="007301EC">
              <w:rPr>
                <w:b/>
                <w:bCs/>
                <w:i/>
                <w:sz w:val="28"/>
                <w:szCs w:val="28"/>
                <w:lang w:val="nl-NL"/>
              </w:rPr>
              <w:t>- Cách tiến hành:</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b/>
                <w:bCs/>
                <w:sz w:val="28"/>
                <w:szCs w:val="28"/>
                <w:lang w:val="nl-NL"/>
              </w:rPr>
              <w:t>Ví dụ 1:</w:t>
            </w:r>
            <w:r w:rsidRPr="007301EC">
              <w:rPr>
                <w:bCs/>
                <w:sz w:val="28"/>
                <w:szCs w:val="28"/>
                <w:lang w:val="nl-NL"/>
              </w:rPr>
              <w:t xml:space="preserve"> 4 giờ 30 phút – 3 giờ 15 phút = ? – Mỗi số đo có mấy đơn vị, đó là các đơn vị nào?</w:t>
            </w:r>
          </w:p>
          <w:p w:rsidR="001B1B40" w:rsidRPr="007301EC" w:rsidRDefault="001B1B40" w:rsidP="004D3066">
            <w:pPr>
              <w:spacing w:line="288" w:lineRule="auto"/>
              <w:jc w:val="both"/>
              <w:rPr>
                <w:bCs/>
                <w:sz w:val="28"/>
                <w:szCs w:val="28"/>
                <w:lang w:val="nl-NL"/>
              </w:rPr>
            </w:pPr>
            <w:r w:rsidRPr="007301EC">
              <w:rPr>
                <w:bCs/>
                <w:sz w:val="28"/>
                <w:szCs w:val="28"/>
                <w:lang w:val="nl-NL"/>
              </w:rPr>
              <w:t>–Tương tự phép cộng số đo thời gian, ta có thể đặt tính.</w:t>
            </w:r>
          </w:p>
          <w:p w:rsidR="001B1B40" w:rsidRPr="007301EC" w:rsidRDefault="001B1B40" w:rsidP="004D3066">
            <w:pPr>
              <w:spacing w:line="288" w:lineRule="auto"/>
              <w:jc w:val="both"/>
              <w:rPr>
                <w:bCs/>
                <w:sz w:val="28"/>
                <w:szCs w:val="28"/>
                <w:lang w:val="nl-NL"/>
              </w:rPr>
            </w:pPr>
            <w:r w:rsidRPr="007301EC">
              <w:rPr>
                <w:bCs/>
                <w:sz w:val="28"/>
                <w:szCs w:val="28"/>
                <w:lang w:val="nl-NL"/>
              </w:rPr>
              <w:t>–Gọi HS nêu cách đặt tính.</w:t>
            </w:r>
          </w:p>
          <w:p w:rsidR="001B1B40" w:rsidRPr="007301EC" w:rsidRDefault="001B1B40" w:rsidP="004D3066">
            <w:pPr>
              <w:spacing w:line="288" w:lineRule="auto"/>
              <w:jc w:val="both"/>
              <w:rPr>
                <w:bCs/>
                <w:sz w:val="28"/>
                <w:szCs w:val="28"/>
                <w:lang w:val="nl-NL"/>
              </w:rPr>
            </w:pPr>
            <w:r w:rsidRPr="007301EC">
              <w:rPr>
                <w:bCs/>
                <w:sz w:val="28"/>
                <w:szCs w:val="28"/>
                <w:lang w:val="nl-NL"/>
              </w:rPr>
              <w:t>–GV viết trên bảng lớp:</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HS thảo luận nhóm đôi về cách đặt tính rồi trình bày.</w:t>
            </w:r>
          </w:p>
          <w:p w:rsidR="001B1B40" w:rsidRPr="007301EC" w:rsidRDefault="001B1B40" w:rsidP="004D3066">
            <w:pPr>
              <w:spacing w:line="288" w:lineRule="auto"/>
              <w:jc w:val="both"/>
              <w:rPr>
                <w:sz w:val="28"/>
                <w:szCs w:val="28"/>
                <w:lang w:val="nl-NL"/>
              </w:rPr>
            </w:pPr>
            <w:r w:rsidRPr="007301EC">
              <w:rPr>
                <w:sz w:val="28"/>
                <w:szCs w:val="28"/>
                <w:lang w:val="nl-NL"/>
              </w:rPr>
              <w:t xml:space="preserve">Đặt tính thẳng cột theo từng loại đơn vị. </w:t>
            </w:r>
          </w:p>
          <w:p w:rsidR="001B1B40" w:rsidRPr="007301EC" w:rsidRDefault="001B1B40" w:rsidP="004D3066">
            <w:pPr>
              <w:spacing w:line="288" w:lineRule="auto"/>
              <w:jc w:val="both"/>
              <w:rPr>
                <w:sz w:val="28"/>
                <w:szCs w:val="28"/>
                <w:lang w:val="nl-NL"/>
              </w:rPr>
            </w:pPr>
            <w:r w:rsidRPr="007301EC">
              <w:rPr>
                <w:sz w:val="28"/>
                <w:szCs w:val="28"/>
                <w:lang w:val="nl-NL"/>
              </w:rPr>
              <w:t>– HS viết trên bảng con:</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center"/>
              <w:rPr>
                <w:bCs/>
                <w:sz w:val="28"/>
                <w:szCs w:val="28"/>
                <w:lang w:val="nl-NL"/>
              </w:rPr>
            </w:pPr>
            <w:r w:rsidRPr="007301EC">
              <w:rPr>
                <w:noProof/>
                <w:sz w:val="28"/>
                <w:szCs w:val="28"/>
              </w:rPr>
              <w:drawing>
                <wp:inline distT="0" distB="0" distL="0" distR="0" wp14:anchorId="73C42829" wp14:editId="4745A17C">
                  <wp:extent cx="1304290" cy="5010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290" cy="501015"/>
                          </a:xfrm>
                          <a:prstGeom prst="rect">
                            <a:avLst/>
                          </a:prstGeom>
                          <a:noFill/>
                          <a:ln>
                            <a:noFill/>
                          </a:ln>
                        </pic:spPr>
                      </pic:pic>
                    </a:graphicData>
                  </a:graphic>
                </wp:inline>
              </w:drawing>
            </w: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noProof/>
                <w:sz w:val="28"/>
                <w:szCs w:val="28"/>
              </w:rPr>
              <w:drawing>
                <wp:inline distT="0" distB="0" distL="0" distR="0" wp14:anchorId="5550DDCC" wp14:editId="1A59CD74">
                  <wp:extent cx="1304290" cy="501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290" cy="501015"/>
                          </a:xfrm>
                          <a:prstGeom prst="rect">
                            <a:avLst/>
                          </a:prstGeom>
                          <a:noFill/>
                          <a:ln>
                            <a:noFill/>
                          </a:ln>
                        </pic:spPr>
                      </pic:pic>
                    </a:graphicData>
                  </a:graphic>
                </wp:inline>
              </w:drawing>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bCs/>
                <w:sz w:val="28"/>
                <w:szCs w:val="28"/>
                <w:lang w:val="nl-NL"/>
              </w:rPr>
              <w:t>–Tương tự phép cộng số đo thời gian, GV gọi HS nêu cách tính.</w:t>
            </w:r>
          </w:p>
          <w:p w:rsidR="001B1B40" w:rsidRPr="007301EC" w:rsidRDefault="001B1B40" w:rsidP="004D3066">
            <w:pPr>
              <w:spacing w:line="288" w:lineRule="auto"/>
              <w:jc w:val="both"/>
              <w:rPr>
                <w:bCs/>
                <w:sz w:val="28"/>
                <w:szCs w:val="28"/>
                <w:lang w:val="nl-NL"/>
              </w:rPr>
            </w:pPr>
            <w:r w:rsidRPr="007301EC">
              <w:rPr>
                <w:bCs/>
                <w:sz w:val="28"/>
                <w:szCs w:val="28"/>
                <w:lang w:val="nl-NL"/>
              </w:rPr>
              <w:t>–GV viết trên bảng lớp:</w:t>
            </w: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sz w:val="28"/>
                <w:szCs w:val="28"/>
                <w:lang w:val="nl-NL"/>
              </w:rPr>
              <w:t>–HS nêu cách tính.</w:t>
            </w:r>
          </w:p>
          <w:p w:rsidR="001B1B40" w:rsidRPr="007301EC" w:rsidRDefault="001B1B40" w:rsidP="004D3066">
            <w:pPr>
              <w:spacing w:line="288" w:lineRule="auto"/>
              <w:jc w:val="both"/>
              <w:rPr>
                <w:sz w:val="28"/>
                <w:szCs w:val="28"/>
                <w:lang w:val="nl-NL"/>
              </w:rPr>
            </w:pPr>
            <w:r w:rsidRPr="007301EC">
              <w:rPr>
                <w:sz w:val="28"/>
                <w:szCs w:val="28"/>
                <w:lang w:val="nl-NL"/>
              </w:rPr>
              <w:t>Tính riêng theo từng đơn vị.</w:t>
            </w:r>
          </w:p>
          <w:p w:rsidR="001B1B40" w:rsidRPr="007301EC" w:rsidRDefault="001B1B40" w:rsidP="004D3066">
            <w:pPr>
              <w:spacing w:line="288" w:lineRule="auto"/>
              <w:jc w:val="both"/>
              <w:rPr>
                <w:sz w:val="28"/>
                <w:szCs w:val="28"/>
                <w:lang w:val="nl-NL"/>
              </w:rPr>
            </w:pPr>
            <w:r w:rsidRPr="007301EC">
              <w:rPr>
                <w:sz w:val="28"/>
                <w:szCs w:val="28"/>
                <w:lang w:val="nl-NL"/>
              </w:rPr>
              <w:t>–HS viết vào bảng con:</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center"/>
              <w:rPr>
                <w:bCs/>
                <w:sz w:val="28"/>
                <w:szCs w:val="28"/>
                <w:lang w:val="nl-NL"/>
              </w:rPr>
            </w:pPr>
            <w:r w:rsidRPr="007301EC">
              <w:rPr>
                <w:noProof/>
                <w:sz w:val="28"/>
                <w:szCs w:val="28"/>
              </w:rPr>
              <w:drawing>
                <wp:inline distT="0" distB="0" distL="0" distR="0" wp14:anchorId="022B95AA" wp14:editId="5D1948EA">
                  <wp:extent cx="1288415" cy="771525"/>
                  <wp:effectExtent l="0" t="0" r="698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415" cy="771525"/>
                          </a:xfrm>
                          <a:prstGeom prst="rect">
                            <a:avLst/>
                          </a:prstGeom>
                          <a:noFill/>
                          <a:ln>
                            <a:noFill/>
                          </a:ln>
                        </pic:spPr>
                      </pic:pic>
                    </a:graphicData>
                  </a:graphic>
                </wp:inline>
              </w:drawing>
            </w: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noProof/>
                <w:sz w:val="28"/>
                <w:szCs w:val="28"/>
              </w:rPr>
              <w:drawing>
                <wp:inline distT="0" distB="0" distL="0" distR="0" wp14:anchorId="2E0F0EA8" wp14:editId="12B1FEC1">
                  <wp:extent cx="1288415" cy="771525"/>
                  <wp:effectExtent l="0" t="0" r="698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415" cy="771525"/>
                          </a:xfrm>
                          <a:prstGeom prst="rect">
                            <a:avLst/>
                          </a:prstGeom>
                          <a:noFill/>
                          <a:ln>
                            <a:noFill/>
                          </a:ln>
                        </pic:spPr>
                      </pic:pic>
                    </a:graphicData>
                  </a:graphic>
                </wp:inline>
              </w:drawing>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bCs/>
                <w:sz w:val="28"/>
                <w:szCs w:val="28"/>
                <w:lang w:val="nl-NL"/>
              </w:rPr>
              <w:t>Vậy 4 giờ 30 phút – 3 giờ 15 phút = ?</w:t>
            </w:r>
          </w:p>
          <w:p w:rsidR="001B1B40" w:rsidRPr="007301EC" w:rsidRDefault="001B1B40" w:rsidP="004D3066">
            <w:pPr>
              <w:spacing w:line="288" w:lineRule="auto"/>
              <w:jc w:val="both"/>
              <w:rPr>
                <w:bCs/>
                <w:sz w:val="28"/>
                <w:szCs w:val="28"/>
                <w:lang w:val="nl-NL"/>
              </w:rPr>
            </w:pPr>
            <w:r w:rsidRPr="007301EC">
              <w:rPr>
                <w:b/>
                <w:bCs/>
                <w:sz w:val="28"/>
                <w:szCs w:val="28"/>
                <w:lang w:val="nl-NL"/>
              </w:rPr>
              <w:t>Ví dụ 2:</w:t>
            </w:r>
            <w:r w:rsidRPr="007301EC">
              <w:rPr>
                <w:bCs/>
                <w:sz w:val="28"/>
                <w:szCs w:val="28"/>
                <w:lang w:val="nl-NL"/>
              </w:rPr>
              <w:t xml:space="preserve"> 6 giờ 15 phút – 5 giờ 45 phút = ?</w:t>
            </w: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sz w:val="28"/>
                <w:szCs w:val="28"/>
                <w:lang w:val="nl-NL"/>
              </w:rPr>
              <w:t>4 giờ 30 phút – 3 giờ 15 phút = 1 giờ 15 phút</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bCs/>
                <w:sz w:val="28"/>
                <w:szCs w:val="28"/>
                <w:lang w:val="nl-NL"/>
              </w:rPr>
            </w:pP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sz w:val="28"/>
                <w:szCs w:val="28"/>
                <w:lang w:val="nl-NL"/>
              </w:rPr>
              <w:t>– HS thực hiện đặt tính vào bảng con.</w:t>
            </w:r>
          </w:p>
          <w:p w:rsidR="001B1B40" w:rsidRPr="007301EC" w:rsidRDefault="001B1B40" w:rsidP="004D3066">
            <w:pPr>
              <w:spacing w:line="288" w:lineRule="auto"/>
              <w:jc w:val="both"/>
              <w:rPr>
                <w:sz w:val="28"/>
                <w:szCs w:val="28"/>
                <w:lang w:val="nl-NL"/>
              </w:rPr>
            </w:pPr>
            <w:r w:rsidRPr="007301EC">
              <w:rPr>
                <w:noProof/>
                <w:sz w:val="28"/>
                <w:szCs w:val="28"/>
              </w:rPr>
              <w:lastRenderedPageBreak/>
              <w:drawing>
                <wp:inline distT="0" distB="0" distL="0" distR="0" wp14:anchorId="5186DCAC" wp14:editId="3DCC92EB">
                  <wp:extent cx="1399540" cy="548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40" cy="548640"/>
                          </a:xfrm>
                          <a:prstGeom prst="rect">
                            <a:avLst/>
                          </a:prstGeom>
                          <a:noFill/>
                          <a:ln>
                            <a:noFill/>
                          </a:ln>
                        </pic:spPr>
                      </pic:pic>
                    </a:graphicData>
                  </a:graphic>
                </wp:inline>
              </w:drawing>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bCs/>
                <w:sz w:val="28"/>
                <w:szCs w:val="28"/>
                <w:lang w:val="nl-NL"/>
              </w:rPr>
              <w:lastRenderedPageBreak/>
              <w:t>–GV cho HS phát hiện khó khăn khi thực hiện phép tính trên.</w:t>
            </w:r>
          </w:p>
          <w:p w:rsidR="001B1B40" w:rsidRPr="007301EC" w:rsidRDefault="001B1B40" w:rsidP="004D3066">
            <w:pPr>
              <w:spacing w:line="288" w:lineRule="auto"/>
              <w:jc w:val="both"/>
              <w:rPr>
                <w:bCs/>
                <w:sz w:val="28"/>
                <w:szCs w:val="28"/>
                <w:lang w:val="nl-NL"/>
              </w:rPr>
            </w:pPr>
            <w:r w:rsidRPr="007301EC">
              <w:rPr>
                <w:bCs/>
                <w:sz w:val="28"/>
                <w:szCs w:val="28"/>
                <w:lang w:val="nl-NL"/>
              </w:rPr>
              <w:t>–GV đặt vấn đề:</w:t>
            </w:r>
          </w:p>
          <w:p w:rsidR="001B1B40" w:rsidRPr="007301EC" w:rsidRDefault="001B1B40" w:rsidP="004D3066">
            <w:pPr>
              <w:spacing w:line="288" w:lineRule="auto"/>
              <w:jc w:val="both"/>
              <w:rPr>
                <w:bCs/>
                <w:sz w:val="28"/>
                <w:szCs w:val="28"/>
                <w:lang w:val="nl-NL"/>
              </w:rPr>
            </w:pPr>
            <w:r w:rsidRPr="007301EC">
              <w:rPr>
                <w:bCs/>
                <w:sz w:val="28"/>
                <w:szCs w:val="28"/>
                <w:lang w:val="nl-NL"/>
              </w:rPr>
              <w:t>+ Làm sao để thực hiện được các số đo theo phút?</w:t>
            </w:r>
          </w:p>
          <w:p w:rsidR="001B1B40" w:rsidRPr="007301EC" w:rsidRDefault="001B1B40" w:rsidP="004D3066">
            <w:pPr>
              <w:spacing w:line="288" w:lineRule="auto"/>
              <w:jc w:val="both"/>
              <w:rPr>
                <w:bCs/>
                <w:sz w:val="28"/>
                <w:szCs w:val="28"/>
                <w:lang w:val="nl-NL"/>
              </w:rPr>
            </w:pPr>
            <w:r w:rsidRPr="007301EC">
              <w:rPr>
                <w:bCs/>
                <w:sz w:val="28"/>
                <w:szCs w:val="28"/>
                <w:lang w:val="nl-NL"/>
              </w:rPr>
              <w:t>Khi đó 6 giờ 15 phút viết thành số đo nào?</w:t>
            </w:r>
          </w:p>
          <w:p w:rsidR="001B1B40" w:rsidRPr="007301EC" w:rsidRDefault="001B1B40" w:rsidP="004D3066">
            <w:pPr>
              <w:spacing w:line="288" w:lineRule="auto"/>
              <w:jc w:val="both"/>
              <w:rPr>
                <w:bCs/>
                <w:sz w:val="28"/>
                <w:szCs w:val="28"/>
                <w:lang w:val="nl-NL"/>
              </w:rPr>
            </w:pPr>
            <w:r w:rsidRPr="007301EC">
              <w:rPr>
                <w:bCs/>
                <w:sz w:val="28"/>
                <w:szCs w:val="28"/>
                <w:lang w:val="nl-NL"/>
              </w:rPr>
              <w:t>–GV viết phép tính vào bảng lớp rồi tính.</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r w:rsidRPr="007301EC">
              <w:rPr>
                <w:sz w:val="28"/>
                <w:szCs w:val="28"/>
                <w:lang w:val="nl-NL"/>
              </w:rPr>
              <w:t>15 phút &lt; 45 phút nên không thể thực hiện phép trừ.</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Lấy 1 giờ từ 6 giờ, đổi ra 60 phút rồi gộp 60 phút với 15 phút.</w:t>
            </w:r>
          </w:p>
          <w:p w:rsidR="001B1B40" w:rsidRPr="007301EC" w:rsidRDefault="001B1B40" w:rsidP="004D3066">
            <w:pPr>
              <w:spacing w:line="288" w:lineRule="auto"/>
              <w:jc w:val="both"/>
              <w:rPr>
                <w:sz w:val="28"/>
                <w:szCs w:val="28"/>
                <w:lang w:val="nl-NL"/>
              </w:rPr>
            </w:pPr>
            <w:r w:rsidRPr="007301EC">
              <w:rPr>
                <w:sz w:val="28"/>
                <w:szCs w:val="28"/>
                <w:lang w:val="nl-NL"/>
              </w:rPr>
              <w:t>5 giờ 75 phút.</w:t>
            </w:r>
          </w:p>
          <w:p w:rsidR="001B1B40" w:rsidRPr="007301EC" w:rsidRDefault="001B1B40" w:rsidP="004D3066">
            <w:pPr>
              <w:spacing w:line="288" w:lineRule="auto"/>
              <w:jc w:val="both"/>
              <w:rPr>
                <w:sz w:val="28"/>
                <w:szCs w:val="28"/>
                <w:lang w:val="nl-NL"/>
              </w:rPr>
            </w:pPr>
            <w:r w:rsidRPr="007301EC">
              <w:rPr>
                <w:sz w:val="28"/>
                <w:szCs w:val="28"/>
                <w:lang w:val="nl-NL"/>
              </w:rPr>
              <w:t>– HS viết vào bảng con rồi tính.</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noProof/>
                <w:sz w:val="28"/>
                <w:szCs w:val="28"/>
              </w:rPr>
              <w:drawing>
                <wp:inline distT="0" distB="0" distL="0" distR="0" wp14:anchorId="6C2D1271" wp14:editId="1829676C">
                  <wp:extent cx="1320165" cy="6838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r="60588"/>
                          <a:stretch>
                            <a:fillRect/>
                          </a:stretch>
                        </pic:blipFill>
                        <pic:spPr bwMode="auto">
                          <a:xfrm>
                            <a:off x="0" y="0"/>
                            <a:ext cx="1320165" cy="683895"/>
                          </a:xfrm>
                          <a:prstGeom prst="rect">
                            <a:avLst/>
                          </a:prstGeom>
                          <a:noFill/>
                          <a:ln>
                            <a:noFill/>
                          </a:ln>
                        </pic:spPr>
                      </pic:pic>
                    </a:graphicData>
                  </a:graphic>
                </wp:inline>
              </w:drawing>
            </w:r>
          </w:p>
        </w:tc>
        <w:tc>
          <w:tcPr>
            <w:tcW w:w="5027"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sz w:val="28"/>
                <w:szCs w:val="28"/>
                <w:lang w:val="nl-NL"/>
              </w:rPr>
            </w:pPr>
            <w:r w:rsidRPr="007301EC">
              <w:rPr>
                <w:noProof/>
                <w:sz w:val="28"/>
                <w:szCs w:val="28"/>
              </w:rPr>
              <w:drawing>
                <wp:inline distT="0" distB="0" distL="0" distR="0" wp14:anchorId="07716325" wp14:editId="23F52BCE">
                  <wp:extent cx="3077210" cy="628015"/>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210" cy="628015"/>
                          </a:xfrm>
                          <a:prstGeom prst="rect">
                            <a:avLst/>
                          </a:prstGeom>
                          <a:noFill/>
                          <a:ln>
                            <a:noFill/>
                          </a:ln>
                        </pic:spPr>
                      </pic:pic>
                    </a:graphicData>
                  </a:graphic>
                </wp:inline>
              </w:drawing>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noProof/>
                <w:sz w:val="28"/>
                <w:szCs w:val="28"/>
              </w:rPr>
              <w:drawing>
                <wp:inline distT="0" distB="0" distL="0" distR="0" wp14:anchorId="0F9E3B81" wp14:editId="445D8A25">
                  <wp:extent cx="1900555" cy="620395"/>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l="37354"/>
                          <a:stretch>
                            <a:fillRect/>
                          </a:stretch>
                        </pic:blipFill>
                        <pic:spPr bwMode="auto">
                          <a:xfrm>
                            <a:off x="0" y="0"/>
                            <a:ext cx="1900555" cy="620395"/>
                          </a:xfrm>
                          <a:prstGeom prst="rect">
                            <a:avLst/>
                          </a:prstGeom>
                          <a:noFill/>
                          <a:ln>
                            <a:noFill/>
                          </a:ln>
                        </pic:spPr>
                      </pic:pic>
                    </a:graphicData>
                  </a:graphic>
                </wp:inline>
              </w:drawing>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Cs/>
                <w:sz w:val="28"/>
                <w:szCs w:val="28"/>
                <w:lang w:val="nl-NL"/>
              </w:rPr>
            </w:pPr>
            <w:r w:rsidRPr="007301EC">
              <w:rPr>
                <w:bCs/>
                <w:sz w:val="28"/>
                <w:szCs w:val="28"/>
                <w:lang w:val="nl-NL"/>
              </w:rPr>
              <w:t>–GV hệ thống lại cách đặt tính và tính.</w:t>
            </w:r>
          </w:p>
          <w:p w:rsidR="001B1B40" w:rsidRPr="007301EC" w:rsidRDefault="001B1B40" w:rsidP="004D3066">
            <w:pPr>
              <w:spacing w:line="288" w:lineRule="auto"/>
              <w:jc w:val="both"/>
              <w:rPr>
                <w:bCs/>
                <w:sz w:val="28"/>
                <w:szCs w:val="28"/>
                <w:lang w:val="nl-NL"/>
              </w:rPr>
            </w:pPr>
            <w:r w:rsidRPr="007301EC">
              <w:rPr>
                <w:bCs/>
                <w:sz w:val="28"/>
                <w:szCs w:val="28"/>
                <w:lang w:val="nl-NL"/>
              </w:rPr>
              <w:t>–GV hướng dẫn để HS nhận xét:</w:t>
            </w:r>
          </w:p>
          <w:p w:rsidR="001B1B40" w:rsidRPr="007301EC" w:rsidRDefault="001B1B40" w:rsidP="004D3066">
            <w:pPr>
              <w:spacing w:line="288" w:lineRule="auto"/>
              <w:jc w:val="both"/>
              <w:rPr>
                <w:bCs/>
                <w:sz w:val="28"/>
                <w:szCs w:val="28"/>
                <w:lang w:val="nl-NL"/>
              </w:rPr>
            </w:pPr>
            <w:r w:rsidRPr="007301EC">
              <w:rPr>
                <w:bCs/>
                <w:sz w:val="28"/>
                <w:szCs w:val="28"/>
                <w:lang w:val="nl-NL"/>
              </w:rPr>
              <w:t>+ Đặt tính và tính thế nào?</w:t>
            </w:r>
          </w:p>
          <w:p w:rsidR="001B1B40" w:rsidRPr="007301EC" w:rsidRDefault="001B1B40" w:rsidP="004D3066">
            <w:pPr>
              <w:spacing w:line="288" w:lineRule="auto"/>
              <w:jc w:val="both"/>
              <w:rPr>
                <w:bCs/>
                <w:sz w:val="28"/>
                <w:szCs w:val="28"/>
                <w:lang w:val="nl-NL"/>
              </w:rPr>
            </w:pPr>
            <w:r w:rsidRPr="007301EC">
              <w:rPr>
                <w:bCs/>
                <w:sz w:val="28"/>
                <w:szCs w:val="28"/>
                <w:lang w:val="nl-NL"/>
              </w:rPr>
              <w:t>+ Nếu số đo theo đơn vị nào đó ở số bị trừ bé hơn số đo tương ứng ở số trừ thì ta làm gì?</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Đặt tính và tính theo từng loại đơn vị.</w:t>
            </w:r>
          </w:p>
          <w:p w:rsidR="001B1B40" w:rsidRPr="007301EC" w:rsidRDefault="001B1B40" w:rsidP="004D3066">
            <w:pPr>
              <w:spacing w:line="288" w:lineRule="auto"/>
              <w:jc w:val="both"/>
              <w:rPr>
                <w:sz w:val="28"/>
                <w:szCs w:val="28"/>
                <w:lang w:val="nl-NL"/>
              </w:rPr>
            </w:pPr>
            <w:r w:rsidRPr="007301EC">
              <w:rPr>
                <w:sz w:val="28"/>
                <w:szCs w:val="28"/>
                <w:lang w:val="nl-NL"/>
              </w:rPr>
              <w:t>+ Nếu số đo theo đơn vị nào đó ở số bị trừ bé hơn số đo tương ứng ở số trừ thì cần chuyển đổi 1 đơn vị hàng lớn hơn liền kề sang đơn vị nhỏ hơn rồi thực hiện phép trừ bình thường.</w:t>
            </w:r>
          </w:p>
        </w:tc>
      </w:tr>
      <w:tr w:rsidR="001B1B40" w:rsidRPr="007301EC" w:rsidTr="004D3066">
        <w:tc>
          <w:tcPr>
            <w:tcW w:w="9246" w:type="dxa"/>
            <w:gridSpan w:val="2"/>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
                <w:bCs/>
                <w:iCs/>
                <w:sz w:val="28"/>
                <w:szCs w:val="28"/>
                <w:lang w:val="nl-NL"/>
              </w:rPr>
            </w:pPr>
            <w:r w:rsidRPr="007301EC">
              <w:rPr>
                <w:b/>
                <w:bCs/>
                <w:iCs/>
                <w:sz w:val="28"/>
                <w:szCs w:val="28"/>
                <w:lang w:val="nl-NL"/>
              </w:rPr>
              <w:t>3. Luyện tập – Thực hành</w:t>
            </w:r>
          </w:p>
          <w:p w:rsidR="001B1B40" w:rsidRPr="007301EC" w:rsidRDefault="001B1B40" w:rsidP="004D3066">
            <w:pPr>
              <w:spacing w:line="288" w:lineRule="auto"/>
              <w:jc w:val="both"/>
              <w:rPr>
                <w:sz w:val="28"/>
                <w:szCs w:val="28"/>
                <w:lang w:val="nl-NL"/>
              </w:rPr>
            </w:pPr>
            <w:r w:rsidRPr="007301EC">
              <w:rPr>
                <w:b/>
                <w:bCs/>
                <w:iCs/>
                <w:sz w:val="28"/>
                <w:szCs w:val="28"/>
                <w:lang w:val="nl-NL"/>
              </w:rPr>
              <w:t xml:space="preserve">- </w:t>
            </w:r>
            <w:r w:rsidRPr="007301EC">
              <w:rPr>
                <w:bCs/>
                <w:sz w:val="28"/>
                <w:szCs w:val="28"/>
                <w:lang w:val="nl-NL"/>
              </w:rPr>
              <w:t>Mục tiêu:</w:t>
            </w:r>
            <w:r w:rsidRPr="007301EC">
              <w:rPr>
                <w:sz w:val="28"/>
                <w:szCs w:val="28"/>
                <w:lang w:val="nl-NL"/>
              </w:rPr>
              <w:t xml:space="preserve"> </w:t>
            </w:r>
          </w:p>
          <w:p w:rsidR="001B1B40" w:rsidRPr="007301EC" w:rsidRDefault="001B1B40" w:rsidP="004D3066">
            <w:pPr>
              <w:spacing w:line="288" w:lineRule="auto"/>
              <w:jc w:val="both"/>
              <w:rPr>
                <w:sz w:val="28"/>
                <w:szCs w:val="28"/>
                <w:lang w:val="nl-NL"/>
              </w:rPr>
            </w:pPr>
            <w:r w:rsidRPr="007301EC">
              <w:rPr>
                <w:sz w:val="28"/>
                <w:szCs w:val="28"/>
                <w:lang w:val="nl-NL"/>
              </w:rPr>
              <w:t>–Vận dụng phép trừ hai số đo thời gian để thực hiện giải quyết được một số vấn đề thực tiễn liên quan đến thời gian.</w:t>
            </w:r>
          </w:p>
          <w:p w:rsidR="001B1B40" w:rsidRPr="007301EC" w:rsidRDefault="001B1B40" w:rsidP="004D3066">
            <w:pPr>
              <w:spacing w:line="288" w:lineRule="auto"/>
              <w:jc w:val="both"/>
              <w:rPr>
                <w:sz w:val="28"/>
                <w:szCs w:val="28"/>
                <w:lang w:val="nl-NL"/>
              </w:rPr>
            </w:pPr>
            <w:r w:rsidRPr="007301EC">
              <w:rPr>
                <w:b/>
                <w:bCs/>
                <w:iCs/>
                <w:sz w:val="28"/>
                <w:szCs w:val="28"/>
                <w:lang w:val="nl-NL"/>
              </w:rPr>
              <w:t xml:space="preserve"> - </w:t>
            </w:r>
            <w:r w:rsidRPr="007301EC">
              <w:rPr>
                <w:bCs/>
                <w:iCs/>
                <w:sz w:val="28"/>
                <w:szCs w:val="28"/>
                <w:lang w:val="nl-NL"/>
              </w:rPr>
              <w:t>Cách tiến hành:</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b/>
                <w:sz w:val="28"/>
                <w:szCs w:val="28"/>
                <w:lang w:val="nl-NL"/>
              </w:rPr>
            </w:pPr>
            <w:r w:rsidRPr="007301EC">
              <w:rPr>
                <w:b/>
                <w:sz w:val="28"/>
                <w:szCs w:val="28"/>
                <w:lang w:val="nl-NL"/>
              </w:rPr>
              <w:t>Thực hành</w:t>
            </w:r>
          </w:p>
          <w:p w:rsidR="001B1B40" w:rsidRPr="007301EC" w:rsidRDefault="001B1B40" w:rsidP="004D3066">
            <w:pPr>
              <w:spacing w:line="288" w:lineRule="auto"/>
              <w:jc w:val="both"/>
              <w:rPr>
                <w:b/>
                <w:sz w:val="28"/>
                <w:szCs w:val="28"/>
                <w:lang w:val="nl-NL"/>
              </w:rPr>
            </w:pPr>
            <w:r w:rsidRPr="007301EC">
              <w:rPr>
                <w:b/>
                <w:sz w:val="28"/>
                <w:szCs w:val="28"/>
                <w:lang w:val="nl-NL"/>
              </w:rPr>
              <w:t>Bài 1:</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Sửa bài, GV khuyến khích HS giải thích cách chọn số thích hợp.</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–HS đọc nội dung, nhận biết yêu cầu.</w:t>
            </w:r>
          </w:p>
          <w:p w:rsidR="001B1B40" w:rsidRPr="007301EC" w:rsidRDefault="001B1B40" w:rsidP="004D3066">
            <w:pPr>
              <w:spacing w:line="288" w:lineRule="auto"/>
              <w:jc w:val="both"/>
              <w:rPr>
                <w:sz w:val="28"/>
                <w:szCs w:val="28"/>
                <w:lang w:val="nl-NL"/>
              </w:rPr>
            </w:pPr>
            <w:r w:rsidRPr="007301EC">
              <w:rPr>
                <w:sz w:val="28"/>
                <w:szCs w:val="28"/>
                <w:lang w:val="nl-NL"/>
              </w:rPr>
              <w:lastRenderedPageBreak/>
              <w:t>–HS làm việc cá nhân, sau đó chia sẻ nhóm đôi.</w:t>
            </w:r>
          </w:p>
          <w:p w:rsidR="001B1B40" w:rsidRPr="007301EC" w:rsidRDefault="001B1B40" w:rsidP="004D3066">
            <w:pPr>
              <w:spacing w:line="288" w:lineRule="auto"/>
              <w:jc w:val="both"/>
              <w:rPr>
                <w:sz w:val="28"/>
                <w:szCs w:val="28"/>
                <w:lang w:val="nl-NL"/>
              </w:rPr>
            </w:pPr>
            <w:r w:rsidRPr="007301EC">
              <w:rPr>
                <w:sz w:val="28"/>
                <w:szCs w:val="28"/>
                <w:lang w:val="nl-NL"/>
              </w:rPr>
              <w:t>a) 6 phút 2 giây – 5 phút 12 giây</w:t>
            </w:r>
          </w:p>
          <w:p w:rsidR="001B1B40" w:rsidRPr="007301EC" w:rsidRDefault="001B1B40" w:rsidP="004D3066">
            <w:pPr>
              <w:spacing w:line="288" w:lineRule="auto"/>
              <w:jc w:val="both"/>
              <w:rPr>
                <w:sz w:val="28"/>
                <w:szCs w:val="28"/>
                <w:lang w:val="nl-NL"/>
              </w:rPr>
            </w:pPr>
            <w:r w:rsidRPr="007301EC">
              <w:rPr>
                <w:sz w:val="28"/>
                <w:szCs w:val="28"/>
                <w:lang w:val="nl-NL"/>
              </w:rPr>
              <w:t>= 5 phút 62 giây – 5 phút 12 giây</w:t>
            </w:r>
          </w:p>
          <w:p w:rsidR="001B1B40" w:rsidRPr="007301EC" w:rsidRDefault="001B1B40" w:rsidP="004D3066">
            <w:pPr>
              <w:spacing w:line="288" w:lineRule="auto"/>
              <w:jc w:val="both"/>
              <w:rPr>
                <w:sz w:val="28"/>
                <w:szCs w:val="28"/>
                <w:lang w:val="nl-NL"/>
              </w:rPr>
            </w:pPr>
            <w:r w:rsidRPr="007301EC">
              <w:rPr>
                <w:sz w:val="28"/>
                <w:szCs w:val="28"/>
                <w:lang w:val="nl-NL"/>
              </w:rPr>
              <w:t>= 50 giây</w:t>
            </w:r>
          </w:p>
          <w:p w:rsidR="001B1B40" w:rsidRPr="007301EC" w:rsidRDefault="001B1B40" w:rsidP="004D3066">
            <w:pPr>
              <w:spacing w:line="288" w:lineRule="auto"/>
              <w:jc w:val="both"/>
              <w:rPr>
                <w:sz w:val="28"/>
                <w:szCs w:val="28"/>
                <w:lang w:val="nl-NL"/>
              </w:rPr>
            </w:pPr>
            <w:r w:rsidRPr="007301EC">
              <w:rPr>
                <w:sz w:val="28"/>
                <w:szCs w:val="28"/>
                <w:lang w:val="nl-NL"/>
              </w:rPr>
              <w:t>b) 2 ngày 9 giờ – 1 ngày 13 giờ</w:t>
            </w:r>
          </w:p>
          <w:p w:rsidR="001B1B40" w:rsidRPr="007301EC" w:rsidRDefault="001B1B40" w:rsidP="004D3066">
            <w:pPr>
              <w:spacing w:line="288" w:lineRule="auto"/>
              <w:jc w:val="both"/>
              <w:rPr>
                <w:sz w:val="28"/>
                <w:szCs w:val="28"/>
                <w:lang w:val="nl-NL"/>
              </w:rPr>
            </w:pPr>
            <w:r w:rsidRPr="007301EC">
              <w:rPr>
                <w:sz w:val="28"/>
                <w:szCs w:val="28"/>
                <w:lang w:val="nl-NL"/>
              </w:rPr>
              <w:t>= 1 ngày 33 giờ – 1 ngày 13 giờ</w:t>
            </w:r>
          </w:p>
          <w:p w:rsidR="001B1B40" w:rsidRPr="007301EC" w:rsidRDefault="001B1B40" w:rsidP="004D3066">
            <w:pPr>
              <w:spacing w:line="288" w:lineRule="auto"/>
              <w:jc w:val="both"/>
              <w:rPr>
                <w:sz w:val="28"/>
                <w:szCs w:val="28"/>
                <w:lang w:val="nl-NL"/>
              </w:rPr>
            </w:pPr>
            <w:r w:rsidRPr="007301EC">
              <w:rPr>
                <w:sz w:val="28"/>
                <w:szCs w:val="28"/>
                <w:lang w:val="nl-NL"/>
              </w:rPr>
              <w:t>= 20 giờ</w:t>
            </w:r>
          </w:p>
          <w:p w:rsidR="001B1B40" w:rsidRPr="007301EC" w:rsidRDefault="001B1B40" w:rsidP="004D3066">
            <w:pPr>
              <w:spacing w:line="288" w:lineRule="auto"/>
              <w:jc w:val="both"/>
              <w:rPr>
                <w:sz w:val="28"/>
                <w:szCs w:val="28"/>
                <w:lang w:val="nl-NL"/>
              </w:rPr>
            </w:pPr>
            <w:r w:rsidRPr="007301EC">
              <w:rPr>
                <w:sz w:val="28"/>
                <w:szCs w:val="28"/>
                <w:lang w:val="nl-NL"/>
              </w:rPr>
              <w:t>– HS giải thích cách chọn số thích hợp. Ví dụ:</w:t>
            </w:r>
          </w:p>
          <w:p w:rsidR="001B1B40" w:rsidRPr="007301EC" w:rsidRDefault="001B1B40" w:rsidP="004D3066">
            <w:pPr>
              <w:spacing w:line="288" w:lineRule="auto"/>
              <w:jc w:val="both"/>
              <w:rPr>
                <w:sz w:val="28"/>
                <w:szCs w:val="28"/>
                <w:lang w:val="nl-NL"/>
              </w:rPr>
            </w:pPr>
            <w:r w:rsidRPr="007301EC">
              <w:rPr>
                <w:sz w:val="28"/>
                <w:szCs w:val="28"/>
                <w:lang w:val="nl-NL"/>
              </w:rPr>
              <w:t>a) Vì 2 giây &lt; 12 giây nên lấy 1 phút từ 6 phút, đổi ra 60 giây rồi gộp 60 giây với 2 giây</w:t>
            </w:r>
          </w:p>
          <w:p w:rsidR="001B1B40" w:rsidRPr="007301EC" w:rsidRDefault="001B1B40" w:rsidP="004D3066">
            <w:pPr>
              <w:spacing w:line="288" w:lineRule="auto"/>
              <w:jc w:val="both"/>
              <w:rPr>
                <w:sz w:val="28"/>
                <w:szCs w:val="28"/>
                <w:lang w:val="nl-NL"/>
              </w:rPr>
            </w:pPr>
            <w:r w:rsidRPr="007301EC">
              <w:rPr>
                <w:sz w:val="28"/>
                <w:szCs w:val="28"/>
                <w:lang w:val="nl-NL"/>
              </w:rPr>
              <w:sym w:font="Wingdings" w:char="F0E8"/>
            </w:r>
            <w:r w:rsidRPr="007301EC">
              <w:rPr>
                <w:sz w:val="28"/>
                <w:szCs w:val="28"/>
                <w:lang w:val="nl-NL"/>
              </w:rPr>
              <w:t xml:space="preserve"> 62 giây – 12 giây = 50 giây</w:t>
            </w:r>
          </w:p>
          <w:p w:rsidR="001B1B40" w:rsidRPr="007301EC" w:rsidRDefault="001B1B40" w:rsidP="004D3066">
            <w:pPr>
              <w:spacing w:line="288" w:lineRule="auto"/>
              <w:jc w:val="both"/>
              <w:rPr>
                <w:sz w:val="28"/>
                <w:szCs w:val="28"/>
                <w:lang w:val="nl-NL"/>
              </w:rPr>
            </w:pPr>
            <w:r w:rsidRPr="007301EC">
              <w:rPr>
                <w:sz w:val="28"/>
                <w:szCs w:val="28"/>
                <w:lang w:val="nl-NL"/>
              </w:rPr>
              <w:t>…</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
                <w:bCs/>
                <w:sz w:val="28"/>
                <w:szCs w:val="28"/>
                <w:lang w:val="nl-NL"/>
              </w:rPr>
            </w:pPr>
            <w:r w:rsidRPr="007301EC">
              <w:rPr>
                <w:b/>
                <w:bCs/>
                <w:sz w:val="28"/>
                <w:szCs w:val="28"/>
                <w:lang w:val="nl-NL"/>
              </w:rPr>
              <w:lastRenderedPageBreak/>
              <w:t>Bài 2:</w:t>
            </w:r>
          </w:p>
          <w:p w:rsidR="001B1B40" w:rsidRPr="007301EC" w:rsidRDefault="001B1B40" w:rsidP="004D3066">
            <w:pPr>
              <w:spacing w:line="288" w:lineRule="auto"/>
              <w:jc w:val="both"/>
              <w:rPr>
                <w:bCs/>
                <w:sz w:val="28"/>
                <w:szCs w:val="28"/>
                <w:lang w:val="nl-NL"/>
              </w:rPr>
            </w:pPr>
            <w:r w:rsidRPr="007301EC">
              <w:rPr>
                <w:bCs/>
                <w:sz w:val="28"/>
                <w:szCs w:val="28"/>
                <w:lang w:val="nl-NL"/>
              </w:rPr>
              <w:t>–GV tổ chức cho HS làm vào bảng con từng bài để kiểm tra mức độ hiểu biết của HS khi thực hiện phép trừ số đo thời gian. Lưu ý phần đổi đơn vị đo thời gian.</w:t>
            </w:r>
          </w:p>
          <w:p w:rsidR="001B1B40" w:rsidRPr="007301EC" w:rsidRDefault="001B1B40" w:rsidP="004D3066">
            <w:pPr>
              <w:spacing w:line="288" w:lineRule="auto"/>
              <w:jc w:val="both"/>
              <w:rPr>
                <w:bCs/>
                <w:sz w:val="28"/>
                <w:szCs w:val="28"/>
                <w:lang w:val="nl-NL"/>
              </w:rPr>
            </w:pPr>
            <w:r w:rsidRPr="007301EC">
              <w:rPr>
                <w:bCs/>
                <w:sz w:val="28"/>
                <w:szCs w:val="28"/>
                <w:lang w:val="nl-NL"/>
              </w:rPr>
              <w:t>–Khi sửa bài, GV khuyến khích HS nêu lại cách trừ số đo thời gian.</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a)</w:t>
            </w:r>
          </w:p>
          <w:p w:rsidR="001B1B40" w:rsidRPr="007301EC" w:rsidRDefault="001B1B40" w:rsidP="004D3066">
            <w:pPr>
              <w:spacing w:line="288" w:lineRule="auto"/>
              <w:jc w:val="both"/>
              <w:rPr>
                <w:sz w:val="28"/>
                <w:szCs w:val="28"/>
                <w:lang w:val="nl-NL"/>
              </w:rPr>
            </w:pPr>
            <w:r w:rsidRPr="007301EC">
              <w:rPr>
                <w:noProof/>
                <w:sz w:val="28"/>
                <w:szCs w:val="28"/>
              </w:rPr>
              <w:drawing>
                <wp:inline distT="0" distB="0" distL="0" distR="0" wp14:anchorId="538995D1" wp14:editId="60454DBD">
                  <wp:extent cx="1216660" cy="6756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660" cy="675640"/>
                          </a:xfrm>
                          <a:prstGeom prst="rect">
                            <a:avLst/>
                          </a:prstGeom>
                          <a:noFill/>
                          <a:ln>
                            <a:noFill/>
                          </a:ln>
                        </pic:spPr>
                      </pic:pic>
                    </a:graphicData>
                  </a:graphic>
                </wp:inline>
              </w:drawing>
            </w:r>
          </w:p>
          <w:p w:rsidR="001B1B40" w:rsidRPr="007301EC" w:rsidRDefault="001B1B40" w:rsidP="004D3066">
            <w:pPr>
              <w:spacing w:line="288" w:lineRule="auto"/>
              <w:jc w:val="both"/>
              <w:rPr>
                <w:sz w:val="28"/>
                <w:szCs w:val="28"/>
                <w:lang w:val="nl-NL"/>
              </w:rPr>
            </w:pPr>
            <w:r w:rsidRPr="007301EC">
              <w:rPr>
                <w:sz w:val="28"/>
                <w:szCs w:val="28"/>
                <w:lang w:val="nl-NL"/>
              </w:rPr>
              <w:t>b)</w:t>
            </w:r>
          </w:p>
          <w:p w:rsidR="001B1B40" w:rsidRPr="007301EC" w:rsidRDefault="001B1B40" w:rsidP="004D3066">
            <w:pPr>
              <w:spacing w:line="288" w:lineRule="auto"/>
              <w:jc w:val="both"/>
              <w:rPr>
                <w:noProof/>
                <w:sz w:val="28"/>
                <w:szCs w:val="28"/>
              </w:rPr>
            </w:pPr>
            <w:r w:rsidRPr="007301EC">
              <w:rPr>
                <w:noProof/>
                <w:sz w:val="28"/>
                <w:szCs w:val="28"/>
              </w:rPr>
              <w:drawing>
                <wp:inline distT="0" distB="0" distL="0" distR="0" wp14:anchorId="5DC42B31" wp14:editId="49B9E758">
                  <wp:extent cx="3045460" cy="6680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668020"/>
                          </a:xfrm>
                          <a:prstGeom prst="rect">
                            <a:avLst/>
                          </a:prstGeom>
                          <a:noFill/>
                          <a:ln>
                            <a:noFill/>
                          </a:ln>
                        </pic:spPr>
                      </pic:pic>
                    </a:graphicData>
                  </a:graphic>
                </wp:inline>
              </w:drawing>
            </w:r>
          </w:p>
          <w:p w:rsidR="001B1B40" w:rsidRPr="007301EC" w:rsidRDefault="001B1B40" w:rsidP="004D3066">
            <w:pPr>
              <w:spacing w:line="288" w:lineRule="auto"/>
              <w:jc w:val="both"/>
              <w:rPr>
                <w:noProof/>
                <w:sz w:val="28"/>
                <w:szCs w:val="28"/>
              </w:rPr>
            </w:pPr>
            <w:r w:rsidRPr="007301EC">
              <w:rPr>
                <w:noProof/>
                <w:sz w:val="28"/>
                <w:szCs w:val="28"/>
              </w:rPr>
              <w:t>c)</w:t>
            </w:r>
          </w:p>
          <w:p w:rsidR="001B1B40" w:rsidRPr="007301EC" w:rsidRDefault="001B1B40" w:rsidP="004D3066">
            <w:pPr>
              <w:spacing w:line="288" w:lineRule="auto"/>
              <w:jc w:val="both"/>
              <w:rPr>
                <w:noProof/>
                <w:sz w:val="28"/>
                <w:szCs w:val="28"/>
              </w:rPr>
            </w:pPr>
            <w:r w:rsidRPr="007301EC">
              <w:rPr>
                <w:noProof/>
                <w:sz w:val="28"/>
                <w:szCs w:val="28"/>
              </w:rPr>
              <w:drawing>
                <wp:inline distT="0" distB="0" distL="0" distR="0" wp14:anchorId="7BECEE10" wp14:editId="4B75C683">
                  <wp:extent cx="1256030" cy="69151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691515"/>
                          </a:xfrm>
                          <a:prstGeom prst="rect">
                            <a:avLst/>
                          </a:prstGeom>
                          <a:noFill/>
                          <a:ln>
                            <a:noFill/>
                          </a:ln>
                        </pic:spPr>
                      </pic:pic>
                    </a:graphicData>
                  </a:graphic>
                </wp:inline>
              </w:drawing>
            </w:r>
          </w:p>
          <w:p w:rsidR="001B1B40" w:rsidRPr="007301EC" w:rsidRDefault="001B1B40" w:rsidP="004D3066">
            <w:pPr>
              <w:spacing w:line="288" w:lineRule="auto"/>
              <w:jc w:val="both"/>
              <w:rPr>
                <w:noProof/>
                <w:sz w:val="28"/>
                <w:szCs w:val="28"/>
              </w:rPr>
            </w:pPr>
            <w:r w:rsidRPr="007301EC">
              <w:rPr>
                <w:noProof/>
                <w:sz w:val="28"/>
                <w:szCs w:val="28"/>
              </w:rPr>
              <w:t>d)</w:t>
            </w:r>
          </w:p>
          <w:p w:rsidR="001B1B40" w:rsidRPr="007301EC" w:rsidRDefault="001B1B40" w:rsidP="004D3066">
            <w:pPr>
              <w:spacing w:line="288" w:lineRule="auto"/>
              <w:jc w:val="both"/>
              <w:rPr>
                <w:noProof/>
                <w:sz w:val="28"/>
                <w:szCs w:val="28"/>
              </w:rPr>
            </w:pPr>
            <w:r w:rsidRPr="007301EC">
              <w:rPr>
                <w:noProof/>
                <w:sz w:val="28"/>
                <w:szCs w:val="28"/>
              </w:rPr>
              <w:drawing>
                <wp:inline distT="0" distB="0" distL="0" distR="0" wp14:anchorId="004D5C3F" wp14:editId="32D88965">
                  <wp:extent cx="3013710"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3710" cy="707390"/>
                          </a:xfrm>
                          <a:prstGeom prst="rect">
                            <a:avLst/>
                          </a:prstGeom>
                          <a:noFill/>
                          <a:ln>
                            <a:noFill/>
                          </a:ln>
                        </pic:spPr>
                      </pic:pic>
                    </a:graphicData>
                  </a:graphic>
                </wp:inline>
              </w:drawing>
            </w:r>
          </w:p>
        </w:tc>
      </w:tr>
      <w:tr w:rsidR="001B1B40" w:rsidRPr="007301EC" w:rsidTr="004D3066">
        <w:tc>
          <w:tcPr>
            <w:tcW w:w="9246" w:type="dxa"/>
            <w:gridSpan w:val="2"/>
            <w:tcBorders>
              <w:top w:val="dashed" w:sz="4" w:space="0" w:color="auto"/>
              <w:left w:val="single" w:sz="4" w:space="0" w:color="auto"/>
              <w:bottom w:val="dashed" w:sz="4" w:space="0" w:color="auto"/>
              <w:right w:val="single" w:sz="4" w:space="0" w:color="auto"/>
            </w:tcBorders>
            <w:hideMark/>
          </w:tcPr>
          <w:p w:rsidR="001B1B40" w:rsidRPr="007301EC" w:rsidRDefault="001B1B40" w:rsidP="004D3066">
            <w:pPr>
              <w:spacing w:line="288" w:lineRule="auto"/>
              <w:jc w:val="both"/>
              <w:rPr>
                <w:b/>
                <w:sz w:val="28"/>
                <w:szCs w:val="28"/>
                <w:lang w:val="nl-NL"/>
              </w:rPr>
            </w:pPr>
            <w:r w:rsidRPr="007301EC">
              <w:rPr>
                <w:b/>
                <w:sz w:val="28"/>
                <w:szCs w:val="28"/>
                <w:lang w:val="nl-NL"/>
              </w:rPr>
              <w:t>4. Vận dụng trải nghiệm .</w:t>
            </w:r>
          </w:p>
          <w:p w:rsidR="001B1B40" w:rsidRPr="007301EC" w:rsidRDefault="001B1B40" w:rsidP="004D3066">
            <w:pPr>
              <w:spacing w:line="288" w:lineRule="auto"/>
              <w:rPr>
                <w:sz w:val="28"/>
                <w:szCs w:val="28"/>
                <w:lang w:val="nl-NL"/>
              </w:rPr>
            </w:pPr>
            <w:r w:rsidRPr="007301EC">
              <w:rPr>
                <w:sz w:val="28"/>
                <w:szCs w:val="28"/>
                <w:lang w:val="nl-NL"/>
              </w:rPr>
              <w:lastRenderedPageBreak/>
              <w:t>- Mục tiêu:</w:t>
            </w:r>
          </w:p>
          <w:p w:rsidR="001B1B40" w:rsidRPr="007301EC" w:rsidRDefault="001B1B40" w:rsidP="004D3066">
            <w:pPr>
              <w:spacing w:line="288" w:lineRule="auto"/>
              <w:jc w:val="both"/>
              <w:rPr>
                <w:sz w:val="28"/>
                <w:szCs w:val="28"/>
              </w:rPr>
            </w:pPr>
            <w:r w:rsidRPr="007301EC">
              <w:rPr>
                <w:sz w:val="28"/>
                <w:szCs w:val="28"/>
              </w:rPr>
              <w:t xml:space="preserve">+ </w:t>
            </w:r>
            <w:proofErr w:type="spellStart"/>
            <w:r w:rsidRPr="007301EC">
              <w:rPr>
                <w:sz w:val="28"/>
                <w:szCs w:val="28"/>
              </w:rPr>
              <w:t>Củng</w:t>
            </w:r>
            <w:proofErr w:type="spellEnd"/>
            <w:r w:rsidRPr="007301EC">
              <w:rPr>
                <w:sz w:val="28"/>
                <w:szCs w:val="28"/>
              </w:rPr>
              <w:t xml:space="preserve"> </w:t>
            </w:r>
            <w:proofErr w:type="spellStart"/>
            <w:r w:rsidRPr="007301EC">
              <w:rPr>
                <w:sz w:val="28"/>
                <w:szCs w:val="28"/>
              </w:rPr>
              <w:t>cố</w:t>
            </w:r>
            <w:proofErr w:type="spellEnd"/>
            <w:r w:rsidRPr="007301EC">
              <w:rPr>
                <w:sz w:val="28"/>
                <w:szCs w:val="28"/>
              </w:rPr>
              <w:t xml:space="preserve"> </w:t>
            </w:r>
            <w:proofErr w:type="spellStart"/>
            <w:r w:rsidRPr="007301EC">
              <w:rPr>
                <w:sz w:val="28"/>
                <w:szCs w:val="28"/>
              </w:rPr>
              <w:t>những</w:t>
            </w:r>
            <w:proofErr w:type="spellEnd"/>
            <w:r w:rsidRPr="007301EC">
              <w:rPr>
                <w:sz w:val="28"/>
                <w:szCs w:val="28"/>
              </w:rPr>
              <w:t xml:space="preserve"> </w:t>
            </w:r>
            <w:proofErr w:type="spellStart"/>
            <w:r w:rsidRPr="007301EC">
              <w:rPr>
                <w:sz w:val="28"/>
                <w:szCs w:val="28"/>
              </w:rPr>
              <w:t>kiến</w:t>
            </w:r>
            <w:proofErr w:type="spellEnd"/>
            <w:r w:rsidRPr="007301EC">
              <w:rPr>
                <w:sz w:val="28"/>
                <w:szCs w:val="28"/>
              </w:rPr>
              <w:t xml:space="preserve"> </w:t>
            </w:r>
            <w:proofErr w:type="spellStart"/>
            <w:r w:rsidRPr="007301EC">
              <w:rPr>
                <w:sz w:val="28"/>
                <w:szCs w:val="28"/>
              </w:rPr>
              <w:t>thức</w:t>
            </w:r>
            <w:proofErr w:type="spellEnd"/>
            <w:r w:rsidRPr="007301EC">
              <w:rPr>
                <w:sz w:val="28"/>
                <w:szCs w:val="28"/>
              </w:rPr>
              <w:t xml:space="preserve"> </w:t>
            </w:r>
            <w:proofErr w:type="spellStart"/>
            <w:r w:rsidRPr="007301EC">
              <w:rPr>
                <w:sz w:val="28"/>
                <w:szCs w:val="28"/>
              </w:rPr>
              <w:t>đã</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trong</w:t>
            </w:r>
            <w:proofErr w:type="spellEnd"/>
            <w:r w:rsidRPr="007301EC">
              <w:rPr>
                <w:sz w:val="28"/>
                <w:szCs w:val="28"/>
              </w:rPr>
              <w:t xml:space="preserve"> </w:t>
            </w:r>
            <w:proofErr w:type="spellStart"/>
            <w:r w:rsidRPr="007301EC">
              <w:rPr>
                <w:sz w:val="28"/>
                <w:szCs w:val="28"/>
              </w:rPr>
              <w:t>tiết</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để</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sinh</w:t>
            </w:r>
            <w:proofErr w:type="spellEnd"/>
            <w:r w:rsidRPr="007301EC">
              <w:rPr>
                <w:sz w:val="28"/>
                <w:szCs w:val="28"/>
              </w:rPr>
              <w:t xml:space="preserve"> </w:t>
            </w:r>
            <w:proofErr w:type="spellStart"/>
            <w:r w:rsidRPr="007301EC">
              <w:rPr>
                <w:sz w:val="28"/>
                <w:szCs w:val="28"/>
              </w:rPr>
              <w:t>khắc</w:t>
            </w:r>
            <w:proofErr w:type="spellEnd"/>
            <w:r w:rsidRPr="007301EC">
              <w:rPr>
                <w:sz w:val="28"/>
                <w:szCs w:val="28"/>
              </w:rPr>
              <w:t xml:space="preserve"> </w:t>
            </w:r>
            <w:proofErr w:type="spellStart"/>
            <w:r w:rsidRPr="007301EC">
              <w:rPr>
                <w:sz w:val="28"/>
                <w:szCs w:val="28"/>
              </w:rPr>
              <w:t>sâu</w:t>
            </w:r>
            <w:proofErr w:type="spellEnd"/>
            <w:r w:rsidRPr="007301EC">
              <w:rPr>
                <w:sz w:val="28"/>
                <w:szCs w:val="28"/>
              </w:rPr>
              <w:t xml:space="preserve"> </w:t>
            </w:r>
            <w:proofErr w:type="spellStart"/>
            <w:r w:rsidRPr="007301EC">
              <w:rPr>
                <w:sz w:val="28"/>
                <w:szCs w:val="28"/>
              </w:rPr>
              <w:t>nội</w:t>
            </w:r>
            <w:proofErr w:type="spellEnd"/>
            <w:r w:rsidRPr="007301EC">
              <w:rPr>
                <w:sz w:val="28"/>
                <w:szCs w:val="28"/>
              </w:rPr>
              <w:t xml:space="preserve"> dung.</w:t>
            </w:r>
          </w:p>
          <w:p w:rsidR="001B1B40" w:rsidRPr="007301EC" w:rsidRDefault="001B1B40" w:rsidP="004D3066">
            <w:pPr>
              <w:spacing w:line="288" w:lineRule="auto"/>
              <w:jc w:val="both"/>
              <w:rPr>
                <w:sz w:val="28"/>
                <w:szCs w:val="28"/>
              </w:rPr>
            </w:pPr>
            <w:r w:rsidRPr="007301EC">
              <w:rPr>
                <w:sz w:val="28"/>
                <w:szCs w:val="28"/>
              </w:rPr>
              <w:t xml:space="preserve">+ </w:t>
            </w:r>
            <w:proofErr w:type="spellStart"/>
            <w:r w:rsidRPr="007301EC">
              <w:rPr>
                <w:sz w:val="28"/>
                <w:szCs w:val="28"/>
              </w:rPr>
              <w:t>Vận</w:t>
            </w:r>
            <w:proofErr w:type="spellEnd"/>
            <w:r w:rsidRPr="007301EC">
              <w:rPr>
                <w:sz w:val="28"/>
                <w:szCs w:val="28"/>
              </w:rPr>
              <w:t xml:space="preserve"> </w:t>
            </w:r>
            <w:proofErr w:type="spellStart"/>
            <w:r w:rsidRPr="007301EC">
              <w:rPr>
                <w:sz w:val="28"/>
                <w:szCs w:val="28"/>
              </w:rPr>
              <w:t>dụng</w:t>
            </w:r>
            <w:proofErr w:type="spellEnd"/>
            <w:r w:rsidRPr="007301EC">
              <w:rPr>
                <w:sz w:val="28"/>
                <w:szCs w:val="28"/>
              </w:rPr>
              <w:t xml:space="preserve"> </w:t>
            </w:r>
            <w:proofErr w:type="spellStart"/>
            <w:r w:rsidRPr="007301EC">
              <w:rPr>
                <w:sz w:val="28"/>
                <w:szCs w:val="28"/>
              </w:rPr>
              <w:t>kiến</w:t>
            </w:r>
            <w:proofErr w:type="spellEnd"/>
            <w:r w:rsidRPr="007301EC">
              <w:rPr>
                <w:sz w:val="28"/>
                <w:szCs w:val="28"/>
              </w:rPr>
              <w:t xml:space="preserve"> </w:t>
            </w:r>
            <w:proofErr w:type="spellStart"/>
            <w:r w:rsidRPr="007301EC">
              <w:rPr>
                <w:sz w:val="28"/>
                <w:szCs w:val="28"/>
              </w:rPr>
              <w:t>thức</w:t>
            </w:r>
            <w:proofErr w:type="spellEnd"/>
            <w:r w:rsidRPr="007301EC">
              <w:rPr>
                <w:sz w:val="28"/>
                <w:szCs w:val="28"/>
              </w:rPr>
              <w:t xml:space="preserve"> </w:t>
            </w:r>
            <w:proofErr w:type="spellStart"/>
            <w:r w:rsidRPr="007301EC">
              <w:rPr>
                <w:sz w:val="28"/>
                <w:szCs w:val="28"/>
              </w:rPr>
              <w:t>đã</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vào</w:t>
            </w:r>
            <w:proofErr w:type="spellEnd"/>
            <w:r w:rsidRPr="007301EC">
              <w:rPr>
                <w:sz w:val="28"/>
                <w:szCs w:val="28"/>
              </w:rPr>
              <w:t xml:space="preserve"> </w:t>
            </w:r>
            <w:proofErr w:type="spellStart"/>
            <w:r w:rsidRPr="007301EC">
              <w:rPr>
                <w:sz w:val="28"/>
                <w:szCs w:val="28"/>
              </w:rPr>
              <w:t>thực</w:t>
            </w:r>
            <w:proofErr w:type="spellEnd"/>
            <w:r w:rsidRPr="007301EC">
              <w:rPr>
                <w:sz w:val="28"/>
                <w:szCs w:val="28"/>
              </w:rPr>
              <w:t xml:space="preserve"> </w:t>
            </w:r>
            <w:proofErr w:type="spellStart"/>
            <w:r w:rsidRPr="007301EC">
              <w:rPr>
                <w:sz w:val="28"/>
                <w:szCs w:val="28"/>
              </w:rPr>
              <w:t>tiễn</w:t>
            </w:r>
            <w:proofErr w:type="spellEnd"/>
            <w:r w:rsidRPr="007301EC">
              <w:rPr>
                <w:sz w:val="28"/>
                <w:szCs w:val="28"/>
              </w:rPr>
              <w:t>.</w:t>
            </w:r>
          </w:p>
          <w:p w:rsidR="001B1B40" w:rsidRPr="007301EC" w:rsidRDefault="001B1B40" w:rsidP="004D3066">
            <w:pPr>
              <w:spacing w:line="288" w:lineRule="auto"/>
              <w:jc w:val="both"/>
              <w:rPr>
                <w:sz w:val="28"/>
                <w:szCs w:val="28"/>
              </w:rPr>
            </w:pPr>
            <w:r w:rsidRPr="007301EC">
              <w:rPr>
                <w:sz w:val="28"/>
                <w:szCs w:val="28"/>
              </w:rPr>
              <w:t xml:space="preserve">+ </w:t>
            </w:r>
            <w:proofErr w:type="spellStart"/>
            <w:r w:rsidRPr="007301EC">
              <w:rPr>
                <w:sz w:val="28"/>
                <w:szCs w:val="28"/>
              </w:rPr>
              <w:t>Tạo</w:t>
            </w:r>
            <w:proofErr w:type="spellEnd"/>
            <w:r w:rsidRPr="007301EC">
              <w:rPr>
                <w:sz w:val="28"/>
                <w:szCs w:val="28"/>
              </w:rPr>
              <w:t xml:space="preserve"> </w:t>
            </w:r>
            <w:proofErr w:type="spellStart"/>
            <w:r w:rsidRPr="007301EC">
              <w:rPr>
                <w:sz w:val="28"/>
                <w:szCs w:val="28"/>
              </w:rPr>
              <w:t>không</w:t>
            </w:r>
            <w:proofErr w:type="spellEnd"/>
            <w:r w:rsidRPr="007301EC">
              <w:rPr>
                <w:sz w:val="28"/>
                <w:szCs w:val="28"/>
              </w:rPr>
              <w:t xml:space="preserve"> </w:t>
            </w:r>
            <w:proofErr w:type="spellStart"/>
            <w:r w:rsidRPr="007301EC">
              <w:rPr>
                <w:sz w:val="28"/>
                <w:szCs w:val="28"/>
              </w:rPr>
              <w:t>khí</w:t>
            </w:r>
            <w:proofErr w:type="spellEnd"/>
            <w:r w:rsidRPr="007301EC">
              <w:rPr>
                <w:sz w:val="28"/>
                <w:szCs w:val="28"/>
              </w:rPr>
              <w:t xml:space="preserve"> </w:t>
            </w:r>
            <w:proofErr w:type="spellStart"/>
            <w:r w:rsidRPr="007301EC">
              <w:rPr>
                <w:sz w:val="28"/>
                <w:szCs w:val="28"/>
              </w:rPr>
              <w:t>vui</w:t>
            </w:r>
            <w:proofErr w:type="spellEnd"/>
            <w:r w:rsidRPr="007301EC">
              <w:rPr>
                <w:sz w:val="28"/>
                <w:szCs w:val="28"/>
              </w:rPr>
              <w:t xml:space="preserve"> </w:t>
            </w:r>
            <w:proofErr w:type="spellStart"/>
            <w:r w:rsidRPr="007301EC">
              <w:rPr>
                <w:sz w:val="28"/>
                <w:szCs w:val="28"/>
              </w:rPr>
              <w:t>vẻ</w:t>
            </w:r>
            <w:proofErr w:type="spellEnd"/>
            <w:r w:rsidRPr="007301EC">
              <w:rPr>
                <w:sz w:val="28"/>
                <w:szCs w:val="28"/>
              </w:rPr>
              <w:t xml:space="preserve">, </w:t>
            </w:r>
            <w:proofErr w:type="spellStart"/>
            <w:r w:rsidRPr="007301EC">
              <w:rPr>
                <w:sz w:val="28"/>
                <w:szCs w:val="28"/>
              </w:rPr>
              <w:t>hào</w:t>
            </w:r>
            <w:proofErr w:type="spellEnd"/>
            <w:r w:rsidRPr="007301EC">
              <w:rPr>
                <w:sz w:val="28"/>
                <w:szCs w:val="28"/>
              </w:rPr>
              <w:t xml:space="preserve"> </w:t>
            </w:r>
            <w:proofErr w:type="spellStart"/>
            <w:r w:rsidRPr="007301EC">
              <w:rPr>
                <w:sz w:val="28"/>
                <w:szCs w:val="28"/>
              </w:rPr>
              <w:t>hứng</w:t>
            </w:r>
            <w:proofErr w:type="spellEnd"/>
            <w:r w:rsidRPr="007301EC">
              <w:rPr>
                <w:sz w:val="28"/>
                <w:szCs w:val="28"/>
              </w:rPr>
              <w:t xml:space="preserve">, </w:t>
            </w:r>
            <w:proofErr w:type="spellStart"/>
            <w:r w:rsidRPr="007301EC">
              <w:rPr>
                <w:sz w:val="28"/>
                <w:szCs w:val="28"/>
              </w:rPr>
              <w:t>lưu</w:t>
            </w:r>
            <w:proofErr w:type="spellEnd"/>
            <w:r w:rsidRPr="007301EC">
              <w:rPr>
                <w:sz w:val="28"/>
                <w:szCs w:val="28"/>
              </w:rPr>
              <w:t xml:space="preserve"> </w:t>
            </w:r>
            <w:proofErr w:type="spellStart"/>
            <w:r w:rsidRPr="007301EC">
              <w:rPr>
                <w:sz w:val="28"/>
                <w:szCs w:val="28"/>
              </w:rPr>
              <w:t>luyến</w:t>
            </w:r>
            <w:proofErr w:type="spellEnd"/>
            <w:r w:rsidRPr="007301EC">
              <w:rPr>
                <w:sz w:val="28"/>
                <w:szCs w:val="28"/>
              </w:rPr>
              <w:t xml:space="preserve"> </w:t>
            </w:r>
            <w:proofErr w:type="spellStart"/>
            <w:r w:rsidRPr="007301EC">
              <w:rPr>
                <w:sz w:val="28"/>
                <w:szCs w:val="28"/>
              </w:rPr>
              <w:t>sau</w:t>
            </w:r>
            <w:proofErr w:type="spellEnd"/>
            <w:r w:rsidRPr="007301EC">
              <w:rPr>
                <w:sz w:val="28"/>
                <w:szCs w:val="28"/>
              </w:rPr>
              <w:t xml:space="preserve"> </w:t>
            </w:r>
            <w:proofErr w:type="spellStart"/>
            <w:r w:rsidRPr="007301EC">
              <w:rPr>
                <w:sz w:val="28"/>
                <w:szCs w:val="28"/>
              </w:rPr>
              <w:t>khi</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sinh</w:t>
            </w:r>
            <w:proofErr w:type="spellEnd"/>
            <w:r w:rsidRPr="007301EC">
              <w:rPr>
                <w:sz w:val="28"/>
                <w:szCs w:val="28"/>
              </w:rPr>
              <w:t xml:space="preserve"> </w:t>
            </w:r>
            <w:proofErr w:type="spellStart"/>
            <w:r w:rsidRPr="007301EC">
              <w:rPr>
                <w:sz w:val="28"/>
                <w:szCs w:val="28"/>
              </w:rPr>
              <w:t>bài</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w:t>
            </w:r>
          </w:p>
          <w:p w:rsidR="001B1B40" w:rsidRPr="007301EC" w:rsidRDefault="001B1B40" w:rsidP="004D3066">
            <w:pPr>
              <w:spacing w:line="288" w:lineRule="auto"/>
              <w:rPr>
                <w:sz w:val="28"/>
                <w:szCs w:val="28"/>
                <w:lang w:val="nl-NL"/>
              </w:rPr>
            </w:pPr>
            <w:r w:rsidRPr="007301EC">
              <w:rPr>
                <w:sz w:val="28"/>
                <w:szCs w:val="28"/>
              </w:rPr>
              <w:t xml:space="preserve">- </w:t>
            </w:r>
            <w:proofErr w:type="spellStart"/>
            <w:r w:rsidRPr="007301EC">
              <w:rPr>
                <w:sz w:val="28"/>
                <w:szCs w:val="28"/>
              </w:rPr>
              <w:t>Cách</w:t>
            </w:r>
            <w:proofErr w:type="spellEnd"/>
            <w:r w:rsidRPr="007301EC">
              <w:rPr>
                <w:sz w:val="28"/>
                <w:szCs w:val="28"/>
              </w:rPr>
              <w:t xml:space="preserve"> </w:t>
            </w:r>
            <w:proofErr w:type="spellStart"/>
            <w:r w:rsidRPr="007301EC">
              <w:rPr>
                <w:sz w:val="28"/>
                <w:szCs w:val="28"/>
              </w:rPr>
              <w:t>tiến</w:t>
            </w:r>
            <w:proofErr w:type="spellEnd"/>
            <w:r w:rsidRPr="007301EC">
              <w:rPr>
                <w:sz w:val="28"/>
                <w:szCs w:val="28"/>
              </w:rPr>
              <w:t xml:space="preserve"> </w:t>
            </w:r>
            <w:proofErr w:type="spellStart"/>
            <w:r w:rsidRPr="007301EC">
              <w:rPr>
                <w:sz w:val="28"/>
                <w:szCs w:val="28"/>
              </w:rPr>
              <w:t>hành</w:t>
            </w:r>
            <w:proofErr w:type="spellEnd"/>
            <w:r w:rsidRPr="007301EC">
              <w:rPr>
                <w:sz w:val="28"/>
                <w:szCs w:val="28"/>
              </w:rPr>
              <w:t>:</w:t>
            </w:r>
          </w:p>
        </w:tc>
      </w:tr>
      <w:tr w:rsidR="001B1B40" w:rsidRPr="007301EC" w:rsidTr="004D3066">
        <w:tc>
          <w:tcPr>
            <w:tcW w:w="4219"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jc w:val="both"/>
              <w:rPr>
                <w:b/>
                <w:sz w:val="28"/>
                <w:szCs w:val="28"/>
                <w:lang w:val="nl-NL"/>
              </w:rPr>
            </w:pPr>
            <w:r w:rsidRPr="007301EC">
              <w:rPr>
                <w:b/>
                <w:sz w:val="28"/>
                <w:szCs w:val="28"/>
                <w:lang w:val="nl-NL"/>
              </w:rPr>
              <w:lastRenderedPageBreak/>
              <w:t>Luyện tập</w:t>
            </w:r>
          </w:p>
          <w:p w:rsidR="001B1B40" w:rsidRPr="007301EC" w:rsidRDefault="001B1B40" w:rsidP="004D3066">
            <w:pPr>
              <w:spacing w:line="288" w:lineRule="auto"/>
              <w:jc w:val="both"/>
              <w:rPr>
                <w:b/>
                <w:sz w:val="28"/>
                <w:szCs w:val="28"/>
                <w:lang w:val="nl-NL"/>
              </w:rPr>
            </w:pPr>
            <w:r w:rsidRPr="007301EC">
              <w:rPr>
                <w:b/>
                <w:sz w:val="28"/>
                <w:szCs w:val="28"/>
                <w:lang w:val="nl-NL"/>
              </w:rPr>
              <w:t>Bài 1:</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–Khi sửa bài, GV khuyến khích HS giải thích</w:t>
            </w:r>
          </w:p>
          <w:p w:rsidR="001B1B40" w:rsidRPr="007301EC" w:rsidRDefault="001B1B40" w:rsidP="004D3066">
            <w:pPr>
              <w:spacing w:line="288" w:lineRule="auto"/>
              <w:jc w:val="both"/>
              <w:rPr>
                <w:sz w:val="28"/>
                <w:szCs w:val="28"/>
                <w:lang w:val="nl-NL"/>
              </w:rPr>
            </w:pPr>
            <w:r w:rsidRPr="007301EC">
              <w:rPr>
                <w:sz w:val="28"/>
                <w:szCs w:val="28"/>
                <w:lang w:val="nl-NL"/>
              </w:rPr>
              <w:t>cách làm.</w:t>
            </w: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p>
          <w:p w:rsidR="001B1B40" w:rsidRPr="007301EC" w:rsidRDefault="001B1B40" w:rsidP="004D3066">
            <w:pPr>
              <w:spacing w:line="288" w:lineRule="auto"/>
              <w:jc w:val="both"/>
              <w:rPr>
                <w:sz w:val="28"/>
                <w:szCs w:val="28"/>
                <w:lang w:val="nl-NL"/>
              </w:rPr>
            </w:pPr>
            <w:r w:rsidRPr="007301EC">
              <w:rPr>
                <w:sz w:val="28"/>
                <w:szCs w:val="28"/>
                <w:lang w:val="nl-NL"/>
              </w:rPr>
              <w:t xml:space="preserve">–GV nhận xét và kết luận. </w:t>
            </w:r>
          </w:p>
          <w:p w:rsidR="001B1B40" w:rsidRPr="007301EC" w:rsidRDefault="001B1B40" w:rsidP="004D3066">
            <w:pPr>
              <w:spacing w:line="288" w:lineRule="auto"/>
              <w:jc w:val="both"/>
              <w:rPr>
                <w:sz w:val="28"/>
                <w:szCs w:val="28"/>
                <w:lang w:val="nl-NL"/>
              </w:rPr>
            </w:pPr>
            <w:r w:rsidRPr="007301EC">
              <w:rPr>
                <w:sz w:val="28"/>
                <w:szCs w:val="28"/>
                <w:lang w:val="nl-NL"/>
              </w:rPr>
              <w:t>-GV nhận xét tiết học, tuyên dương</w:t>
            </w:r>
          </w:p>
          <w:p w:rsidR="001B1B40" w:rsidRPr="007301EC" w:rsidRDefault="001B1B40" w:rsidP="004D3066">
            <w:pPr>
              <w:spacing w:line="288" w:lineRule="auto"/>
              <w:jc w:val="both"/>
              <w:rPr>
                <w:sz w:val="28"/>
                <w:szCs w:val="28"/>
                <w:lang w:val="nl-NL"/>
              </w:rPr>
            </w:pPr>
            <w:r w:rsidRPr="007301EC">
              <w:rPr>
                <w:sz w:val="28"/>
                <w:szCs w:val="28"/>
                <w:lang w:val="nl-NL"/>
              </w:rPr>
              <w:t>-Dặn dò</w:t>
            </w:r>
          </w:p>
        </w:tc>
        <w:tc>
          <w:tcPr>
            <w:tcW w:w="5027" w:type="dxa"/>
            <w:tcBorders>
              <w:top w:val="dashed" w:sz="4" w:space="0" w:color="auto"/>
              <w:left w:val="single" w:sz="4" w:space="0" w:color="auto"/>
              <w:bottom w:val="dashed" w:sz="4" w:space="0" w:color="auto"/>
              <w:right w:val="single" w:sz="4" w:space="0" w:color="auto"/>
            </w:tcBorders>
          </w:tcPr>
          <w:p w:rsidR="001B1B40" w:rsidRPr="007301EC" w:rsidRDefault="001B1B40" w:rsidP="004D3066">
            <w:pPr>
              <w:spacing w:line="288" w:lineRule="auto"/>
              <w:rPr>
                <w:sz w:val="28"/>
                <w:szCs w:val="28"/>
                <w:lang w:val="nl-NL"/>
              </w:rPr>
            </w:pPr>
          </w:p>
          <w:p w:rsidR="001B1B40" w:rsidRPr="007301EC" w:rsidRDefault="001B1B40" w:rsidP="004D3066">
            <w:pPr>
              <w:spacing w:line="288" w:lineRule="auto"/>
              <w:rPr>
                <w:sz w:val="28"/>
                <w:szCs w:val="28"/>
                <w:lang w:val="nl-NL"/>
              </w:rPr>
            </w:pPr>
          </w:p>
          <w:p w:rsidR="001B1B40" w:rsidRPr="007301EC" w:rsidRDefault="001B1B40" w:rsidP="004D3066">
            <w:pPr>
              <w:spacing w:line="288" w:lineRule="auto"/>
              <w:rPr>
                <w:sz w:val="28"/>
                <w:szCs w:val="28"/>
                <w:lang w:val="nl-NL"/>
              </w:rPr>
            </w:pPr>
            <w:r w:rsidRPr="007301EC">
              <w:rPr>
                <w:sz w:val="28"/>
                <w:szCs w:val="28"/>
                <w:lang w:val="nl-NL"/>
              </w:rPr>
              <w:t>–HS đọc yêu cầu, tìm hiểu nội dung.</w:t>
            </w:r>
          </w:p>
          <w:p w:rsidR="001B1B40" w:rsidRPr="007301EC" w:rsidRDefault="001B1B40" w:rsidP="004D3066">
            <w:pPr>
              <w:spacing w:line="288" w:lineRule="auto"/>
              <w:rPr>
                <w:sz w:val="28"/>
                <w:szCs w:val="28"/>
                <w:lang w:val="nl-NL"/>
              </w:rPr>
            </w:pPr>
            <w:r w:rsidRPr="007301EC">
              <w:rPr>
                <w:sz w:val="28"/>
                <w:szCs w:val="28"/>
                <w:lang w:val="nl-NL"/>
              </w:rPr>
              <w:t>–HS làm bài cá nhân rồi chia sẻ với bạn.</w:t>
            </w:r>
          </w:p>
          <w:p w:rsidR="001B1B40" w:rsidRPr="007301EC" w:rsidRDefault="001B1B40" w:rsidP="004D3066">
            <w:pPr>
              <w:spacing w:line="288" w:lineRule="auto"/>
              <w:rPr>
                <w:sz w:val="28"/>
                <w:szCs w:val="28"/>
                <w:lang w:val="nl-NL"/>
              </w:rPr>
            </w:pPr>
            <w:r w:rsidRPr="007301EC">
              <w:rPr>
                <w:sz w:val="28"/>
                <w:szCs w:val="28"/>
                <w:lang w:val="nl-NL"/>
              </w:rPr>
              <w:t>a) 11</w:t>
            </w:r>
            <w:r w:rsidRPr="007301EC">
              <w:rPr>
                <w:sz w:val="28"/>
                <w:szCs w:val="28"/>
                <w:lang w:val="nl-NL"/>
              </w:rPr>
              <w:tab/>
              <w:t>b) 9</w:t>
            </w:r>
          </w:p>
          <w:p w:rsidR="001B1B40" w:rsidRPr="007301EC" w:rsidRDefault="001B1B40" w:rsidP="004D3066">
            <w:pPr>
              <w:spacing w:line="288" w:lineRule="auto"/>
              <w:rPr>
                <w:sz w:val="28"/>
                <w:szCs w:val="28"/>
                <w:lang w:val="nl-NL"/>
              </w:rPr>
            </w:pPr>
            <w:r w:rsidRPr="007301EC">
              <w:rPr>
                <w:sz w:val="28"/>
                <w:szCs w:val="28"/>
                <w:lang w:val="nl-NL"/>
              </w:rPr>
              <w:t>– HS giải thích cách làm.</w:t>
            </w:r>
          </w:p>
          <w:p w:rsidR="001B1B40" w:rsidRPr="007301EC" w:rsidRDefault="001B1B40" w:rsidP="004D3066">
            <w:pPr>
              <w:spacing w:line="288" w:lineRule="auto"/>
              <w:rPr>
                <w:sz w:val="28"/>
                <w:szCs w:val="28"/>
                <w:lang w:val="nl-NL"/>
              </w:rPr>
            </w:pPr>
            <w:r w:rsidRPr="007301EC">
              <w:rPr>
                <w:sz w:val="28"/>
                <w:szCs w:val="28"/>
                <w:lang w:val="nl-NL"/>
              </w:rPr>
              <w:t>a) 8 giờ 56 phút – 8 giờ 45 phút = 11 phút Bạn Hà sẽ chờ xe buýt trong 11 phút.</w:t>
            </w:r>
          </w:p>
          <w:p w:rsidR="001B1B40" w:rsidRPr="007301EC" w:rsidRDefault="001B1B40" w:rsidP="004D3066">
            <w:pPr>
              <w:spacing w:line="288" w:lineRule="auto"/>
              <w:rPr>
                <w:sz w:val="28"/>
                <w:szCs w:val="28"/>
                <w:lang w:val="nl-NL"/>
              </w:rPr>
            </w:pPr>
            <w:r w:rsidRPr="007301EC">
              <w:rPr>
                <w:sz w:val="28"/>
                <w:szCs w:val="28"/>
                <w:lang w:val="nl-NL"/>
              </w:rPr>
              <w:t>b) 9 giờ 5 phút – 8 giờ 56 phút = 9 phút Xe buýt đã đi được 9 phút.</w:t>
            </w:r>
          </w:p>
          <w:p w:rsidR="001B1B40" w:rsidRPr="007301EC" w:rsidRDefault="001B1B40" w:rsidP="004D3066">
            <w:pPr>
              <w:spacing w:line="288" w:lineRule="auto"/>
              <w:rPr>
                <w:sz w:val="28"/>
                <w:szCs w:val="28"/>
                <w:lang w:val="nl-NL"/>
              </w:rPr>
            </w:pPr>
          </w:p>
          <w:p w:rsidR="001B1B40" w:rsidRPr="007301EC" w:rsidRDefault="001B1B40" w:rsidP="004D3066">
            <w:pPr>
              <w:spacing w:line="288" w:lineRule="auto"/>
              <w:rPr>
                <w:sz w:val="28"/>
                <w:szCs w:val="28"/>
                <w:lang w:val="nl-NL"/>
              </w:rPr>
            </w:pPr>
            <w:r w:rsidRPr="007301EC">
              <w:rPr>
                <w:sz w:val="28"/>
                <w:szCs w:val="28"/>
                <w:lang w:val="nl-NL"/>
              </w:rPr>
              <w:t>-HS lắng nghe</w:t>
            </w:r>
          </w:p>
        </w:tc>
      </w:tr>
    </w:tbl>
    <w:p w:rsidR="001B1B40" w:rsidRPr="007301EC" w:rsidRDefault="001B1B40" w:rsidP="001B1B40">
      <w:pPr>
        <w:jc w:val="both"/>
        <w:rPr>
          <w:i/>
          <w:color w:val="222222"/>
          <w:sz w:val="28"/>
          <w:szCs w:val="28"/>
        </w:rPr>
      </w:pPr>
      <w:r w:rsidRPr="007301EC">
        <w:rPr>
          <w:b/>
          <w:sz w:val="28"/>
          <w:szCs w:val="28"/>
          <w:lang w:eastAsia="vi-VN"/>
        </w:rPr>
        <w:t xml:space="preserve"> IV. </w:t>
      </w:r>
      <w:proofErr w:type="spellStart"/>
      <w:r w:rsidRPr="007301EC">
        <w:rPr>
          <w:b/>
          <w:color w:val="222222"/>
          <w:sz w:val="28"/>
          <w:szCs w:val="28"/>
        </w:rPr>
        <w:t>Điều</w:t>
      </w:r>
      <w:proofErr w:type="spellEnd"/>
      <w:r w:rsidRPr="007301EC">
        <w:rPr>
          <w:b/>
          <w:color w:val="222222"/>
          <w:sz w:val="28"/>
          <w:szCs w:val="28"/>
        </w:rPr>
        <w:t xml:space="preserve"> </w:t>
      </w:r>
      <w:proofErr w:type="spellStart"/>
      <w:r w:rsidRPr="007301EC">
        <w:rPr>
          <w:b/>
          <w:color w:val="222222"/>
          <w:sz w:val="28"/>
          <w:szCs w:val="28"/>
        </w:rPr>
        <w:t>chỉnh</w:t>
      </w:r>
      <w:proofErr w:type="spellEnd"/>
      <w:r w:rsidRPr="007301EC">
        <w:rPr>
          <w:b/>
          <w:color w:val="222222"/>
          <w:sz w:val="28"/>
          <w:szCs w:val="28"/>
        </w:rPr>
        <w:t xml:space="preserve"> </w:t>
      </w:r>
      <w:proofErr w:type="spellStart"/>
      <w:r w:rsidRPr="007301EC">
        <w:rPr>
          <w:b/>
          <w:color w:val="222222"/>
          <w:sz w:val="28"/>
          <w:szCs w:val="28"/>
        </w:rPr>
        <w:t>sau</w:t>
      </w:r>
      <w:proofErr w:type="spellEnd"/>
      <w:r w:rsidRPr="007301EC">
        <w:rPr>
          <w:b/>
          <w:color w:val="222222"/>
          <w:sz w:val="28"/>
          <w:szCs w:val="28"/>
        </w:rPr>
        <w:t xml:space="preserve"> </w:t>
      </w:r>
      <w:proofErr w:type="spellStart"/>
      <w:r w:rsidRPr="007301EC">
        <w:rPr>
          <w:b/>
          <w:color w:val="222222"/>
          <w:sz w:val="28"/>
          <w:szCs w:val="28"/>
        </w:rPr>
        <w:t>bài</w:t>
      </w:r>
      <w:proofErr w:type="spellEnd"/>
      <w:r w:rsidRPr="007301EC">
        <w:rPr>
          <w:b/>
          <w:color w:val="222222"/>
          <w:sz w:val="28"/>
          <w:szCs w:val="28"/>
        </w:rPr>
        <w:t xml:space="preserve"> </w:t>
      </w:r>
      <w:proofErr w:type="spellStart"/>
      <w:r w:rsidRPr="007301EC">
        <w:rPr>
          <w:b/>
          <w:color w:val="222222"/>
          <w:sz w:val="28"/>
          <w:szCs w:val="28"/>
        </w:rPr>
        <w:t>dạy</w:t>
      </w:r>
      <w:proofErr w:type="spellEnd"/>
      <w:r w:rsidRPr="007301EC">
        <w:rPr>
          <w:b/>
          <w:color w:val="222222"/>
          <w:sz w:val="28"/>
          <w:szCs w:val="28"/>
        </w:rPr>
        <w:t xml:space="preserve"> </w:t>
      </w:r>
    </w:p>
    <w:p w:rsidR="001B1B40" w:rsidRPr="007301EC" w:rsidRDefault="001B1B40" w:rsidP="001B1B40">
      <w:pPr>
        <w:rPr>
          <w:color w:val="222222"/>
          <w:sz w:val="28"/>
          <w:szCs w:val="28"/>
        </w:rPr>
      </w:pPr>
      <w:r w:rsidRPr="007301EC">
        <w:rPr>
          <w:color w:val="222222"/>
          <w:sz w:val="28"/>
          <w:szCs w:val="28"/>
        </w:rPr>
        <w:t>…………………………………..…………………………………………………..</w:t>
      </w:r>
    </w:p>
    <w:p w:rsidR="001B1B40" w:rsidRPr="007301EC" w:rsidRDefault="001B1B40" w:rsidP="001B1B40">
      <w:pPr>
        <w:rPr>
          <w:color w:val="222222"/>
          <w:sz w:val="28"/>
          <w:szCs w:val="28"/>
        </w:rPr>
      </w:pPr>
      <w:r w:rsidRPr="007301EC">
        <w:rPr>
          <w:color w:val="222222"/>
          <w:sz w:val="28"/>
          <w:szCs w:val="28"/>
        </w:rPr>
        <w:t>……………………………………………………………………………………….……………………………………………………………………………………….</w:t>
      </w:r>
    </w:p>
    <w:p w:rsidR="00BA3B9A" w:rsidRDefault="00BA3B9A">
      <w:bookmarkStart w:id="0" w:name="_GoBack"/>
      <w:bookmarkEnd w:id="0"/>
    </w:p>
    <w:sectPr w:rsidR="00BA3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7065B"/>
    <w:multiLevelType w:val="hybridMultilevel"/>
    <w:tmpl w:val="089484C6"/>
    <w:lvl w:ilvl="0" w:tplc="431856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F387D5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540B29C">
      <w:numFmt w:val="bullet"/>
      <w:lvlText w:val="•"/>
      <w:lvlJc w:val="left"/>
      <w:pPr>
        <w:ind w:left="1393" w:hanging="180"/>
      </w:pPr>
      <w:rPr>
        <w:lang w:eastAsia="en-US" w:bidi="ar-SA"/>
      </w:rPr>
    </w:lvl>
    <w:lvl w:ilvl="3" w:tplc="77580022">
      <w:numFmt w:val="bullet"/>
      <w:lvlText w:val="•"/>
      <w:lvlJc w:val="left"/>
      <w:pPr>
        <w:ind w:left="2386" w:hanging="180"/>
      </w:pPr>
      <w:rPr>
        <w:lang w:eastAsia="en-US" w:bidi="ar-SA"/>
      </w:rPr>
    </w:lvl>
    <w:lvl w:ilvl="4" w:tplc="6CEAB452">
      <w:numFmt w:val="bullet"/>
      <w:lvlText w:val="•"/>
      <w:lvlJc w:val="left"/>
      <w:pPr>
        <w:ind w:left="3380" w:hanging="180"/>
      </w:pPr>
      <w:rPr>
        <w:lang w:eastAsia="en-US" w:bidi="ar-SA"/>
      </w:rPr>
    </w:lvl>
    <w:lvl w:ilvl="5" w:tplc="5EA201BC">
      <w:numFmt w:val="bullet"/>
      <w:lvlText w:val="•"/>
      <w:lvlJc w:val="left"/>
      <w:pPr>
        <w:ind w:left="4373" w:hanging="180"/>
      </w:pPr>
      <w:rPr>
        <w:lang w:eastAsia="en-US" w:bidi="ar-SA"/>
      </w:rPr>
    </w:lvl>
    <w:lvl w:ilvl="6" w:tplc="C8782712">
      <w:numFmt w:val="bullet"/>
      <w:lvlText w:val="•"/>
      <w:lvlJc w:val="left"/>
      <w:pPr>
        <w:ind w:left="5366" w:hanging="180"/>
      </w:pPr>
      <w:rPr>
        <w:lang w:eastAsia="en-US" w:bidi="ar-SA"/>
      </w:rPr>
    </w:lvl>
    <w:lvl w:ilvl="7" w:tplc="395CE86A">
      <w:numFmt w:val="bullet"/>
      <w:lvlText w:val="•"/>
      <w:lvlJc w:val="left"/>
      <w:pPr>
        <w:ind w:left="6360" w:hanging="180"/>
      </w:pPr>
      <w:rPr>
        <w:lang w:eastAsia="en-US" w:bidi="ar-SA"/>
      </w:rPr>
    </w:lvl>
    <w:lvl w:ilvl="8" w:tplc="D10084CE">
      <w:numFmt w:val="bullet"/>
      <w:lvlText w:val="•"/>
      <w:lvlJc w:val="left"/>
      <w:pPr>
        <w:ind w:left="7353" w:hanging="180"/>
      </w:pPr>
      <w:rPr>
        <w:lang w:eastAsia="en-US" w:bidi="ar-SA"/>
      </w:rPr>
    </w:lvl>
  </w:abstractNum>
  <w:abstractNum w:abstractNumId="1">
    <w:nsid w:val="7FCD27CC"/>
    <w:multiLevelType w:val="hybridMultilevel"/>
    <w:tmpl w:val="0D40C310"/>
    <w:lvl w:ilvl="0" w:tplc="F39674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40"/>
    <w:rsid w:val="001B1B40"/>
    <w:rsid w:val="00BA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ED1CB-A96D-4183-8EAF-3779E4EC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0"/>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1B1B40"/>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B1B40"/>
    <w:rPr>
      <w:rFonts w:ascii="Myriad Pro" w:eastAsia="Myriad Pro" w:hAnsi="Myriad Pro" w:cs="Myriad Pro"/>
      <w:b/>
      <w:bCs/>
      <w:sz w:val="24"/>
      <w:szCs w:val="24"/>
    </w:rPr>
  </w:style>
  <w:style w:type="paragraph" w:styleId="ListParagraph">
    <w:name w:val="List Paragraph"/>
    <w:basedOn w:val="Normal"/>
    <w:uiPriority w:val="1"/>
    <w:qFormat/>
    <w:rsid w:val="001B1B40"/>
    <w:pPr>
      <w:ind w:left="720"/>
      <w:contextualSpacing/>
    </w:pPr>
    <w:rPr>
      <w:sz w:val="24"/>
      <w:szCs w:val="24"/>
    </w:rPr>
  </w:style>
  <w:style w:type="paragraph" w:styleId="BodyText">
    <w:name w:val="Body Text"/>
    <w:basedOn w:val="Normal"/>
    <w:link w:val="BodyTextChar"/>
    <w:uiPriority w:val="1"/>
    <w:semiHidden/>
    <w:unhideWhenUsed/>
    <w:qFormat/>
    <w:rsid w:val="001B1B40"/>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1B1B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2025-03-25T11:27:00Z</dcterms:created>
  <dcterms:modified xsi:type="dcterms:W3CDTF">2025-03-25T11:27:00Z</dcterms:modified>
</cp:coreProperties>
</file>