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4" w:type="dxa"/>
        <w:tblInd w:w="-567" w:type="dxa"/>
        <w:tblLook w:val="04A0" w:firstRow="1" w:lastRow="0" w:firstColumn="1" w:lastColumn="0" w:noHBand="0" w:noVBand="1"/>
      </w:tblPr>
      <w:tblGrid>
        <w:gridCol w:w="288"/>
        <w:gridCol w:w="357"/>
        <w:gridCol w:w="5396"/>
        <w:gridCol w:w="4143"/>
      </w:tblGrid>
      <w:tr w:rsidR="008A6A10" w:rsidRPr="00870763" w14:paraId="7571900C" w14:textId="77777777" w:rsidTr="008A6A10">
        <w:tc>
          <w:tcPr>
            <w:tcW w:w="288" w:type="dxa"/>
          </w:tcPr>
          <w:p w14:paraId="7583F810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D066A3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FE598C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896" w:type="dxa"/>
            <w:gridSpan w:val="3"/>
          </w:tcPr>
          <w:p w14:paraId="199737A8" w14:textId="77777777" w:rsidR="008A6A10" w:rsidRPr="00870763" w:rsidRDefault="008A6A10" w:rsidP="003267D7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</w:t>
            </w: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TIẾNG VIỆT</w:t>
            </w:r>
          </w:p>
          <w:p w14:paraId="593EDD4E" w14:textId="77777777" w:rsidR="008A6A10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Tiết 3: VIẾT CHỮ HOA </w:t>
            </w:r>
            <w:r w:rsidRPr="00870763"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</w:p>
          <w:p w14:paraId="5BBCD8CB" w14:textId="77777777" w:rsidR="008A6A10" w:rsidRDefault="008A6A10" w:rsidP="00326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68286F">
              <w:rPr>
                <w:rFonts w:ascii="Times New Roman" w:hAnsi="Times New Roman"/>
                <w:sz w:val="28"/>
                <w:szCs w:val="28"/>
              </w:rPr>
              <w:t>Thời gian thực hiệ</w:t>
            </w:r>
            <w:r>
              <w:rPr>
                <w:rFonts w:ascii="Times New Roman" w:hAnsi="Times New Roman"/>
                <w:sz w:val="28"/>
                <w:szCs w:val="28"/>
              </w:rPr>
              <w:t>n: 25</w:t>
            </w:r>
            <w:r w:rsidRPr="0068286F">
              <w:rPr>
                <w:rFonts w:ascii="Times New Roman" w:hAnsi="Times New Roman"/>
                <w:sz w:val="28"/>
                <w:szCs w:val="28"/>
              </w:rPr>
              <w:t>/2/2025</w:t>
            </w:r>
          </w:p>
          <w:p w14:paraId="76D5CD51" w14:textId="77777777" w:rsidR="008A6A10" w:rsidRPr="0068286F" w:rsidRDefault="008A6A10" w:rsidP="003267D7">
            <w:pPr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I. YÊU CẦU CẦN ĐẠT:</w:t>
            </w:r>
          </w:p>
          <w:p w14:paraId="03329A02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Viết đúng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hoa và câu ứng dụng.</w:t>
            </w:r>
          </w:p>
          <w:p w14:paraId="474B02B0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Tự rèn luyện kỹ năng viết đúng mẫu, viết đẹp. Tích cực trong các hoạt động học tập.</w:t>
            </w:r>
          </w:p>
          <w:p w14:paraId="23B2EA1D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II. ĐỒ DÙNG DẠY HỌC :</w:t>
            </w:r>
          </w:p>
          <w:p w14:paraId="21CC32A7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1.Giáo viên:</w:t>
            </w:r>
          </w:p>
          <w:p w14:paraId="31BFFB86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 Ti vi/ máy chiếu/ bảng tương tác, tranh ảnh SHS phóng to (nếu được).</w:t>
            </w:r>
          </w:p>
          <w:p w14:paraId="2D2108C4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Mẫu chữ viết hoa </w:t>
            </w:r>
            <w:r w:rsidRPr="008707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87076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  <w:t>Bảng phụ : Anh em, Anh em như thể tay chân, ...</w:t>
            </w:r>
          </w:p>
          <w:p w14:paraId="675A0CCF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Học sinh:</w:t>
            </w:r>
          </w:p>
          <w:p w14:paraId="04AA5797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 SGK, vở tập viết, bảng con.</w:t>
            </w:r>
          </w:p>
          <w:p w14:paraId="15EEEF09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Tranh ảnh, tư liệu sưu tầm liên quan đến bài học (nếu có) và dụng cụ học tập theo yêu cầu của GV.</w:t>
            </w:r>
          </w:p>
          <w:p w14:paraId="0A54E212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III. CÁC HOẠT ĐỘNG DẠY  HỌC </w:t>
            </w: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8A6A10" w:rsidRPr="00870763" w14:paraId="197376EE" w14:textId="77777777" w:rsidTr="008A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5" w:type="dxa"/>
            <w:gridSpan w:val="2"/>
            <w:shd w:val="clear" w:color="auto" w:fill="auto"/>
          </w:tcPr>
          <w:p w14:paraId="20B00F74" w14:textId="77777777" w:rsidR="008A6A10" w:rsidRPr="00870763" w:rsidRDefault="008A6A10" w:rsidP="003267D7">
            <w:pPr>
              <w:spacing w:after="0" w:line="252" w:lineRule="auto"/>
              <w:jc w:val="center"/>
              <w:outlineLvl w:val="0"/>
              <w:rPr>
                <w:rFonts w:ascii="Times New Roman" w:hAnsi="Times New Roman"/>
                <w:b/>
                <w:i/>
                <w:color w:val="003300"/>
                <w:sz w:val="28"/>
                <w:szCs w:val="28"/>
                <w:lang w:val="vi-VN" w:eastAsia="ja-JP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vi-VN" w:eastAsia="ja-JP"/>
              </w:rPr>
              <w:t>TG</w:t>
            </w:r>
          </w:p>
        </w:tc>
        <w:tc>
          <w:tcPr>
            <w:tcW w:w="5396" w:type="dxa"/>
            <w:shd w:val="clear" w:color="auto" w:fill="auto"/>
          </w:tcPr>
          <w:p w14:paraId="1D4D889E" w14:textId="77777777" w:rsidR="008A6A10" w:rsidRPr="00870763" w:rsidRDefault="008A6A10" w:rsidP="003267D7">
            <w:pPr>
              <w:spacing w:after="0" w:line="252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 w:eastAsia="ja-JP"/>
              </w:rPr>
              <w:t>HOẠT ĐỘNG CỦA GIÁO VIÊN</w:t>
            </w:r>
          </w:p>
        </w:tc>
        <w:tc>
          <w:tcPr>
            <w:tcW w:w="4140" w:type="dxa"/>
            <w:shd w:val="clear" w:color="auto" w:fill="auto"/>
          </w:tcPr>
          <w:p w14:paraId="427EE712" w14:textId="77777777" w:rsidR="008A6A10" w:rsidRPr="00870763" w:rsidRDefault="008A6A10" w:rsidP="003267D7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 w:eastAsia="ja-JP"/>
              </w:rPr>
              <w:t>HOẠT ĐỘNG CỦA HỌC SINH</w:t>
            </w:r>
          </w:p>
        </w:tc>
      </w:tr>
      <w:tr w:rsidR="008A6A10" w:rsidRPr="00870763" w14:paraId="434B3B36" w14:textId="77777777" w:rsidTr="008A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5" w:type="dxa"/>
            <w:gridSpan w:val="2"/>
            <w:shd w:val="clear" w:color="auto" w:fill="auto"/>
          </w:tcPr>
          <w:p w14:paraId="7DA656AF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vertAlign w:val="superscript"/>
              </w:rPr>
            </w:pPr>
            <w:r w:rsidRPr="00870763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</w:rPr>
              <w:t>5</w:t>
            </w:r>
            <w:r w:rsidRPr="00870763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vertAlign w:val="superscript"/>
              </w:rPr>
              <w:t>’</w:t>
            </w:r>
          </w:p>
          <w:p w14:paraId="715869B0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DB775A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7E9F9E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BE6E21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93B9E2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4F0166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8F567EA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9’</w:t>
            </w:r>
          </w:p>
          <w:p w14:paraId="59A06F3F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D8ABA9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3E6230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49A594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61E5F3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BF642E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732ECD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D72C24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C5275C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83DCCD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BA58FF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F51523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38CC22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FC2E43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878832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80C76C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6F4B63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ABBD94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949B7A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1D6073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0A0068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BE6D72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799C2F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6994F6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846BB3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246CB2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8’</w:t>
            </w:r>
          </w:p>
          <w:p w14:paraId="076ACB20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FF31AA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211296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D2D770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9FC073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A6D0AC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A0289B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429F26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E02A4D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C3C056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8’</w:t>
            </w:r>
          </w:p>
          <w:p w14:paraId="0DB68075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6ABA7C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80E070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2F2E22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09BB87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6BD01C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1B8024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0FA0DE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9B62E7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5’</w:t>
            </w:r>
          </w:p>
          <w:p w14:paraId="2D2E143B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CAECE1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</w:tcPr>
          <w:p w14:paraId="12EE5E97" w14:textId="77777777" w:rsidR="008A6A10" w:rsidRPr="00870763" w:rsidRDefault="008A6A10" w:rsidP="003267D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 Hoạt động mở đầu</w:t>
            </w:r>
          </w:p>
          <w:p w14:paraId="5DAF7B14" w14:textId="77777777" w:rsidR="008A6A10" w:rsidRPr="00870763" w:rsidRDefault="008A6A10" w:rsidP="003267D7">
            <w:pPr>
              <w:pStyle w:val="NormalWeb"/>
              <w:spacing w:before="0" w:beforeAutospacing="0" w:after="0" w:afterAutospacing="0" w:line="340" w:lineRule="exact"/>
              <w:rPr>
                <w:i/>
                <w:color w:val="000000"/>
                <w:sz w:val="28"/>
                <w:szCs w:val="28"/>
              </w:rPr>
            </w:pPr>
            <w:r w:rsidRPr="00870763">
              <w:rPr>
                <w:color w:val="000000"/>
                <w:sz w:val="28"/>
                <w:szCs w:val="28"/>
              </w:rPr>
              <w:t>GV cho HS bắt bài hát</w:t>
            </w:r>
          </w:p>
          <w:p w14:paraId="30119F42" w14:textId="77777777" w:rsidR="008A6A10" w:rsidRPr="00870763" w:rsidRDefault="008A6A10" w:rsidP="003267D7">
            <w:pPr>
              <w:pStyle w:val="NormalWeb"/>
              <w:spacing w:before="0" w:beforeAutospacing="0" w:after="0" w:afterAutospacing="0" w:line="340" w:lineRule="exact"/>
              <w:rPr>
                <w:i/>
                <w:color w:val="000000"/>
                <w:sz w:val="28"/>
                <w:szCs w:val="28"/>
              </w:rPr>
            </w:pPr>
            <w:r w:rsidRPr="00870763">
              <w:rPr>
                <w:color w:val="000000"/>
                <w:sz w:val="28"/>
                <w:szCs w:val="28"/>
              </w:rPr>
              <w:t>- GV giới thiệu bài: Tập viết chữ hoa V và câu ứng dụng.</w:t>
            </w:r>
          </w:p>
          <w:p w14:paraId="2F177D85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70763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ghi bảng tên bài</w:t>
            </w:r>
          </w:p>
          <w:p w14:paraId="3337294A" w14:textId="77777777" w:rsidR="008A6A10" w:rsidRPr="00870763" w:rsidRDefault="008A6A10" w:rsidP="003267D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Hoạt động hình thành kiến thức mới</w:t>
            </w:r>
          </w:p>
          <w:p w14:paraId="6637CAC8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1: Luyện viết chữ </w:t>
            </w:r>
            <w:r w:rsidRPr="0087076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V</w:t>
            </w: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hoa</w:t>
            </w:r>
          </w:p>
          <w:p w14:paraId="056B3EC4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quan sát mẫu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hoa, xác định chiều cao, độ rộng, cấu tạo nét chữ của con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hoa</w:t>
            </w:r>
          </w:p>
          <w:p w14:paraId="7E538C16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viết mẫu và nêu quy trình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hoa.</w:t>
            </w:r>
          </w:p>
          <w:p w14:paraId="6632329C" w14:textId="794E1875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5CFF201" wp14:editId="5C13A92D">
                  <wp:extent cx="716280" cy="723900"/>
                  <wp:effectExtent l="0" t="0" r="7620" b="0"/>
                  <wp:docPr id="371414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C6603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+ Cấu tạo: gồm nét cong trái, nét thẳng đứng và nét móc phải.</w:t>
            </w:r>
          </w:p>
          <w:p w14:paraId="727244AC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+ Cách viết:</w:t>
            </w:r>
          </w:p>
          <w:p w14:paraId="24C1748B" w14:textId="77777777" w:rsidR="008A6A10" w:rsidRPr="00870763" w:rsidRDefault="008A6A10" w:rsidP="008A6A1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12"/>
                <w:tab w:val="left" w:pos="426"/>
              </w:tabs>
              <w:spacing w:after="0" w:line="340" w:lineRule="exact"/>
              <w:ind w:left="0"/>
              <w:jc w:val="both"/>
              <w:rPr>
                <w:sz w:val="28"/>
                <w:szCs w:val="28"/>
              </w:rPr>
            </w:pPr>
            <w:r w:rsidRPr="00870763">
              <w:rPr>
                <w:sz w:val="28"/>
                <w:szCs w:val="28"/>
              </w:rPr>
              <w:t>Đặt bút trên ĐK ngang 3, cách bên trái ĐK dọc 2 một li, viết nét cong trái, hơi lượn lên trước khi dừng bút bên phải ĐK dọc 2, giữa ĐK ngang 3 và 4.</w:t>
            </w:r>
          </w:p>
          <w:p w14:paraId="2CA0CE4A" w14:textId="77777777" w:rsidR="008A6A10" w:rsidRPr="00870763" w:rsidRDefault="008A6A10" w:rsidP="008A6A1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12"/>
                <w:tab w:val="left" w:pos="426"/>
              </w:tabs>
              <w:spacing w:after="0" w:line="340" w:lineRule="exact"/>
              <w:ind w:left="0"/>
              <w:jc w:val="both"/>
              <w:rPr>
                <w:sz w:val="28"/>
                <w:szCs w:val="28"/>
              </w:rPr>
            </w:pPr>
            <w:r w:rsidRPr="00870763">
              <w:rPr>
                <w:sz w:val="28"/>
                <w:szCs w:val="28"/>
              </w:rPr>
              <w:lastRenderedPageBreak/>
              <w:t>Không nhấc bút, hơi lượn lại ĐK dọc 2 để viết nét thẳng đứng, lượn trái một chút khi gần chạm ĐK ngang 1.</w:t>
            </w:r>
          </w:p>
          <w:p w14:paraId="3016C5E6" w14:textId="77777777" w:rsidR="008A6A10" w:rsidRPr="00870763" w:rsidRDefault="008A6A10" w:rsidP="008A6A1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312"/>
                <w:tab w:val="left" w:pos="426"/>
              </w:tabs>
              <w:spacing w:after="0" w:line="340" w:lineRule="exact"/>
              <w:ind w:left="0"/>
              <w:jc w:val="both"/>
              <w:rPr>
                <w:sz w:val="28"/>
                <w:szCs w:val="28"/>
              </w:rPr>
            </w:pPr>
            <w:r w:rsidRPr="00870763">
              <w:rPr>
                <w:sz w:val="28"/>
                <w:szCs w:val="28"/>
              </w:rPr>
              <w:t>Không nhấc bút, lượn gần lại ĐK dọc 3 viết nét móc phải rồi dừng bút trên ĐK ngang 3, sau ĐK dọc 3.</w:t>
            </w:r>
          </w:p>
          <w:p w14:paraId="74B2DA4C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GV yêu cầu HS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 vào bảng con.</w:t>
            </w:r>
          </w:p>
          <w:p w14:paraId="0C6D9C55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GV yêu cầu HS tô và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 vào VTV.</w:t>
            </w:r>
          </w:p>
          <w:p w14:paraId="64133322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</w:rPr>
              <w:t>Hoạt động 2: Luyện viết câu ứng dụng.</w:t>
            </w:r>
          </w:p>
          <w:p w14:paraId="4F9D796A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GV yêu cầu và hướng dẫn HS đọc và tìm hiểu nghĩa của câu ứng dụng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Văn hay chữ tốt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Văn hay chữ tốt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chữ tốt văn hay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chỉ người học giỏi, thông minh tài hoa.</w:t>
            </w:r>
          </w:p>
          <w:p w14:paraId="6747BE15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GV nhắc lại quy trình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hoa, cách nối nét từ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 sang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ă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541F05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GV viết mẫu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Văn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36D22B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GV yêu cầu HS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Văn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và câu ứng dụng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Văn hay chữ tốt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vào VTV.</w:t>
            </w:r>
          </w:p>
          <w:p w14:paraId="66297CCF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</w:rPr>
              <w:t>Hoạt động 3: Luyện viết thêm</w:t>
            </w:r>
          </w:p>
          <w:p w14:paraId="60A5EC16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- GV yêu cầu HS đọc và tìm hiểu nghĩa của câu thơ:</w:t>
            </w:r>
          </w:p>
          <w:p w14:paraId="585EEE7E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Việt Nam đẹp khắp trăm miền</w:t>
            </w:r>
          </w:p>
          <w:p w14:paraId="4CF04432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Bốn mùa một sắc trời riêng đất này</w:t>
            </w:r>
          </w:p>
          <w:p w14:paraId="387505A3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Lê Anh Xuân</w:t>
            </w:r>
          </w:p>
          <w:p w14:paraId="7C65FF06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Nói đến vẻ đẹp bốn mùa của Việt Nam.</w:t>
            </w:r>
          </w:p>
          <w:p w14:paraId="6FF58DF3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GV yêu cầu HS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hoa,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và câu thơ vào VTV.</w:t>
            </w:r>
          </w:p>
          <w:p w14:paraId="3A539E63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</w:rPr>
              <w:t>Hoạt động 4: Đánh giá bài viết</w:t>
            </w:r>
          </w:p>
          <w:p w14:paraId="34F0003A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- GV yêu cầu HS tự đánh giá phần viết của mình và của bạn.</w:t>
            </w:r>
          </w:p>
          <w:p w14:paraId="764576C0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- GV nhận xét một số bài viết.</w:t>
            </w:r>
          </w:p>
        </w:tc>
        <w:tc>
          <w:tcPr>
            <w:tcW w:w="4140" w:type="dxa"/>
            <w:shd w:val="clear" w:color="auto" w:fill="auto"/>
          </w:tcPr>
          <w:p w14:paraId="61E9A11A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</w:pPr>
          </w:p>
          <w:p w14:paraId="5AD65E4D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  <w:t>- HS hát</w:t>
            </w:r>
          </w:p>
          <w:p w14:paraId="6CEC937A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</w:pPr>
          </w:p>
          <w:p w14:paraId="4AE2918D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  <w:t>- HS nghe.</w:t>
            </w:r>
          </w:p>
          <w:p w14:paraId="70F6AD27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</w:pPr>
          </w:p>
          <w:p w14:paraId="425DB6B1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</w:pPr>
          </w:p>
          <w:p w14:paraId="20367227" w14:textId="77777777" w:rsidR="008A6A10" w:rsidRPr="00870763" w:rsidRDefault="008A6A10" w:rsidP="003267D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</w:pPr>
          </w:p>
          <w:p w14:paraId="63C61171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HS quan sát mẫu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hoa, xác định chiều cao, độ rộng, cấu tạo nét chữ của con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hoa.</w:t>
            </w:r>
          </w:p>
          <w:p w14:paraId="4097FCA2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HS quan sát GV viết mẫu và nêu quy trình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hoa.</w:t>
            </w:r>
          </w:p>
          <w:p w14:paraId="21C3B1DD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8B2B0C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FF5B4D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5E8132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8F4E68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FAD33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642097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43415B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2F2DAD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F83C29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28C378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DF8C83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1E6718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65AD9A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C1DB64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0A5B20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56C5A0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E84D49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E9D246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347882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HS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 vào bảng con.</w:t>
            </w:r>
          </w:p>
          <w:p w14:paraId="66FFEC17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HS tô và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 vào VTV.</w:t>
            </w:r>
          </w:p>
          <w:p w14:paraId="03111888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E6DBA5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HS đọc và tìm hiểu nghĩa của câu ứng dụng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Văn hay chữ tốt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85124C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1BD7C9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31FC41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14:paraId="5FA73954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4F4520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551BAEE5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HS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Văn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và câu ứng dụng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Văn hay chữ tốt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vào VTV.</w:t>
            </w:r>
          </w:p>
          <w:p w14:paraId="221171F7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4DE45B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- HS đọc và tìm hiểu nghĩa của câu thơ.</w:t>
            </w:r>
          </w:p>
          <w:p w14:paraId="513E1F72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492E95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8CDFA0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6BBA45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D5A4F0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HS viết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hoa, chữ </w:t>
            </w:r>
            <w:r w:rsidRPr="00870763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 xml:space="preserve"> và câu thơ vào VTV.</w:t>
            </w:r>
          </w:p>
          <w:p w14:paraId="122543B0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A268C4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99F907" w14:textId="77777777" w:rsidR="008A6A10" w:rsidRPr="00870763" w:rsidRDefault="008A6A10" w:rsidP="003267D7">
            <w:pPr>
              <w:tabs>
                <w:tab w:val="left" w:pos="142"/>
                <w:tab w:val="left" w:pos="284"/>
                <w:tab w:val="left" w:pos="426"/>
              </w:tabs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F34281" w14:textId="77777777" w:rsidR="008A6A10" w:rsidRPr="00870763" w:rsidRDefault="008A6A10" w:rsidP="003267D7">
            <w:pPr>
              <w:spacing w:after="0" w:line="340" w:lineRule="exact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14:paraId="382B531F" w14:textId="77777777" w:rsidR="008A6A10" w:rsidRPr="00870763" w:rsidRDefault="008A6A10" w:rsidP="008A6A10">
      <w:pPr>
        <w:spacing w:after="0" w:line="340" w:lineRule="exac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70763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IV. Điều chỉnh bổ sung sau tiết dạy:</w:t>
      </w:r>
    </w:p>
    <w:p w14:paraId="71209131" w14:textId="77777777" w:rsidR="008A6A10" w:rsidRPr="00870763" w:rsidRDefault="008A6A10" w:rsidP="008A6A10">
      <w:pPr>
        <w:spacing w:after="0" w:line="340" w:lineRule="exact"/>
        <w:jc w:val="center"/>
        <w:rPr>
          <w:rFonts w:ascii="Times New Roman" w:eastAsia="Times New Roman" w:hAnsi="Times New Roman"/>
          <w:color w:val="003300"/>
          <w:sz w:val="28"/>
          <w:szCs w:val="28"/>
        </w:rPr>
      </w:pPr>
      <w:r w:rsidRPr="00870763">
        <w:rPr>
          <w:rFonts w:ascii="Times New Roman" w:eastAsia="Times New Roman" w:hAnsi="Times New Roman"/>
          <w:color w:val="003300"/>
          <w:sz w:val="28"/>
          <w:szCs w:val="28"/>
        </w:rPr>
        <w:t>………</w:t>
      </w:r>
      <w:r>
        <w:rPr>
          <w:rFonts w:ascii="Times New Roman" w:eastAsia="Times New Roman" w:hAnsi="Times New Roman"/>
          <w:color w:val="003300"/>
          <w:sz w:val="28"/>
          <w:szCs w:val="28"/>
        </w:rPr>
        <w:t>……………………………………</w:t>
      </w:r>
    </w:p>
    <w:p w14:paraId="2433C743" w14:textId="096F0934" w:rsidR="00134F4F" w:rsidRDefault="008A6A10" w:rsidP="008A6A10">
      <w:r w:rsidRPr="00870763">
        <w:rPr>
          <w:rFonts w:ascii="Times New Roman" w:hAnsi="Times New Roman"/>
          <w:b/>
          <w:sz w:val="28"/>
          <w:szCs w:val="28"/>
        </w:rPr>
        <w:br w:type="page"/>
      </w:r>
    </w:p>
    <w:sectPr w:rsidR="00134F4F" w:rsidSect="005524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3E19"/>
    <w:multiLevelType w:val="hybridMultilevel"/>
    <w:tmpl w:val="05C4A8B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8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10"/>
    <w:rsid w:val="00134F4F"/>
    <w:rsid w:val="004F4D10"/>
    <w:rsid w:val="005524FA"/>
    <w:rsid w:val="00644DC3"/>
    <w:rsid w:val="00787987"/>
    <w:rsid w:val="00795D9C"/>
    <w:rsid w:val="00875333"/>
    <w:rsid w:val="008A6A10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6A0B"/>
  <w15:chartTrackingRefBased/>
  <w15:docId w15:val="{C652ED13-09BC-41EC-BC33-03648F13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10"/>
    <w:pPr>
      <w:spacing w:before="0" w:after="200" w:line="276" w:lineRule="auto"/>
      <w:ind w:firstLine="0"/>
    </w:pPr>
    <w:rPr>
      <w:rFonts w:ascii="Calibri" w:eastAsia="Calibri" w:hAnsi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A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A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A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A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A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A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A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A1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A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A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A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A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A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A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A10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A1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A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8A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2025-03-19T07:36:00Z</dcterms:created>
  <dcterms:modified xsi:type="dcterms:W3CDTF">2025-03-19T08:01:00Z</dcterms:modified>
</cp:coreProperties>
</file>