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1F68" w14:textId="77777777" w:rsidR="00BB1212" w:rsidRPr="00870763" w:rsidRDefault="00BB1212" w:rsidP="00BB121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70763">
        <w:rPr>
          <w:rFonts w:ascii="Times New Roman" w:hAnsi="Times New Roman"/>
          <w:b/>
          <w:i/>
          <w:sz w:val="28"/>
          <w:szCs w:val="28"/>
        </w:rPr>
        <w:t xml:space="preserve">TOÁN </w:t>
      </w:r>
    </w:p>
    <w:p w14:paraId="31BAA270" w14:textId="77777777" w:rsidR="00BB1212" w:rsidRPr="00870763" w:rsidRDefault="00BB1212" w:rsidP="00BB1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763">
        <w:rPr>
          <w:rFonts w:ascii="Times New Roman" w:hAnsi="Times New Roman"/>
          <w:b/>
          <w:sz w:val="28"/>
          <w:szCs w:val="28"/>
        </w:rPr>
        <w:t xml:space="preserve">BÀI 62: </w:t>
      </w:r>
      <w:r w:rsidRPr="00870763">
        <w:rPr>
          <w:rFonts w:ascii="Times New Roman" w:eastAsia="Times New Roman" w:hAnsi="Times New Roman"/>
          <w:b/>
          <w:bCs/>
          <w:sz w:val="28"/>
          <w:szCs w:val="28"/>
        </w:rPr>
        <w:t>ĐƠN VỊ, CHỤC, TRĂM, NGHÌN</w:t>
      </w:r>
      <w:r w:rsidRPr="00870763">
        <w:rPr>
          <w:rFonts w:ascii="Times New Roman" w:hAnsi="Times New Roman"/>
          <w:b/>
          <w:sz w:val="28"/>
          <w:szCs w:val="28"/>
        </w:rPr>
        <w:t xml:space="preserve"> (TIẾT 2)</w:t>
      </w:r>
    </w:p>
    <w:p w14:paraId="5FF66B5E" w14:textId="77777777" w:rsidR="00BB1212" w:rsidRPr="0068286F" w:rsidRDefault="00BB1212" w:rsidP="00BB1212">
      <w:pPr>
        <w:rPr>
          <w:rFonts w:ascii="Times New Roman" w:hAnsi="Times New Roman"/>
          <w:sz w:val="28"/>
          <w:szCs w:val="28"/>
        </w:rPr>
      </w:pPr>
      <w:r w:rsidRPr="0087076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8286F">
        <w:rPr>
          <w:rFonts w:ascii="Times New Roman" w:hAnsi="Times New Roman"/>
          <w:sz w:val="28"/>
          <w:szCs w:val="28"/>
        </w:rPr>
        <w:t>Thời gian thực hiện: 24/2/2025</w:t>
      </w:r>
    </w:p>
    <w:p w14:paraId="0B81D655" w14:textId="77777777" w:rsidR="00BB1212" w:rsidRPr="00870763" w:rsidRDefault="00BB1212" w:rsidP="00BB1212">
      <w:pPr>
        <w:tabs>
          <w:tab w:val="left" w:pos="312"/>
        </w:tabs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870763">
        <w:rPr>
          <w:rFonts w:ascii="Times New Roman" w:hAnsi="Times New Roman"/>
          <w:b/>
          <w:sz w:val="28"/>
          <w:szCs w:val="28"/>
        </w:rPr>
        <w:t>I. YÊU CẦU CẦN ĐẠT:</w:t>
      </w:r>
    </w:p>
    <w:p w14:paraId="0F0844E9" w14:textId="77777777" w:rsidR="00BB1212" w:rsidRPr="00870763" w:rsidRDefault="00BB1212" w:rsidP="00BB1212">
      <w:pPr>
        <w:pStyle w:val="BodyText7"/>
        <w:shd w:val="clear" w:color="auto" w:fill="auto"/>
        <w:tabs>
          <w:tab w:val="left" w:pos="426"/>
        </w:tabs>
        <w:spacing w:after="0" w:line="240" w:lineRule="exact"/>
        <w:ind w:firstLine="0"/>
        <w:jc w:val="both"/>
        <w:rPr>
          <w:szCs w:val="28"/>
          <w:lang w:val="vi-VN"/>
        </w:rPr>
      </w:pPr>
      <w:r w:rsidRPr="00870763">
        <w:rPr>
          <w:szCs w:val="28"/>
          <w:lang w:val="vi-VN"/>
        </w:rPr>
        <w:t xml:space="preserve">  -Đếm, lập số, đọc, viết số, cấu tạo thập phân của các số tròn chục (từ 110 đến 200) và các số tròn trăm trong phạm vi 1000.</w:t>
      </w:r>
    </w:p>
    <w:p w14:paraId="4B4863CE" w14:textId="77777777" w:rsidR="00BB1212" w:rsidRPr="00870763" w:rsidRDefault="00BB1212" w:rsidP="00BB1212">
      <w:pPr>
        <w:pStyle w:val="BodyText7"/>
        <w:shd w:val="clear" w:color="auto" w:fill="auto"/>
        <w:tabs>
          <w:tab w:val="left" w:pos="426"/>
        </w:tabs>
        <w:spacing w:after="0" w:line="298" w:lineRule="exact"/>
        <w:ind w:firstLine="0"/>
        <w:jc w:val="both"/>
        <w:rPr>
          <w:szCs w:val="28"/>
          <w:lang w:val="vi-VN"/>
        </w:rPr>
      </w:pPr>
      <w:r w:rsidRPr="00870763">
        <w:rPr>
          <w:szCs w:val="28"/>
          <w:lang w:val="vi-VN"/>
        </w:rPr>
        <w:t xml:space="preserve">-So sánh, xếp thứ tự các số tròn chục (từ 110 đến 200) và các số tròn trăm trong phạm </w:t>
      </w:r>
      <w:r w:rsidRPr="00870763">
        <w:rPr>
          <w:rStyle w:val="Bodytext8pt"/>
          <w:rFonts w:eastAsiaTheme="majorEastAsia"/>
          <w:szCs w:val="28"/>
        </w:rPr>
        <w:t>vi 1000.</w:t>
      </w:r>
    </w:p>
    <w:p w14:paraId="3329A26A" w14:textId="77777777" w:rsidR="00BB1212" w:rsidRPr="00870763" w:rsidRDefault="00BB1212" w:rsidP="00BB1212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0763">
        <w:rPr>
          <w:rFonts w:ascii="Times New Roman" w:hAnsi="Times New Roman"/>
          <w:b/>
          <w:sz w:val="28"/>
          <w:szCs w:val="28"/>
          <w:lang w:val="vi-VN"/>
        </w:rPr>
        <w:t>II. ĐỒ DÙNG DẠY HỌC:</w:t>
      </w:r>
    </w:p>
    <w:p w14:paraId="5F488869" w14:textId="77777777" w:rsidR="00BB1212" w:rsidRPr="00870763" w:rsidRDefault="00BB1212" w:rsidP="00BB1212">
      <w:pPr>
        <w:pStyle w:val="ListParagraph"/>
        <w:tabs>
          <w:tab w:val="left" w:pos="567"/>
        </w:tabs>
        <w:spacing w:line="259" w:lineRule="auto"/>
        <w:ind w:left="0"/>
        <w:jc w:val="both"/>
        <w:rPr>
          <w:sz w:val="28"/>
          <w:szCs w:val="28"/>
        </w:rPr>
      </w:pPr>
      <w:r w:rsidRPr="00870763">
        <w:rPr>
          <w:b/>
          <w:sz w:val="28"/>
          <w:szCs w:val="28"/>
        </w:rPr>
        <w:t xml:space="preserve"> 1. Giáo viên</w:t>
      </w:r>
      <w:r w:rsidRPr="00870763">
        <w:rPr>
          <w:sz w:val="28"/>
          <w:szCs w:val="28"/>
        </w:rPr>
        <w:t xml:space="preserve">: </w:t>
      </w:r>
    </w:p>
    <w:p w14:paraId="7CA5FE0E" w14:textId="77777777" w:rsidR="00BB1212" w:rsidRPr="00870763" w:rsidRDefault="00BB1212" w:rsidP="00BB1212">
      <w:pPr>
        <w:pStyle w:val="BodyText7"/>
        <w:shd w:val="clear" w:color="auto" w:fill="auto"/>
        <w:spacing w:after="0" w:line="240" w:lineRule="auto"/>
        <w:ind w:firstLine="0"/>
        <w:rPr>
          <w:szCs w:val="28"/>
          <w:lang w:val="vi-VN"/>
        </w:rPr>
      </w:pPr>
      <w:r w:rsidRPr="00870763">
        <w:rPr>
          <w:szCs w:val="28"/>
          <w:lang w:val="vi-VN"/>
        </w:rPr>
        <w:t xml:space="preserve">   - </w:t>
      </w:r>
      <w:r w:rsidRPr="00870763">
        <w:rPr>
          <w:rFonts w:eastAsia="Calibri"/>
          <w:spacing w:val="-8"/>
          <w:szCs w:val="28"/>
          <w:lang w:val="vi-VN"/>
        </w:rPr>
        <w:t>B</w:t>
      </w:r>
      <w:r w:rsidRPr="00870763">
        <w:rPr>
          <w:szCs w:val="28"/>
          <w:lang w:val="vi-VN"/>
        </w:rPr>
        <w:t>ộ ô vuông biểu diễn số, các tờ phiếu ghi sẵn các số 100, 200, 300,… 1000.</w:t>
      </w:r>
    </w:p>
    <w:p w14:paraId="07105E18" w14:textId="77777777" w:rsidR="00BB1212" w:rsidRPr="00870763" w:rsidRDefault="00BB1212" w:rsidP="00BB1212">
      <w:pPr>
        <w:pStyle w:val="ListParagraph"/>
        <w:ind w:left="0"/>
        <w:jc w:val="both"/>
        <w:rPr>
          <w:b/>
          <w:sz w:val="28"/>
          <w:szCs w:val="28"/>
        </w:rPr>
      </w:pPr>
      <w:r w:rsidRPr="00870763">
        <w:rPr>
          <w:b/>
          <w:sz w:val="28"/>
          <w:szCs w:val="28"/>
        </w:rPr>
        <w:t xml:space="preserve">  2.Học sinh: </w:t>
      </w:r>
    </w:p>
    <w:p w14:paraId="19F66DB4" w14:textId="77777777" w:rsidR="00BB1212" w:rsidRPr="00870763" w:rsidRDefault="00BB1212" w:rsidP="00BB1212">
      <w:pPr>
        <w:pStyle w:val="ListParagraph"/>
        <w:ind w:left="0" w:hanging="360"/>
        <w:jc w:val="both"/>
        <w:rPr>
          <w:b/>
          <w:sz w:val="28"/>
          <w:szCs w:val="28"/>
        </w:rPr>
      </w:pPr>
      <w:r w:rsidRPr="00870763">
        <w:rPr>
          <w:sz w:val="28"/>
          <w:szCs w:val="28"/>
        </w:rPr>
        <w:t xml:space="preserve">        - SGK, </w:t>
      </w:r>
      <w:r w:rsidRPr="00870763">
        <w:rPr>
          <w:rFonts w:eastAsia="Times New Roman"/>
          <w:sz w:val="28"/>
          <w:szCs w:val="28"/>
        </w:rPr>
        <w:t>bộ đồ dùng Toán.</w:t>
      </w:r>
    </w:p>
    <w:p w14:paraId="1DDB4199" w14:textId="77777777" w:rsidR="00BB1212" w:rsidRPr="00870763" w:rsidRDefault="00BB1212" w:rsidP="00BB1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870763">
        <w:rPr>
          <w:rFonts w:ascii="Times New Roman" w:eastAsia="Times New Roman" w:hAnsi="Times New Roman"/>
          <w:b/>
          <w:sz w:val="28"/>
          <w:szCs w:val="28"/>
          <w:lang w:val="vi-VN"/>
        </w:rPr>
        <w:t>III. CÁC HOẠT ĐỘNG DẠY HỌC 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721"/>
        <w:gridCol w:w="4269"/>
      </w:tblGrid>
      <w:tr w:rsidR="00BB1212" w:rsidRPr="00870763" w14:paraId="3A64B6E8" w14:textId="77777777" w:rsidTr="000B1185">
        <w:tc>
          <w:tcPr>
            <w:tcW w:w="648" w:type="dxa"/>
          </w:tcPr>
          <w:p w14:paraId="7F704EB0" w14:textId="77777777" w:rsidR="00BB1212" w:rsidRPr="00870763" w:rsidRDefault="00BB1212" w:rsidP="000B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721" w:type="dxa"/>
            <w:shd w:val="clear" w:color="auto" w:fill="auto"/>
          </w:tcPr>
          <w:p w14:paraId="1287BA6A" w14:textId="77777777" w:rsidR="00BB1212" w:rsidRPr="00870763" w:rsidRDefault="00BB1212" w:rsidP="000B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HOẠT ĐỘNG CỦA GIÁO VIÊN</w:t>
            </w:r>
          </w:p>
        </w:tc>
        <w:tc>
          <w:tcPr>
            <w:tcW w:w="4269" w:type="dxa"/>
            <w:shd w:val="clear" w:color="auto" w:fill="auto"/>
          </w:tcPr>
          <w:p w14:paraId="7C072D60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HOẠT ĐỘNG CỦA HỌC SINH</w:t>
            </w:r>
          </w:p>
        </w:tc>
      </w:tr>
      <w:tr w:rsidR="00BB1212" w:rsidRPr="00870763" w14:paraId="3A14AB2E" w14:textId="77777777" w:rsidTr="000B1185">
        <w:tc>
          <w:tcPr>
            <w:tcW w:w="648" w:type="dxa"/>
          </w:tcPr>
          <w:p w14:paraId="44C9C603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5’</w:t>
            </w:r>
          </w:p>
          <w:p w14:paraId="0BBE31DE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A8BBDC9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FC7AF8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A0669B6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312616E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3308B88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65C0B0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29E0970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3DCDDF0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B3B0844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10’</w:t>
            </w:r>
          </w:p>
          <w:p w14:paraId="52B90EDD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7C1F5C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CBD58D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CC66DA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9290DC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CC35B1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34A52F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B1ECC5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10’</w:t>
            </w:r>
          </w:p>
          <w:p w14:paraId="5AD4FC3C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DD6C41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8EC704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75B048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F88D1B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49FB35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36F526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6784EC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6354EF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BE30C3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617DCF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24474A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CFBA9A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365BD2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6D51C5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E6BB2B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A76133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48AFAD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886AFF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7D88BD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10’</w:t>
            </w:r>
          </w:p>
        </w:tc>
        <w:tc>
          <w:tcPr>
            <w:tcW w:w="5721" w:type="dxa"/>
          </w:tcPr>
          <w:p w14:paraId="51F374CE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14:paraId="03D4DAE1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Giáo viên tổ chức cho học sinh chơi trò chơi: Ai nhanh hơn</w:t>
            </w:r>
          </w:p>
          <w:p w14:paraId="17DDADA0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GV chia lớp thành hai đội A – B</w:t>
            </w:r>
          </w:p>
          <w:p w14:paraId="2E5A9C55" w14:textId="77777777" w:rsidR="00BB1212" w:rsidRPr="00870763" w:rsidRDefault="00BB1212" w:rsidP="000B1185">
            <w:pPr>
              <w:tabs>
                <w:tab w:val="left" w:pos="567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Hai đội luân phiên nhau đếm nhanh các số tròn chục từ 10 đến 1000</w:t>
            </w:r>
          </w:p>
          <w:p w14:paraId="652C2E1C" w14:textId="77777777" w:rsidR="00BB1212" w:rsidRPr="00870763" w:rsidRDefault="00BB1212" w:rsidP="000B118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14:paraId="6AF1E214" w14:textId="77777777" w:rsidR="00BB1212" w:rsidRPr="00870763" w:rsidRDefault="00BB1212" w:rsidP="000B118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→ Giới thiệu bài học mới: </w:t>
            </w:r>
            <w:r w:rsidRPr="00870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Đơn vị, chục, trăm, nghìn (tiết 2)</w:t>
            </w:r>
          </w:p>
          <w:p w14:paraId="5C7B0769" w14:textId="77777777" w:rsidR="00BB1212" w:rsidRPr="00870763" w:rsidRDefault="00BB1212" w:rsidP="000B11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 mới:</w:t>
            </w:r>
          </w:p>
          <w:p w14:paraId="76D82194" w14:textId="77777777" w:rsidR="00BB1212" w:rsidRPr="00870763" w:rsidRDefault="00BB1212" w:rsidP="000B11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1: </w:t>
            </w: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Thực hành viết số trên trục tia số</w:t>
            </w:r>
          </w:p>
          <w:p w14:paraId="5C8D342F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đọc yêu cầu bài.</w:t>
            </w:r>
          </w:p>
          <w:p w14:paraId="3017CE02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yêu cầu làm gì?</w:t>
            </w:r>
          </w:p>
          <w:p w14:paraId="1C4701E3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cho HS quan sát trục tia số sgk/tr.39.</w:t>
            </w:r>
          </w:p>
          <w:p w14:paraId="6B202F2A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viết số ngay dưới trục tia số</w:t>
            </w:r>
          </w:p>
          <w:p w14:paraId="4CBE45F5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A8EB0D4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nhận xét</w:t>
            </w:r>
          </w:p>
          <w:p w14:paraId="0F229347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</w:t>
            </w:r>
          </w:p>
          <w:p w14:paraId="3C78D19A" w14:textId="77777777" w:rsidR="00BB1212" w:rsidRPr="00870763" w:rsidRDefault="00BB1212" w:rsidP="000B1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2: </w:t>
            </w: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Thực hành đếm số qua các khay trứng </w:t>
            </w:r>
          </w:p>
          <w:p w14:paraId="020DCD60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đọc yêu cầu bài.</w:t>
            </w:r>
          </w:p>
          <w:p w14:paraId="668C99D7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yêu cầu làm gì?</w:t>
            </w:r>
          </w:p>
          <w:p w14:paraId="3AF6AF44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cho HS quan sát tranh sgk/tr.39.</w:t>
            </w:r>
          </w:p>
          <w:p w14:paraId="24AE8C3C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hỏi: 10 quả trứng là bao nhiêu?</w:t>
            </w:r>
          </w:p>
          <w:p w14:paraId="5746AD0B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  1 khay chứa bao nhiêu quả trứng?</w:t>
            </w:r>
          </w:p>
          <w:p w14:paraId="4D695144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GV tổ chức cho HS làm việc nhóm đôi, hoàn thành bài tập.</w:t>
            </w:r>
          </w:p>
          <w:p w14:paraId="5C5F8879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HS chia sẻ kết quả.</w:t>
            </w:r>
          </w:p>
          <w:p w14:paraId="580383F0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a) Có bao nhiêu khay trứng; có tất cả bao nhiêu quả trứng?  ở chồng thứ nhất</w:t>
            </w:r>
          </w:p>
          <w:p w14:paraId="19E9834E" w14:textId="77777777" w:rsidR="00BB1212" w:rsidRPr="00870763" w:rsidRDefault="00BB1212" w:rsidP="000B1185">
            <w:pPr>
              <w:tabs>
                <w:tab w:val="left" w:pos="192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>b) Có bao nhiêu khay bánh; có tất cả bao nhiêu chiếc bánh? ở chồng thứ hai.</w:t>
            </w:r>
          </w:p>
          <w:p w14:paraId="2E5EF724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C3BF593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348C58B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9CF47BA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FFF8981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nhận xét.</w:t>
            </w:r>
          </w:p>
          <w:p w14:paraId="794AF905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xét.</w:t>
            </w:r>
          </w:p>
          <w:p w14:paraId="4C4028E1" w14:textId="77777777" w:rsidR="00BB1212" w:rsidRPr="00870763" w:rsidRDefault="00BB1212" w:rsidP="000B11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3: </w:t>
            </w: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Thực hành Bảng trăm, chục, đơn vị từ các số tròn chục 110 đến 200 thông qua các khối lập phương</w:t>
            </w: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546D2783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4</w:t>
            </w:r>
          </w:p>
          <w:p w14:paraId="7A91BC61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uppressAutoHyphens/>
              <w:spacing w:after="0" w:line="259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giới thiệu bảng các số tròn chục từ 110 đến 200.</w:t>
            </w:r>
          </w:p>
          <w:p w14:paraId="43F4D5BE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uppressAutoHyphens/>
              <w:spacing w:after="0" w:line="259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đẫn HS thực hiện mẫu.</w:t>
            </w:r>
          </w:p>
          <w:p w14:paraId="22B8A148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Hàng đầu: 110</w:t>
            </w:r>
          </w:p>
          <w:p w14:paraId="20101708" w14:textId="77777777" w:rsidR="00BB1212" w:rsidRPr="00870763" w:rsidRDefault="00BB1212" w:rsidP="00BB12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uppressAutoHyphens/>
              <w:spacing w:after="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Quan sát hình ảnh các khối lập phương.</w:t>
            </w:r>
          </w:p>
          <w:p w14:paraId="24505983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Có 1 trăm khối lập phương, ta viết chữ sổ 1 ở cột trăm.</w:t>
            </w:r>
          </w:p>
          <w:p w14:paraId="3986B4A2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Có 1 chục khối lập phương, ta viết chữ số 1 ở cột chục.</w:t>
            </w:r>
          </w:p>
          <w:p w14:paraId="7FCC6D9C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Có 0 đơn vị (không có khối lập phương lẻ), ta viết chữ số 0 ở cột đơn vị.</w:t>
            </w:r>
          </w:p>
          <w:p w14:paraId="6095F3CE" w14:textId="77777777" w:rsidR="00BB1212" w:rsidRPr="00870763" w:rsidRDefault="00BB1212" w:rsidP="00BB12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uppressAutoHyphens/>
              <w:spacing w:after="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Viết số.</w:t>
            </w:r>
          </w:p>
          <w:p w14:paraId="73B702AB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 xml:space="preserve">Có 1 trăm, 1 chục và 0 đơn vị (GV vừa nói, vừa chỉ tay vào các chữ số ở các cột trăm - chục - đơn vị), </w:t>
            </w:r>
          </w:p>
          <w:p w14:paraId="4EEE5C59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Ta viết số 110 (GV và HS cùng viết).</w:t>
            </w:r>
          </w:p>
          <w:p w14:paraId="2959907C" w14:textId="77777777" w:rsidR="00BB1212" w:rsidRPr="00870763" w:rsidRDefault="00BB1212" w:rsidP="00BB12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uppressAutoHyphens/>
              <w:spacing w:after="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Đọc số: một trăm mười.</w:t>
            </w:r>
          </w:p>
          <w:p w14:paraId="6C08A9D4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Hàng thứ hai: 120</w:t>
            </w:r>
          </w:p>
          <w:p w14:paraId="2368207B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Hàng thứ ba: 130</w:t>
            </w:r>
          </w:p>
          <w:p w14:paraId="6CB2C8E7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Cho HS thảo luận nhóm 6 và hoàn thành đến hàng thứ 7</w:t>
            </w:r>
          </w:p>
          <w:p w14:paraId="21D224EE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Đại diện các nhóm trình bày bài mình làm. Mỗi nhóm trình bày 2 hàng và nối tiếp nhau</w:t>
            </w:r>
          </w:p>
          <w:p w14:paraId="15DF7E3A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Gọi HS nhận xét.</w:t>
            </w:r>
          </w:p>
          <w:p w14:paraId="39FA40A7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nhận xét.</w:t>
            </w:r>
          </w:p>
        </w:tc>
        <w:tc>
          <w:tcPr>
            <w:tcW w:w="4269" w:type="dxa"/>
          </w:tcPr>
          <w:p w14:paraId="508F0861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41568B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HS quan sát</w:t>
            </w:r>
          </w:p>
          <w:p w14:paraId="57A1DC26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tham gia trò chơi.</w:t>
            </w:r>
          </w:p>
          <w:p w14:paraId="77878CD8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6334204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785D8F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AA0313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4DEB9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12B8F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90EA50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79BEF9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A05456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đọc yêu cầu bài làm</w:t>
            </w:r>
          </w:p>
          <w:p w14:paraId="0CD04714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4389F5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  <w:p w14:paraId="13103E9E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- 5 HS viết số còn thiếu vào trục tia số trên bảng của GV.</w:t>
            </w:r>
          </w:p>
          <w:p w14:paraId="713EF93B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nhận xét</w:t>
            </w:r>
          </w:p>
          <w:p w14:paraId="17EC315D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2E8A09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725F87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C772DD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-HS đọc yêu cầu đề bài</w:t>
            </w:r>
          </w:p>
          <w:p w14:paraId="7F8E8AA8" w14:textId="77777777" w:rsidR="00BB1212" w:rsidRPr="00870763" w:rsidRDefault="00BB1212" w:rsidP="000B118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- 2 HS đọc yêu cầu bài.</w:t>
            </w:r>
          </w:p>
          <w:p w14:paraId="1A6A5156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BEFEEB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 xml:space="preserve">- 1 chục </w:t>
            </w:r>
          </w:p>
          <w:p w14:paraId="694683CA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- 20 quả trứng = 2 chục quả</w:t>
            </w:r>
          </w:p>
          <w:p w14:paraId="513AD77D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69C0F5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1C5C15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056CBD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Đại diện nhóm trả lời:</w:t>
            </w:r>
          </w:p>
          <w:p w14:paraId="4B298A11" w14:textId="77777777" w:rsidR="00BB1212" w:rsidRPr="00870763" w:rsidRDefault="00BB1212" w:rsidP="000B1185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28E3D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Đếm chồng trứng thứ nhất: 2 chục, 4 chục, 6 chục, 8 chục, 1 trăm.</w:t>
            </w:r>
          </w:p>
          <w:p w14:paraId="5E376864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Đếm chồng trứng thứ hai: 2 chục, 4 chục, 6 chục, 8 chục</w:t>
            </w:r>
          </w:p>
          <w:p w14:paraId="0EACA0F1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Kết luận có 1 trăm và 8 chục trứng.</w:t>
            </w:r>
          </w:p>
          <w:p w14:paraId="0FA70483" w14:textId="77777777" w:rsidR="00BB1212" w:rsidRPr="00870763" w:rsidRDefault="00BB1212" w:rsidP="000B118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nhận xét.</w:t>
            </w:r>
          </w:p>
          <w:p w14:paraId="1564C998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9681F1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03DD74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53A25B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88302A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AC6A17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6EBBFE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2EA544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86D8B4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34314E" w14:textId="77777777" w:rsidR="00BB1212" w:rsidRPr="00870763" w:rsidRDefault="00BB1212" w:rsidP="000B11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5454DA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quan sát, nhắc lại</w:t>
            </w:r>
          </w:p>
          <w:p w14:paraId="63480F07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756598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C76131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E880FF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A99B91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C1D6ED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5F265A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4F25E3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6D2B1E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1BD379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8C9DED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9371A8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7BE45E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F4B5AC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EA8B49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EE367A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ACC0AF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68D5A9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D9974C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nhắc lại, đọc viết số</w:t>
            </w:r>
          </w:p>
          <w:p w14:paraId="148E35D3" w14:textId="77777777" w:rsidR="00BB1212" w:rsidRPr="00870763" w:rsidRDefault="00BB1212" w:rsidP="000B1185">
            <w:pPr>
              <w:tabs>
                <w:tab w:val="left" w:pos="105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B392D4" w14:textId="77777777" w:rsidR="00BB1212" w:rsidRPr="00870763" w:rsidRDefault="00BB1212" w:rsidP="000B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thực hiện theo trình tự trên.</w:t>
            </w:r>
          </w:p>
        </w:tc>
      </w:tr>
    </w:tbl>
    <w:p w14:paraId="45F7C739" w14:textId="77777777" w:rsidR="00BB1212" w:rsidRPr="00870763" w:rsidRDefault="00BB1212" w:rsidP="00BB1212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70763">
        <w:rPr>
          <w:rFonts w:ascii="Times New Roman" w:hAnsi="Times New Roman"/>
          <w:b/>
          <w:sz w:val="28"/>
          <w:szCs w:val="28"/>
        </w:rPr>
        <w:lastRenderedPageBreak/>
        <w:t>IV. ĐIỀU CHỈNH SAU BÀI DẠY (Rút kinh nghiệm)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72"/>
      </w:tblGrid>
      <w:tr w:rsidR="00BB1212" w:rsidRPr="00870763" w14:paraId="733E5629" w14:textId="77777777" w:rsidTr="000B1185">
        <w:tc>
          <w:tcPr>
            <w:tcW w:w="9288" w:type="dxa"/>
            <w:shd w:val="clear" w:color="auto" w:fill="auto"/>
          </w:tcPr>
          <w:p w14:paraId="4DA2A26F" w14:textId="77777777" w:rsidR="00BB1212" w:rsidRPr="00870763" w:rsidRDefault="00BB1212" w:rsidP="000B1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B1212" w:rsidRPr="00870763" w14:paraId="72B935FF" w14:textId="77777777" w:rsidTr="000B1185">
        <w:tc>
          <w:tcPr>
            <w:tcW w:w="9288" w:type="dxa"/>
            <w:shd w:val="clear" w:color="auto" w:fill="auto"/>
          </w:tcPr>
          <w:p w14:paraId="397C5AEE" w14:textId="77777777" w:rsidR="00BB1212" w:rsidRPr="00870763" w:rsidRDefault="00BB1212" w:rsidP="000B1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B1212" w:rsidRPr="00870763" w14:paraId="71B060EA" w14:textId="77777777" w:rsidTr="000B1185">
        <w:tc>
          <w:tcPr>
            <w:tcW w:w="9288" w:type="dxa"/>
            <w:shd w:val="clear" w:color="auto" w:fill="auto"/>
          </w:tcPr>
          <w:p w14:paraId="46597A29" w14:textId="77777777" w:rsidR="00BB1212" w:rsidRPr="00870763" w:rsidRDefault="00BB1212" w:rsidP="000B1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69A71B7A" w14:textId="77777777" w:rsidR="00134F4F" w:rsidRDefault="00134F4F"/>
    <w:sectPr w:rsidR="00134F4F" w:rsidSect="005524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11548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12"/>
    <w:rsid w:val="00134F4F"/>
    <w:rsid w:val="004D7550"/>
    <w:rsid w:val="005524FA"/>
    <w:rsid w:val="00787987"/>
    <w:rsid w:val="00795D9C"/>
    <w:rsid w:val="00875333"/>
    <w:rsid w:val="00BB1212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93BA"/>
  <w15:chartTrackingRefBased/>
  <w15:docId w15:val="{F8AC5098-B13A-4AB5-B7FB-B0117D67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12"/>
    <w:pPr>
      <w:spacing w:before="0" w:after="200" w:line="276" w:lineRule="auto"/>
      <w:ind w:firstLine="0"/>
    </w:pPr>
    <w:rPr>
      <w:rFonts w:ascii="Calibri" w:eastAsia="Calibri" w:hAnsi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2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2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2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2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2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2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2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21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2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2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2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2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2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2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212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21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2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212"/>
    <w:rPr>
      <w:b/>
      <w:bCs/>
      <w:smallCaps/>
      <w:color w:val="0F4761" w:themeColor="accent1" w:themeShade="BF"/>
      <w:spacing w:val="5"/>
    </w:rPr>
  </w:style>
  <w:style w:type="character" w:customStyle="1" w:styleId="Bodytext">
    <w:name w:val="Body text_"/>
    <w:basedOn w:val="DefaultParagraphFont"/>
    <w:link w:val="BodyText7"/>
    <w:rsid w:val="00BB1212"/>
    <w:rPr>
      <w:rFonts w:eastAsia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BB1212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kern w:val="2"/>
      <w:sz w:val="28"/>
      <w14:ligatures w14:val="standardContextual"/>
    </w:rPr>
  </w:style>
  <w:style w:type="character" w:customStyle="1" w:styleId="Bodytext8pt">
    <w:name w:val="Body text + 8 pt"/>
    <w:rsid w:val="00BB121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2025-03-19T07:16:00Z</dcterms:created>
  <dcterms:modified xsi:type="dcterms:W3CDTF">2025-03-19T07:17:00Z</dcterms:modified>
</cp:coreProperties>
</file>