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F621B" w14:textId="6E1C7DC3" w:rsidR="004C2A47" w:rsidRPr="00D01675" w:rsidRDefault="00D01675" w:rsidP="00F2126F">
      <w:pPr>
        <w:spacing w:after="0" w:line="276" w:lineRule="auto"/>
        <w:rPr>
          <w:b/>
          <w:sz w:val="32"/>
          <w:szCs w:val="32"/>
        </w:rPr>
      </w:pPr>
      <w:r w:rsidRPr="00D01675">
        <w:rPr>
          <w:b/>
          <w:sz w:val="32"/>
          <w:szCs w:val="32"/>
        </w:rPr>
        <w:t>TUẦN</w:t>
      </w:r>
      <w:r w:rsidR="004C2A47" w:rsidRPr="00D01675">
        <w:rPr>
          <w:b/>
          <w:sz w:val="32"/>
          <w:szCs w:val="32"/>
        </w:rPr>
        <w:t xml:space="preserve"> </w:t>
      </w:r>
      <w:r w:rsidR="007D6F4F">
        <w:rPr>
          <w:b/>
          <w:sz w:val="32"/>
          <w:szCs w:val="32"/>
        </w:rPr>
        <w:t>14</w:t>
      </w:r>
    </w:p>
    <w:p w14:paraId="56BB4BE4" w14:textId="0919A84F" w:rsidR="00B43EFC" w:rsidRPr="004C1AD4" w:rsidRDefault="004C2A47" w:rsidP="000A3A2A">
      <w:pPr>
        <w:spacing w:after="0" w:line="276" w:lineRule="auto"/>
        <w:jc w:val="center"/>
        <w:rPr>
          <w:rFonts w:cs="Times New Roman"/>
          <w:b/>
          <w:bCs/>
          <w:i/>
          <w:color w:val="000000" w:themeColor="text1"/>
          <w:szCs w:val="28"/>
        </w:rPr>
      </w:pPr>
      <w:r w:rsidRPr="004C1AD4">
        <w:rPr>
          <w:rFonts w:cs="Times New Roman"/>
          <w:b/>
          <w:bCs/>
          <w:i/>
          <w:color w:val="000000" w:themeColor="text1"/>
          <w:szCs w:val="28"/>
        </w:rPr>
        <w:t>CHỦ ĐỀ</w:t>
      </w:r>
      <w:r w:rsidR="006E53CC" w:rsidRPr="004C1AD4">
        <w:rPr>
          <w:rFonts w:cs="Times New Roman"/>
          <w:b/>
          <w:bCs/>
          <w:i/>
          <w:color w:val="000000" w:themeColor="text1"/>
          <w:szCs w:val="28"/>
        </w:rPr>
        <w:t xml:space="preserve"> </w:t>
      </w:r>
      <w:r w:rsidR="00872FDE">
        <w:rPr>
          <w:rFonts w:cs="Times New Roman"/>
          <w:b/>
          <w:bCs/>
          <w:i/>
          <w:color w:val="000000" w:themeColor="text1"/>
          <w:szCs w:val="28"/>
        </w:rPr>
        <w:t>1</w:t>
      </w:r>
      <w:r w:rsidR="00B43EFC" w:rsidRPr="004C1AD4">
        <w:rPr>
          <w:rFonts w:cs="Times New Roman"/>
          <w:b/>
          <w:bCs/>
          <w:i/>
          <w:color w:val="000000" w:themeColor="text1"/>
          <w:szCs w:val="28"/>
        </w:rPr>
        <w:t xml:space="preserve">: </w:t>
      </w:r>
      <w:r w:rsidR="00872FDE">
        <w:rPr>
          <w:rFonts w:cs="Times New Roman"/>
          <w:b/>
          <w:bCs/>
          <w:i/>
          <w:color w:val="000000" w:themeColor="text1"/>
          <w:szCs w:val="28"/>
        </w:rPr>
        <w:t>CÔNG NGHỆ VÀ ĐỜI SỐNG</w:t>
      </w:r>
    </w:p>
    <w:p w14:paraId="4D53655B" w14:textId="3C05EF22" w:rsidR="009E4D68" w:rsidRPr="00D01675" w:rsidRDefault="006E53CC" w:rsidP="00872FDE">
      <w:pPr>
        <w:pStyle w:val="ListParagraph"/>
        <w:spacing w:after="0" w:line="240" w:lineRule="auto"/>
        <w:ind w:left="0"/>
        <w:jc w:val="center"/>
        <w:rPr>
          <w:rFonts w:cs="Times New Roman"/>
          <w:b/>
          <w:bCs/>
          <w:i/>
          <w:color w:val="000000" w:themeColor="text1"/>
          <w:sz w:val="32"/>
          <w:szCs w:val="32"/>
        </w:rPr>
      </w:pPr>
      <w:r w:rsidRPr="00B773A1">
        <w:rPr>
          <w:rFonts w:cs="Times New Roman"/>
          <w:b/>
          <w:bCs/>
          <w:i/>
          <w:color w:val="000000" w:themeColor="text1"/>
          <w:sz w:val="32"/>
          <w:szCs w:val="32"/>
        </w:rPr>
        <w:t xml:space="preserve">BÀI </w:t>
      </w:r>
      <w:r w:rsidR="00872FDE">
        <w:rPr>
          <w:rFonts w:cs="Times New Roman"/>
          <w:b/>
          <w:bCs/>
          <w:i/>
          <w:color w:val="000000" w:themeColor="text1"/>
          <w:sz w:val="32"/>
          <w:szCs w:val="32"/>
        </w:rPr>
        <w:t>7</w:t>
      </w:r>
      <w:r w:rsidR="00B43EFC" w:rsidRPr="00B773A1">
        <w:rPr>
          <w:rFonts w:cs="Times New Roman"/>
          <w:b/>
          <w:bCs/>
          <w:i/>
          <w:color w:val="000000" w:themeColor="text1"/>
          <w:sz w:val="32"/>
          <w:szCs w:val="32"/>
        </w:rPr>
        <w:t xml:space="preserve">: </w:t>
      </w:r>
      <w:r w:rsidR="00872FDE">
        <w:rPr>
          <w:b/>
          <w:i/>
          <w:sz w:val="32"/>
          <w:szCs w:val="32"/>
          <w:lang w:val="nl-NL"/>
        </w:rPr>
        <w:t xml:space="preserve">SỬ DỤNG TỦ LẠNH </w:t>
      </w:r>
    </w:p>
    <w:p w14:paraId="1364432E" w14:textId="74889435" w:rsidR="009E4D68" w:rsidRPr="004C1AD4" w:rsidRDefault="009E4D68" w:rsidP="004C1AD4">
      <w:pPr>
        <w:pStyle w:val="NoSpacing"/>
        <w:rPr>
          <w:rFonts w:cs="Times New Roman"/>
          <w:b/>
          <w:szCs w:val="28"/>
        </w:rPr>
      </w:pPr>
      <w:r w:rsidRPr="004C1AD4">
        <w:rPr>
          <w:rFonts w:cs="Times New Roman"/>
          <w:b/>
          <w:szCs w:val="28"/>
        </w:rPr>
        <w:t xml:space="preserve">I. </w:t>
      </w:r>
      <w:r w:rsidR="00291498" w:rsidRPr="004C1AD4">
        <w:rPr>
          <w:rFonts w:cs="Times New Roman"/>
          <w:b/>
          <w:szCs w:val="28"/>
        </w:rPr>
        <w:t>YÊU CẦU CẦN Đ</w:t>
      </w:r>
      <w:r w:rsidRPr="004C1AD4">
        <w:rPr>
          <w:rFonts w:cs="Times New Roman"/>
          <w:b/>
          <w:szCs w:val="28"/>
        </w:rPr>
        <w:t>ẠT</w:t>
      </w:r>
    </w:p>
    <w:p w14:paraId="6EC1E3DC" w14:textId="03E343FD" w:rsidR="002C30AE" w:rsidRPr="007912CA" w:rsidRDefault="006D0283" w:rsidP="004C1AD4">
      <w:pPr>
        <w:pStyle w:val="BodyText"/>
        <w:spacing w:before="0"/>
        <w:rPr>
          <w:sz w:val="28"/>
          <w:szCs w:val="28"/>
        </w:rPr>
      </w:pPr>
      <w:r w:rsidRPr="007912CA">
        <w:rPr>
          <w:color w:val="231F20"/>
          <w:sz w:val="28"/>
          <w:szCs w:val="28"/>
          <w:lang w:val="en-US"/>
        </w:rPr>
        <w:t xml:space="preserve">-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Trình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bày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được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tác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dụng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của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tủ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lạnh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trong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gia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đình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,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nhận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biết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được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vị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trí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các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khoang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trong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tủ</w:t>
      </w:r>
      <w:proofErr w:type="spellEnd"/>
      <w:r w:rsidR="00872FDE"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872FDE" w:rsidRPr="007912CA">
        <w:rPr>
          <w:color w:val="231F20"/>
          <w:sz w:val="28"/>
          <w:szCs w:val="28"/>
          <w:lang w:val="en-US"/>
        </w:rPr>
        <w:t>lạnh</w:t>
      </w:r>
      <w:proofErr w:type="spellEnd"/>
    </w:p>
    <w:p w14:paraId="0B91D636" w14:textId="69C8231F" w:rsidR="002C30AE" w:rsidRPr="007912CA" w:rsidRDefault="004C1AD4" w:rsidP="004C1AD4">
      <w:pPr>
        <w:pStyle w:val="ListParagraph"/>
        <w:widowControl w:val="0"/>
        <w:tabs>
          <w:tab w:val="left" w:pos="559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  <w:lang w:val="vi"/>
        </w:rPr>
      </w:pPr>
      <w:r w:rsidRPr="007912CA">
        <w:rPr>
          <w:rFonts w:cs="Times New Roman"/>
          <w:color w:val="231F20"/>
          <w:szCs w:val="28"/>
          <w:lang w:val="vi"/>
        </w:rPr>
        <w:t xml:space="preserve">- </w:t>
      </w:r>
      <w:r w:rsidR="00872FDE" w:rsidRPr="007912CA">
        <w:rPr>
          <w:rFonts w:cs="Times New Roman"/>
          <w:color w:val="231F20"/>
          <w:szCs w:val="28"/>
          <w:lang w:val="vi"/>
        </w:rPr>
        <w:t>Thực hiện được việc sắp xếp, bảo quản thực phẩm trong tủ lạnh đúng cách, an toàn, nhận ra được 1 số biểu hiện bất thường trong quá trình sử dụng</w:t>
      </w:r>
    </w:p>
    <w:p w14:paraId="2C7C5CEF" w14:textId="3DF849F5" w:rsidR="002C30AE" w:rsidRPr="007912CA" w:rsidRDefault="004C1AD4" w:rsidP="004C1AD4">
      <w:pPr>
        <w:pStyle w:val="ListParagraph"/>
        <w:widowControl w:val="0"/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color w:val="231F20"/>
          <w:szCs w:val="28"/>
          <w:lang w:val="vi"/>
        </w:rPr>
      </w:pPr>
      <w:r w:rsidRPr="007912CA">
        <w:rPr>
          <w:rFonts w:eastAsia="SimSun" w:cs="Times New Roman"/>
          <w:b/>
          <w:kern w:val="2"/>
          <w:szCs w:val="28"/>
          <w:lang w:val="da-DK" w:eastAsia="zh-CN"/>
        </w:rPr>
        <w:t xml:space="preserve">- </w:t>
      </w:r>
      <w:r w:rsidR="002C30AE" w:rsidRPr="007912CA">
        <w:rPr>
          <w:rFonts w:cs="Times New Roman"/>
          <w:color w:val="231F20"/>
          <w:szCs w:val="28"/>
          <w:lang w:val="vi"/>
        </w:rPr>
        <w:t xml:space="preserve">HS hiểu biết và vận dụng được kiến thức đã học. Hoàn thành các nhiệm vụ học học tập, nắm được và thực hiện tốt nhiệm vụ khi làm việc nhóm. </w:t>
      </w:r>
      <w:r w:rsidR="002C30AE" w:rsidRPr="007912CA">
        <w:rPr>
          <w:rFonts w:cs="Times New Roman"/>
          <w:szCs w:val="28"/>
          <w:lang w:val="da-DK"/>
        </w:rPr>
        <w:t>Yêu thích môn học.</w:t>
      </w:r>
    </w:p>
    <w:p w14:paraId="5DC43E44" w14:textId="77777777" w:rsidR="00291498" w:rsidRPr="00872FDE" w:rsidRDefault="00291498" w:rsidP="004C1AD4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II. ĐỒ DÙNG DẠY HỌC</w:t>
      </w:r>
    </w:p>
    <w:p w14:paraId="4C95945D" w14:textId="453DA265" w:rsidR="00291498" w:rsidRPr="00872FDE" w:rsidRDefault="00291498" w:rsidP="004C1AD4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1. Giáo viên</w:t>
      </w:r>
      <w:r w:rsidR="006E53CC" w:rsidRPr="00872FDE">
        <w:rPr>
          <w:rFonts w:cs="Times New Roman"/>
          <w:b/>
          <w:szCs w:val="28"/>
          <w:lang w:val="vi"/>
        </w:rPr>
        <w:t>:</w:t>
      </w:r>
    </w:p>
    <w:p w14:paraId="1B9D741E" w14:textId="088DA89D" w:rsidR="00BB544C" w:rsidRPr="007912CA" w:rsidRDefault="004C1AD4" w:rsidP="004C1AD4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  <w:lang w:val="vi"/>
        </w:rPr>
      </w:pPr>
      <w:r w:rsidRPr="007912CA">
        <w:rPr>
          <w:rFonts w:cs="Times New Roman"/>
          <w:color w:val="231F20"/>
          <w:szCs w:val="28"/>
          <w:lang w:val="vi"/>
        </w:rPr>
        <w:t xml:space="preserve">- </w:t>
      </w:r>
      <w:r w:rsidR="009E7D8C" w:rsidRPr="007912CA">
        <w:rPr>
          <w:rFonts w:cs="Times New Roman"/>
          <w:color w:val="231F20"/>
          <w:szCs w:val="28"/>
          <w:lang w:val="vi"/>
        </w:rPr>
        <w:t>Máy</w:t>
      </w:r>
      <w:r w:rsidR="009E7D8C" w:rsidRPr="007912CA">
        <w:rPr>
          <w:rFonts w:cs="Times New Roman"/>
          <w:color w:val="231F20"/>
          <w:spacing w:val="-12"/>
          <w:szCs w:val="28"/>
          <w:lang w:val="vi"/>
        </w:rPr>
        <w:t xml:space="preserve"> </w:t>
      </w:r>
      <w:r w:rsidR="009E7D8C" w:rsidRPr="007912CA">
        <w:rPr>
          <w:rFonts w:cs="Times New Roman"/>
          <w:color w:val="231F20"/>
          <w:szCs w:val="28"/>
          <w:lang w:val="vi"/>
        </w:rPr>
        <w:t>tính,</w:t>
      </w:r>
      <w:r w:rsidR="009E7D8C" w:rsidRPr="007912CA">
        <w:rPr>
          <w:rFonts w:cs="Times New Roman"/>
          <w:color w:val="231F20"/>
          <w:spacing w:val="-11"/>
          <w:szCs w:val="28"/>
          <w:lang w:val="vi"/>
        </w:rPr>
        <w:t xml:space="preserve"> </w:t>
      </w:r>
      <w:r w:rsidR="009E7D8C" w:rsidRPr="007912CA">
        <w:rPr>
          <w:rFonts w:cs="Times New Roman"/>
          <w:color w:val="231F20"/>
          <w:szCs w:val="28"/>
          <w:lang w:val="vi"/>
        </w:rPr>
        <w:t>máy</w:t>
      </w:r>
      <w:r w:rsidR="009E7D8C" w:rsidRPr="007912CA">
        <w:rPr>
          <w:rFonts w:cs="Times New Roman"/>
          <w:color w:val="231F20"/>
          <w:spacing w:val="-12"/>
          <w:szCs w:val="28"/>
          <w:lang w:val="vi"/>
        </w:rPr>
        <w:t xml:space="preserve"> </w:t>
      </w:r>
      <w:r w:rsidR="009E7D8C" w:rsidRPr="007912CA">
        <w:rPr>
          <w:rFonts w:cs="Times New Roman"/>
          <w:color w:val="231F20"/>
          <w:szCs w:val="28"/>
          <w:lang w:val="vi"/>
        </w:rPr>
        <w:t>chiếu,</w:t>
      </w:r>
      <w:r w:rsidR="009E7D8C" w:rsidRPr="007912CA">
        <w:rPr>
          <w:rFonts w:cs="Times New Roman"/>
          <w:color w:val="231F20"/>
          <w:spacing w:val="-11"/>
          <w:szCs w:val="28"/>
          <w:lang w:val="vi"/>
        </w:rPr>
        <w:t xml:space="preserve"> </w:t>
      </w:r>
      <w:r w:rsidR="009E7D8C" w:rsidRPr="007912CA">
        <w:rPr>
          <w:rFonts w:cs="Times New Roman"/>
          <w:color w:val="231F20"/>
          <w:spacing w:val="-4"/>
          <w:szCs w:val="28"/>
          <w:lang w:val="vi"/>
        </w:rPr>
        <w:t>SGK.</w:t>
      </w:r>
    </w:p>
    <w:p w14:paraId="766699EA" w14:textId="4431AA11" w:rsidR="00BB544C" w:rsidRPr="00F2126F" w:rsidRDefault="004C1AD4" w:rsidP="004C1AD4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</w:rPr>
      </w:pPr>
      <w:r w:rsidRPr="007912CA">
        <w:rPr>
          <w:rFonts w:cs="Times New Roman"/>
          <w:color w:val="231F20"/>
          <w:spacing w:val="-4"/>
          <w:szCs w:val="28"/>
          <w:lang w:val="vi"/>
        </w:rPr>
        <w:t xml:space="preserve">- </w:t>
      </w:r>
      <w:r w:rsidR="00BB544C" w:rsidRPr="007912CA">
        <w:rPr>
          <w:rFonts w:cs="Times New Roman"/>
          <w:color w:val="231F20"/>
          <w:spacing w:val="-4"/>
          <w:szCs w:val="28"/>
          <w:lang w:val="vi"/>
        </w:rPr>
        <w:t xml:space="preserve">Bài </w:t>
      </w:r>
      <w:r w:rsidR="0040281E" w:rsidRPr="007912CA">
        <w:rPr>
          <w:rFonts w:cs="Times New Roman"/>
          <w:color w:val="231F20"/>
          <w:spacing w:val="-4"/>
          <w:szCs w:val="28"/>
          <w:lang w:val="vi"/>
        </w:rPr>
        <w:t>giảng</w:t>
      </w:r>
      <w:r w:rsidR="00BB544C" w:rsidRPr="007912CA">
        <w:rPr>
          <w:rFonts w:cs="Times New Roman"/>
          <w:color w:val="231F20"/>
          <w:spacing w:val="-4"/>
          <w:szCs w:val="28"/>
          <w:lang w:val="vi"/>
        </w:rPr>
        <w:t xml:space="preserve"> PowerPoint</w:t>
      </w:r>
      <w:r w:rsidR="00F2126F" w:rsidRPr="00F2126F">
        <w:rPr>
          <w:rFonts w:cs="Times New Roman"/>
          <w:color w:val="231F20"/>
          <w:spacing w:val="-4"/>
          <w:szCs w:val="28"/>
          <w:lang w:val="vi"/>
        </w:rPr>
        <w:t xml:space="preserve"> </w:t>
      </w:r>
      <w:r w:rsidR="00F2126F">
        <w:rPr>
          <w:rFonts w:cs="Times New Roman"/>
          <w:color w:val="231F20"/>
          <w:spacing w:val="-4"/>
          <w:szCs w:val="28"/>
        </w:rPr>
        <w:t>(</w:t>
      </w:r>
      <w:proofErr w:type="spellStart"/>
      <w:r w:rsidR="00F2126F">
        <w:rPr>
          <w:rFonts w:cs="Times New Roman"/>
          <w:color w:val="231F20"/>
          <w:spacing w:val="-4"/>
          <w:szCs w:val="28"/>
        </w:rPr>
        <w:t>sách</w:t>
      </w:r>
      <w:proofErr w:type="spellEnd"/>
      <w:r w:rsidR="00F2126F">
        <w:rPr>
          <w:rFonts w:cs="Times New Roman"/>
          <w:color w:val="231F20"/>
          <w:spacing w:val="-4"/>
          <w:szCs w:val="28"/>
        </w:rPr>
        <w:t xml:space="preserve"> </w:t>
      </w:r>
      <w:proofErr w:type="spellStart"/>
      <w:r w:rsidR="00F2126F">
        <w:rPr>
          <w:rFonts w:cs="Times New Roman"/>
          <w:color w:val="231F20"/>
          <w:spacing w:val="-4"/>
          <w:szCs w:val="28"/>
        </w:rPr>
        <w:t>mềm</w:t>
      </w:r>
      <w:proofErr w:type="spellEnd"/>
      <w:r w:rsidR="00F2126F">
        <w:rPr>
          <w:rFonts w:cs="Times New Roman"/>
          <w:color w:val="231F20"/>
          <w:spacing w:val="-4"/>
          <w:szCs w:val="28"/>
        </w:rPr>
        <w:t>)</w:t>
      </w:r>
    </w:p>
    <w:p w14:paraId="7CCAA0A7" w14:textId="77777777" w:rsidR="00291498" w:rsidRPr="00872FDE" w:rsidRDefault="00291498" w:rsidP="004C1AD4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2. Học sinh</w:t>
      </w:r>
    </w:p>
    <w:p w14:paraId="595EF592" w14:textId="3281A073" w:rsidR="006E53CC" w:rsidRPr="004C1AD4" w:rsidRDefault="006E53CC" w:rsidP="004C1AD4">
      <w:pPr>
        <w:spacing w:after="0" w:line="240" w:lineRule="auto"/>
        <w:rPr>
          <w:rFonts w:cs="Times New Roman"/>
          <w:szCs w:val="28"/>
          <w:lang w:val="nl-NL"/>
        </w:rPr>
      </w:pPr>
      <w:r w:rsidRPr="00872FDE">
        <w:rPr>
          <w:rFonts w:eastAsia="Times New Roman" w:cs="Times New Roman"/>
          <w:color w:val="000000"/>
          <w:szCs w:val="28"/>
          <w:lang w:val="vi" w:eastAsia="vi-VN"/>
        </w:rPr>
        <w:t>- </w:t>
      </w:r>
      <w:r w:rsidR="009E7D8C" w:rsidRPr="004C1AD4">
        <w:rPr>
          <w:rFonts w:cs="Times New Roman"/>
          <w:szCs w:val="28"/>
          <w:lang w:val="nl-NL"/>
        </w:rPr>
        <w:t>SGK, công nghệ lớp 5</w:t>
      </w:r>
    </w:p>
    <w:p w14:paraId="0FD22E12" w14:textId="77777777" w:rsidR="00291498" w:rsidRPr="00872FDE" w:rsidRDefault="00291498" w:rsidP="004C1AD4">
      <w:pPr>
        <w:pStyle w:val="NoSpacing"/>
        <w:rPr>
          <w:rFonts w:cs="Times New Roman"/>
          <w:b/>
          <w:szCs w:val="28"/>
          <w:lang w:val="nl-NL"/>
        </w:rPr>
      </w:pPr>
      <w:r w:rsidRPr="00872FDE">
        <w:rPr>
          <w:rFonts w:cs="Times New Roman"/>
          <w:b/>
          <w:szCs w:val="28"/>
          <w:lang w:val="nl-NL"/>
        </w:rPr>
        <w:t>III. CÁC HOẠT ĐỘNG DẠY HỌC CHỦ YẾU</w:t>
      </w:r>
    </w:p>
    <w:p w14:paraId="22FC34AB" w14:textId="3F890133" w:rsidR="00291498" w:rsidRPr="004C1AD4" w:rsidRDefault="00291498" w:rsidP="00920889">
      <w:pPr>
        <w:pStyle w:val="NoSpacing"/>
        <w:ind w:firstLine="720"/>
        <w:rPr>
          <w:rFonts w:cs="Times New Roman"/>
          <w:b/>
          <w:szCs w:val="28"/>
        </w:rPr>
      </w:pPr>
      <w:r w:rsidRPr="004C1AD4">
        <w:rPr>
          <w:rFonts w:cs="Times New Roman"/>
          <w:b/>
          <w:szCs w:val="28"/>
        </w:rPr>
        <w:t xml:space="preserve">1. </w:t>
      </w:r>
      <w:proofErr w:type="spellStart"/>
      <w:r w:rsidRPr="004C1AD4">
        <w:rPr>
          <w:rFonts w:cs="Times New Roman"/>
          <w:b/>
          <w:szCs w:val="28"/>
        </w:rPr>
        <w:t>Hoạt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r w:rsidRPr="004C1AD4">
        <w:rPr>
          <w:rFonts w:cs="Times New Roman"/>
          <w:b/>
          <w:szCs w:val="28"/>
        </w:rPr>
        <w:t>động</w:t>
      </w:r>
      <w:proofErr w:type="spellEnd"/>
      <w:r w:rsidRPr="004C1AD4">
        <w:rPr>
          <w:rFonts w:cs="Times New Roman"/>
          <w:b/>
          <w:szCs w:val="28"/>
        </w:rPr>
        <w:t xml:space="preserve"> 1: </w:t>
      </w:r>
      <w:proofErr w:type="spellStart"/>
      <w:r w:rsidRPr="004C1AD4">
        <w:rPr>
          <w:rFonts w:cs="Times New Roman"/>
          <w:b/>
          <w:szCs w:val="28"/>
        </w:rPr>
        <w:t>Khởi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r w:rsidRPr="004C1AD4">
        <w:rPr>
          <w:rFonts w:cs="Times New Roman"/>
          <w:b/>
          <w:szCs w:val="28"/>
        </w:rPr>
        <w:t>động</w:t>
      </w:r>
      <w:proofErr w:type="spellEnd"/>
      <w:r w:rsidR="004C2A47" w:rsidRPr="004C1AD4">
        <w:rPr>
          <w:rFonts w:cs="Times New Roman"/>
          <w:b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91498" w:rsidRPr="004C1AD4" w14:paraId="4DBEC5F9" w14:textId="77777777" w:rsidTr="009E4D68">
        <w:tc>
          <w:tcPr>
            <w:tcW w:w="5245" w:type="dxa"/>
            <w:vAlign w:val="center"/>
          </w:tcPr>
          <w:p w14:paraId="407D5BF0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vAlign w:val="center"/>
          </w:tcPr>
          <w:p w14:paraId="243CDB88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6E53CC" w:rsidRPr="004C1AD4" w14:paraId="59F5AECA" w14:textId="77777777" w:rsidTr="009E4D68">
        <w:tc>
          <w:tcPr>
            <w:tcW w:w="5245" w:type="dxa"/>
          </w:tcPr>
          <w:p w14:paraId="6B797B03" w14:textId="54A38C3B" w:rsidR="00446FBE" w:rsidRPr="00501E45" w:rsidRDefault="00903850" w:rsidP="00501E45">
            <w:pPr>
              <w:spacing w:after="0" w:line="240" w:lineRule="auto"/>
              <w:rPr>
                <w:szCs w:val="28"/>
              </w:rPr>
            </w:pPr>
            <w:r w:rsidRPr="00501E45">
              <w:rPr>
                <w:rFonts w:cs="Times New Roman"/>
                <w:color w:val="231F20"/>
                <w:szCs w:val="28"/>
              </w:rPr>
              <w:t>–</w:t>
            </w:r>
            <w:r w:rsidRP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Ôn</w:t>
            </w:r>
            <w:proofErr w:type="spellEnd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định</w:t>
            </w:r>
            <w:proofErr w:type="spellEnd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lớp</w:t>
            </w:r>
            <w:proofErr w:type="spellEnd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 xml:space="preserve">,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kiểm</w:t>
            </w:r>
            <w:proofErr w:type="spellEnd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tra</w:t>
            </w:r>
            <w:proofErr w:type="spellEnd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 w:rsidRPr="00501E45">
              <w:rPr>
                <w:rFonts w:cs="Times New Roman"/>
                <w:color w:val="231F20"/>
                <w:spacing w:val="-11"/>
                <w:szCs w:val="28"/>
              </w:rPr>
              <w:t>sĩ</w:t>
            </w:r>
            <w:proofErr w:type="spellEnd"/>
            <w:r w:rsid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>
              <w:rPr>
                <w:rFonts w:cs="Times New Roman"/>
                <w:color w:val="231F20"/>
                <w:spacing w:val="-11"/>
                <w:szCs w:val="28"/>
              </w:rPr>
              <w:t>số</w:t>
            </w:r>
            <w:proofErr w:type="spellEnd"/>
            <w:r w:rsid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>
              <w:rPr>
                <w:rFonts w:cs="Times New Roman"/>
                <w:color w:val="231F20"/>
                <w:spacing w:val="-11"/>
                <w:szCs w:val="28"/>
              </w:rPr>
              <w:t>học</w:t>
            </w:r>
            <w:proofErr w:type="spellEnd"/>
            <w:r w:rsidR="00501E45">
              <w:rPr>
                <w:rFonts w:cs="Times New Roman"/>
                <w:color w:val="231F20"/>
                <w:spacing w:val="-11"/>
                <w:szCs w:val="28"/>
              </w:rPr>
              <w:t xml:space="preserve"> </w:t>
            </w:r>
            <w:proofErr w:type="spellStart"/>
            <w:r w:rsidR="00501E45">
              <w:rPr>
                <w:rFonts w:cs="Times New Roman"/>
                <w:color w:val="231F20"/>
                <w:spacing w:val="-11"/>
                <w:szCs w:val="28"/>
              </w:rPr>
              <w:t>sinh</w:t>
            </w:r>
            <w:proofErr w:type="spellEnd"/>
          </w:p>
          <w:p w14:paraId="08574CEF" w14:textId="6785D94D" w:rsidR="00501E45" w:rsidRDefault="00446FBE" w:rsidP="00501E45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72FDE">
              <w:rPr>
                <w:sz w:val="28"/>
                <w:szCs w:val="28"/>
              </w:rPr>
              <w:t xml:space="preserve">-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Gv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tổ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chức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trò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chơi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học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thi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kể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về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thực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phẩm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trong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gia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đình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thường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sử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dụng</w:t>
            </w:r>
            <w:proofErr w:type="spellEnd"/>
            <w:r w:rsidR="00501E45">
              <w:rPr>
                <w:sz w:val="28"/>
                <w:szCs w:val="28"/>
                <w:lang w:val="en-US"/>
              </w:rPr>
              <w:t xml:space="preserve"> hang </w:t>
            </w:r>
            <w:proofErr w:type="spellStart"/>
            <w:r w:rsidR="00501E45">
              <w:rPr>
                <w:sz w:val="28"/>
                <w:szCs w:val="28"/>
                <w:lang w:val="en-US"/>
              </w:rPr>
              <w:t>ngày</w:t>
            </w:r>
            <w:proofErr w:type="spellEnd"/>
          </w:p>
          <w:p w14:paraId="14EE4660" w14:textId="56D34B7B" w:rsidR="00501E45" w:rsidRPr="00501E45" w:rsidRDefault="00501E45" w:rsidP="00501E45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-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Gia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đình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em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thường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bảo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quản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thực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phẩm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như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thế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nào</w:t>
            </w:r>
            <w:proofErr w:type="spellEnd"/>
            <w:r w:rsidRPr="00501E45">
              <w:rPr>
                <w:color w:val="000000"/>
                <w:sz w:val="28"/>
                <w:szCs w:val="28"/>
                <w:lang w:val="en-US" w:eastAsia="vi-VN"/>
              </w:rPr>
              <w:t>?</w:t>
            </w:r>
          </w:p>
          <w:p w14:paraId="26E42F99" w14:textId="7A879C6D" w:rsidR="006E53CC" w:rsidRPr="00501E45" w:rsidRDefault="00501E45" w:rsidP="004C1A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Gv</w:t>
            </w:r>
            <w:proofErr w:type="spellEnd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dẫn</w:t>
            </w:r>
            <w:proofErr w:type="spellEnd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dắt</w:t>
            </w:r>
            <w:proofErr w:type="spellEnd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học</w:t>
            </w:r>
            <w:proofErr w:type="spellEnd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sinh</w:t>
            </w:r>
            <w:proofErr w:type="spellEnd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501E45">
              <w:rPr>
                <w:rFonts w:eastAsia="Times New Roman" w:cs="Times New Roman"/>
                <w:color w:val="000000"/>
                <w:szCs w:val="28"/>
                <w:lang w:eastAsia="vi-VN"/>
              </w:rPr>
              <w:t>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ào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bài</w:t>
            </w:r>
            <w:proofErr w:type="spellEnd"/>
          </w:p>
        </w:tc>
        <w:tc>
          <w:tcPr>
            <w:tcW w:w="439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945"/>
            </w:tblGrid>
            <w:tr w:rsidR="005C503B" w:rsidRPr="00872FDE" w14:paraId="64459765" w14:textId="77777777" w:rsidTr="005C503B"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3475D" w14:textId="28F51786" w:rsidR="005C503B" w:rsidRPr="00872FDE" w:rsidRDefault="005C503B" w:rsidP="004C1AD4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val="vi"/>
                    </w:rPr>
                  </w:pPr>
                </w:p>
              </w:tc>
            </w:tr>
          </w:tbl>
          <w:p w14:paraId="3D9E430C" w14:textId="08225C9B" w:rsidR="005C503B" w:rsidRPr="00501E45" w:rsidRDefault="00903850" w:rsidP="004C1AD4">
            <w:pPr>
              <w:pStyle w:val="NoSpacing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872FDE">
              <w:rPr>
                <w:rFonts w:cs="Times New Roman"/>
                <w:color w:val="231F20"/>
                <w:szCs w:val="28"/>
                <w:lang w:val="vi"/>
              </w:rPr>
              <w:t>–</w:t>
            </w:r>
            <w:r w:rsidRPr="00872FDE">
              <w:rPr>
                <w:rFonts w:cs="Times New Roman"/>
                <w:color w:val="231F20"/>
                <w:spacing w:val="-2"/>
                <w:szCs w:val="28"/>
                <w:lang w:val="vi"/>
              </w:rPr>
              <w:t xml:space="preserve"> </w:t>
            </w:r>
            <w:r w:rsidRPr="00872FDE">
              <w:rPr>
                <w:rFonts w:cs="Times New Roman"/>
                <w:color w:val="231F20"/>
                <w:szCs w:val="28"/>
                <w:lang w:val="vi"/>
              </w:rPr>
              <w:t>HS</w:t>
            </w:r>
            <w:r w:rsidRPr="00872FDE">
              <w:rPr>
                <w:rFonts w:cs="Times New Roman"/>
                <w:color w:val="231F20"/>
                <w:spacing w:val="-2"/>
                <w:szCs w:val="28"/>
                <w:lang w:val="vi"/>
              </w:rPr>
              <w:t xml:space="preserve"> </w:t>
            </w:r>
            <w:r w:rsidRPr="00872FDE">
              <w:rPr>
                <w:rFonts w:cs="Times New Roman"/>
                <w:color w:val="231F20"/>
                <w:szCs w:val="28"/>
                <w:lang w:val="vi"/>
              </w:rPr>
              <w:t>cùng</w:t>
            </w:r>
            <w:r w:rsidRPr="00872FDE">
              <w:rPr>
                <w:rFonts w:cs="Times New Roman"/>
                <w:color w:val="231F20"/>
                <w:spacing w:val="-2"/>
                <w:szCs w:val="28"/>
                <w:lang w:val="vi"/>
              </w:rPr>
              <w:t xml:space="preserve"> </w:t>
            </w:r>
            <w:r w:rsidRPr="00872FDE">
              <w:rPr>
                <w:rFonts w:cs="Times New Roman"/>
                <w:color w:val="231F20"/>
                <w:szCs w:val="28"/>
                <w:lang w:val="vi"/>
              </w:rPr>
              <w:t>lắng</w:t>
            </w:r>
            <w:r w:rsidRPr="00872FDE">
              <w:rPr>
                <w:rFonts w:cs="Times New Roman"/>
                <w:color w:val="231F20"/>
                <w:spacing w:val="-2"/>
                <w:szCs w:val="28"/>
                <w:lang w:val="vi"/>
              </w:rPr>
              <w:t xml:space="preserve"> </w:t>
            </w:r>
            <w:r w:rsidRPr="00872FDE">
              <w:rPr>
                <w:rFonts w:cs="Times New Roman"/>
                <w:color w:val="231F20"/>
                <w:szCs w:val="28"/>
                <w:lang w:val="vi"/>
              </w:rPr>
              <w:t>nghe,</w:t>
            </w:r>
            <w:r w:rsidRPr="00872FDE">
              <w:rPr>
                <w:rFonts w:cs="Times New Roman"/>
                <w:color w:val="231F20"/>
                <w:spacing w:val="-2"/>
                <w:szCs w:val="28"/>
                <w:lang w:val="vi"/>
              </w:rPr>
              <w:t xml:space="preserve"> </w:t>
            </w:r>
            <w:r w:rsidR="00501E45" w:rsidRPr="00501E45">
              <w:rPr>
                <w:rFonts w:cs="Times New Roman"/>
                <w:color w:val="231F20"/>
                <w:szCs w:val="28"/>
                <w:lang w:val="vi"/>
              </w:rPr>
              <w:t>lớp trưởng báo cáo</w:t>
            </w:r>
          </w:p>
          <w:p w14:paraId="533A0E63" w14:textId="77777777" w:rsidR="005C503B" w:rsidRPr="00872FDE" w:rsidRDefault="005C503B" w:rsidP="004C1AD4">
            <w:pPr>
              <w:pStyle w:val="NoSpacing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14:paraId="00A53216" w14:textId="77777777" w:rsidR="00446FBE" w:rsidRPr="00872FDE" w:rsidRDefault="00446FBE" w:rsidP="004C1AD4">
            <w:pPr>
              <w:pStyle w:val="NoSpacing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14:paraId="114DD2F7" w14:textId="7369A343" w:rsidR="00446FBE" w:rsidRPr="004C1AD4" w:rsidRDefault="00501E45" w:rsidP="00501E45">
            <w:pPr>
              <w:pStyle w:val="NoSpacing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14:paraId="71A2FFDB" w14:textId="77777777" w:rsidR="00446FBE" w:rsidRPr="004C1AD4" w:rsidRDefault="00446FBE" w:rsidP="004C1AD4">
            <w:pPr>
              <w:pStyle w:val="NoSpacing"/>
              <w:rPr>
                <w:rFonts w:eastAsia="Times New Roman" w:cs="Times New Roman"/>
                <w:color w:val="000000"/>
                <w:szCs w:val="28"/>
              </w:rPr>
            </w:pPr>
          </w:p>
          <w:p w14:paraId="4626CF90" w14:textId="6E180307" w:rsidR="006E53CC" w:rsidRPr="004C1AD4" w:rsidRDefault="005C503B" w:rsidP="004C1AD4">
            <w:pPr>
              <w:pStyle w:val="NoSpacing"/>
              <w:rPr>
                <w:rFonts w:cs="Times New Roman"/>
                <w:szCs w:val="28"/>
              </w:rPr>
            </w:pPr>
            <w:r w:rsidRPr="004C1AD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="00446FBE" w:rsidRPr="004C1AD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14:paraId="413F4F4E" w14:textId="64343243" w:rsidR="00291498" w:rsidRPr="004C1AD4" w:rsidRDefault="00291498" w:rsidP="00920889">
      <w:pPr>
        <w:pStyle w:val="NoSpacing"/>
        <w:ind w:firstLine="720"/>
        <w:rPr>
          <w:rFonts w:cs="Times New Roman"/>
          <w:b/>
          <w:szCs w:val="28"/>
        </w:rPr>
      </w:pPr>
      <w:r w:rsidRPr="004C1AD4">
        <w:rPr>
          <w:rFonts w:cs="Times New Roman"/>
          <w:b/>
          <w:szCs w:val="28"/>
        </w:rPr>
        <w:t xml:space="preserve">2. </w:t>
      </w:r>
      <w:proofErr w:type="spellStart"/>
      <w:r w:rsidRPr="004C1AD4">
        <w:rPr>
          <w:rFonts w:cs="Times New Roman"/>
          <w:b/>
          <w:szCs w:val="28"/>
        </w:rPr>
        <w:t>Hoạt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r w:rsidRPr="004C1AD4">
        <w:rPr>
          <w:rFonts w:cs="Times New Roman"/>
          <w:b/>
          <w:szCs w:val="28"/>
        </w:rPr>
        <w:t>động</w:t>
      </w:r>
      <w:proofErr w:type="spellEnd"/>
      <w:r w:rsidRPr="004C1AD4">
        <w:rPr>
          <w:rFonts w:cs="Times New Roman"/>
          <w:b/>
          <w:szCs w:val="28"/>
        </w:rPr>
        <w:t xml:space="preserve"> 2: </w:t>
      </w:r>
      <w:proofErr w:type="spellStart"/>
      <w:r w:rsidRPr="004C1AD4">
        <w:rPr>
          <w:rFonts w:cs="Times New Roman"/>
          <w:b/>
          <w:szCs w:val="28"/>
        </w:rPr>
        <w:t>Khám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Pr="004C1AD4">
        <w:rPr>
          <w:rFonts w:cs="Times New Roman"/>
          <w:b/>
          <w:szCs w:val="28"/>
        </w:rPr>
        <w:t>phá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r w:rsidR="00501E45">
        <w:rPr>
          <w:rFonts w:cs="Times New Roman"/>
          <w:b/>
          <w:szCs w:val="28"/>
        </w:rPr>
        <w:t>:</w:t>
      </w:r>
      <w:proofErr w:type="spellStart"/>
      <w:r w:rsidR="006C7619" w:rsidRPr="004C1AD4">
        <w:rPr>
          <w:rFonts w:cs="Times New Roman"/>
          <w:b/>
          <w:bCs/>
          <w:szCs w:val="28"/>
        </w:rPr>
        <w:t>Tìm</w:t>
      </w:r>
      <w:proofErr w:type="spellEnd"/>
      <w:proofErr w:type="gramEnd"/>
      <w:r w:rsidR="006C7619" w:rsidRPr="004C1AD4">
        <w:rPr>
          <w:rFonts w:cs="Times New Roman"/>
          <w:b/>
          <w:bCs/>
          <w:szCs w:val="28"/>
        </w:rPr>
        <w:t xml:space="preserve"> </w:t>
      </w:r>
      <w:proofErr w:type="spellStart"/>
      <w:r w:rsidR="006C7619" w:rsidRPr="004C1AD4">
        <w:rPr>
          <w:rFonts w:cs="Times New Roman"/>
          <w:b/>
          <w:bCs/>
          <w:szCs w:val="28"/>
        </w:rPr>
        <w:t>hiểu</w:t>
      </w:r>
      <w:proofErr w:type="spellEnd"/>
      <w:r w:rsidR="006C7619" w:rsidRPr="004C1AD4">
        <w:rPr>
          <w:rFonts w:cs="Times New Roman"/>
          <w:b/>
          <w:bCs/>
          <w:szCs w:val="28"/>
        </w:rPr>
        <w:t xml:space="preserve"> </w:t>
      </w:r>
      <w:proofErr w:type="spellStart"/>
      <w:r w:rsidR="00501E45">
        <w:rPr>
          <w:rFonts w:cs="Times New Roman"/>
          <w:b/>
          <w:bCs/>
          <w:szCs w:val="28"/>
        </w:rPr>
        <w:t>tác</w:t>
      </w:r>
      <w:proofErr w:type="spellEnd"/>
      <w:r w:rsidR="00501E45">
        <w:rPr>
          <w:rFonts w:cs="Times New Roman"/>
          <w:b/>
          <w:bCs/>
          <w:szCs w:val="28"/>
        </w:rPr>
        <w:t xml:space="preserve"> </w:t>
      </w:r>
      <w:proofErr w:type="spellStart"/>
      <w:r w:rsidR="00501E45">
        <w:rPr>
          <w:rFonts w:cs="Times New Roman"/>
          <w:b/>
          <w:bCs/>
          <w:szCs w:val="28"/>
        </w:rPr>
        <w:t>dụng</w:t>
      </w:r>
      <w:proofErr w:type="spellEnd"/>
      <w:r w:rsidR="00501E45">
        <w:rPr>
          <w:rFonts w:cs="Times New Roman"/>
          <w:b/>
          <w:bCs/>
          <w:szCs w:val="28"/>
        </w:rPr>
        <w:t xml:space="preserve"> </w:t>
      </w:r>
      <w:proofErr w:type="spellStart"/>
      <w:r w:rsidR="00501E45">
        <w:rPr>
          <w:rFonts w:cs="Times New Roman"/>
          <w:b/>
          <w:bCs/>
          <w:szCs w:val="28"/>
        </w:rPr>
        <w:t>của</w:t>
      </w:r>
      <w:proofErr w:type="spellEnd"/>
      <w:r w:rsidR="00501E45">
        <w:rPr>
          <w:rFonts w:cs="Times New Roman"/>
          <w:b/>
          <w:bCs/>
          <w:szCs w:val="28"/>
        </w:rPr>
        <w:t xml:space="preserve"> </w:t>
      </w:r>
      <w:proofErr w:type="spellStart"/>
      <w:r w:rsidR="00501E45">
        <w:rPr>
          <w:rFonts w:cs="Times New Roman"/>
          <w:b/>
          <w:bCs/>
          <w:szCs w:val="28"/>
        </w:rPr>
        <w:t>tủ</w:t>
      </w:r>
      <w:proofErr w:type="spellEnd"/>
      <w:r w:rsidR="00501E45">
        <w:rPr>
          <w:rFonts w:cs="Times New Roman"/>
          <w:b/>
          <w:bCs/>
          <w:szCs w:val="28"/>
        </w:rPr>
        <w:t xml:space="preserve"> </w:t>
      </w:r>
      <w:proofErr w:type="spellStart"/>
      <w:r w:rsidR="00501E45">
        <w:rPr>
          <w:rFonts w:cs="Times New Roman"/>
          <w:b/>
          <w:bCs/>
          <w:szCs w:val="28"/>
        </w:rPr>
        <w:t>lạnh</w:t>
      </w:r>
      <w:proofErr w:type="spell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91498" w:rsidRPr="004C1AD4" w14:paraId="7C6CADB1" w14:textId="77777777" w:rsidTr="002D1CDA">
        <w:tc>
          <w:tcPr>
            <w:tcW w:w="5245" w:type="dxa"/>
          </w:tcPr>
          <w:p w14:paraId="34D22799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394" w:type="dxa"/>
          </w:tcPr>
          <w:p w14:paraId="7D45DE43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5C503B" w:rsidRPr="00D03686" w14:paraId="650F0D23" w14:textId="77777777" w:rsidTr="002D1CDA">
        <w:tc>
          <w:tcPr>
            <w:tcW w:w="5245" w:type="dxa"/>
          </w:tcPr>
          <w:p w14:paraId="22CBEFDE" w14:textId="529C7D7A" w:rsidR="006313D1" w:rsidRDefault="006313D1" w:rsidP="004C1AD4">
            <w:pPr>
              <w:pStyle w:val="TableParagraph"/>
              <w:tabs>
                <w:tab w:val="left" w:pos="590"/>
              </w:tabs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khám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phá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tủ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lạnh</w:t>
            </w:r>
            <w:proofErr w:type="spellEnd"/>
          </w:p>
          <w:p w14:paraId="6B3E7A02" w14:textId="69454DF0" w:rsidR="005C503B" w:rsidRPr="00D03686" w:rsidRDefault="00E3099D" w:rsidP="004C1AD4">
            <w:pPr>
              <w:pStyle w:val="TableParagraph"/>
              <w:tabs>
                <w:tab w:val="left" w:pos="590"/>
              </w:tabs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35783" w:rsidRPr="00D03686">
              <w:rPr>
                <w:color w:val="000000" w:themeColor="text1"/>
                <w:sz w:val="28"/>
                <w:szCs w:val="28"/>
                <w:lang w:val="en-US"/>
              </w:rPr>
              <w:t>Gv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trang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36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yêu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cầu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nhóm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thảo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luận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nêu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tác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dụng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của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tủ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lạnh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dựa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thông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>gợi</w:t>
            </w:r>
            <w:proofErr w:type="spellEnd"/>
            <w:r w:rsidR="00C25E9F"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ý</w:t>
            </w:r>
          </w:p>
          <w:p w14:paraId="4A902E50" w14:textId="22C24588" w:rsidR="00C25E9F" w:rsidRDefault="00C25E9F" w:rsidP="004C1AD4">
            <w:pPr>
              <w:pStyle w:val="TableParagraph"/>
              <w:tabs>
                <w:tab w:val="left" w:pos="590"/>
              </w:tabs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tình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huống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có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từng</w:t>
            </w:r>
            <w:proofErr w:type="spellEnd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686">
              <w:rPr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</w:p>
          <w:p w14:paraId="11F249B3" w14:textId="0E525AEC" w:rsidR="00B45571" w:rsidRPr="00B45571" w:rsidRDefault="00B45571" w:rsidP="004C1AD4">
            <w:pPr>
              <w:pStyle w:val="TableParagraph"/>
              <w:tabs>
                <w:tab w:val="left" w:pos="590"/>
              </w:tabs>
              <w:ind w:left="0"/>
              <w:rPr>
                <w:color w:val="4472C4" w:themeColor="accent5"/>
                <w:sz w:val="28"/>
                <w:szCs w:val="28"/>
                <w:lang w:val="en-US"/>
              </w:rPr>
            </w:pPr>
            <w:r w:rsidRPr="00B45571">
              <w:rPr>
                <w:color w:val="4472C4" w:themeColor="accent5"/>
                <w:sz w:val="28"/>
                <w:szCs w:val="28"/>
                <w:lang w:val="en-US"/>
              </w:rPr>
              <w:t>https://www.hoc10.vn/doc-sach/cong-nghe-5/1/685/36/</w:t>
            </w:r>
          </w:p>
          <w:p w14:paraId="54C97114" w14:textId="0FF2275A" w:rsidR="00501E45" w:rsidRPr="00D03686" w:rsidRDefault="0072130C" w:rsidP="00501E45">
            <w:pPr>
              <w:pStyle w:val="TableParagraph"/>
              <w:tabs>
                <w:tab w:val="left" w:pos="640"/>
              </w:tabs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r w:rsidRPr="00D03686">
              <w:rPr>
                <w:color w:val="231F20"/>
                <w:sz w:val="28"/>
                <w:szCs w:val="28"/>
              </w:rPr>
              <w:t xml:space="preserve">-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Gv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gọi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đại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diện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1-2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học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sinh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lên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bảng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chỉ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và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nói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lên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tác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dụng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của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tủ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lạnh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đc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thể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hiện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E9F" w:rsidRPr="00D03686">
              <w:rPr>
                <w:color w:val="231F20"/>
                <w:sz w:val="28"/>
                <w:szCs w:val="28"/>
                <w:lang w:val="en-US"/>
              </w:rPr>
              <w:t>trong</w:t>
            </w:r>
            <w:proofErr w:type="spellEnd"/>
            <w:r w:rsidR="00C25E9F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686" w:rsidRPr="00D03686">
              <w:rPr>
                <w:color w:val="231F20"/>
                <w:sz w:val="28"/>
                <w:szCs w:val="28"/>
                <w:lang w:val="en-US"/>
              </w:rPr>
              <w:t>tình</w:t>
            </w:r>
            <w:proofErr w:type="spellEnd"/>
            <w:r w:rsidR="00D03686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686" w:rsidRPr="00D03686">
              <w:rPr>
                <w:color w:val="231F20"/>
                <w:sz w:val="28"/>
                <w:szCs w:val="28"/>
                <w:lang w:val="en-US"/>
              </w:rPr>
              <w:t>huống</w:t>
            </w:r>
            <w:proofErr w:type="spellEnd"/>
            <w:r w:rsidR="00D03686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686" w:rsidRPr="00D03686">
              <w:rPr>
                <w:color w:val="231F20"/>
                <w:sz w:val="28"/>
                <w:szCs w:val="28"/>
                <w:lang w:val="en-US"/>
              </w:rPr>
              <w:t>mỗi</w:t>
            </w:r>
            <w:proofErr w:type="spellEnd"/>
            <w:r w:rsidR="00D03686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686" w:rsidRPr="00D03686">
              <w:rPr>
                <w:color w:val="231F20"/>
                <w:sz w:val="28"/>
                <w:szCs w:val="28"/>
                <w:lang w:val="en-US"/>
              </w:rPr>
              <w:t>hình</w:t>
            </w:r>
            <w:proofErr w:type="spellEnd"/>
            <w:r w:rsidR="00D03686" w:rsidRPr="00D03686">
              <w:rPr>
                <w:color w:val="231F20"/>
                <w:sz w:val="28"/>
                <w:szCs w:val="28"/>
                <w:lang w:val="en-US"/>
              </w:rPr>
              <w:t xml:space="preserve"> </w:t>
            </w:r>
          </w:p>
          <w:p w14:paraId="11E39931" w14:textId="77777777" w:rsidR="00E4324D" w:rsidRDefault="00D03686" w:rsidP="004C1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đặt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hỏi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hãy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kể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mà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biết</w:t>
            </w:r>
            <w:proofErr w:type="spellEnd"/>
          </w:p>
          <w:p w14:paraId="58C189E8" w14:textId="77777777" w:rsidR="00D03686" w:rsidRDefault="00D03686" w:rsidP="004C1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chốt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là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giúp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quản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lâu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ít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mất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chất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dinh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dưỡng</w:t>
            </w:r>
            <w:proofErr w:type="spellEnd"/>
          </w:p>
          <w:p w14:paraId="09A99F9F" w14:textId="3FF26F16" w:rsidR="00D03686" w:rsidRDefault="006313D1" w:rsidP="004C1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*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khám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phá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2: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khoang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</w:p>
          <w:p w14:paraId="3CDD5255" w14:textId="139A0652" w:rsidR="006313D1" w:rsidRDefault="006313D1" w:rsidP="004C1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dẫn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dắt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thường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nhiều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khoang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nhiệt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độ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nhau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phù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mục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đích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sử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</w:p>
          <w:p w14:paraId="16F12E31" w14:textId="1AC5B672" w:rsidR="006313D1" w:rsidRDefault="006313D1" w:rsidP="004C1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hs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quan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sát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37 SGK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thảo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luận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gọi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khoang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</w:p>
          <w:p w14:paraId="0F7EA542" w14:textId="77777777" w:rsidR="004B2DEA" w:rsidRDefault="004B2DEA" w:rsidP="004B2DE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gọi</w:t>
            </w:r>
            <w:proofErr w:type="spellEnd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đại</w:t>
            </w:r>
            <w:proofErr w:type="spellEnd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diện</w:t>
            </w:r>
            <w:proofErr w:type="spellEnd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Hs</w:t>
            </w:r>
            <w:proofErr w:type="spellEnd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B2DEA">
              <w:rPr>
                <w:rFonts w:eastAsia="Times New Roman" w:cs="Times New Roman"/>
                <w:color w:val="000000" w:themeColor="text1"/>
                <w:szCs w:val="28"/>
              </w:rPr>
              <w:t>lê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bảng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khoang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khoang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lạnh</w:t>
            </w:r>
            <w:proofErr w:type="spellEnd"/>
          </w:p>
          <w:p w14:paraId="391CDB76" w14:textId="77777777" w:rsidR="004B2DEA" w:rsidRDefault="004B2DEA" w:rsidP="004B2DE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Gọi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khác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bổ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sung</w:t>
            </w:r>
          </w:p>
          <w:p w14:paraId="19F0C333" w14:textId="77777777" w:rsidR="004B2DEA" w:rsidRDefault="004B2DEA" w:rsidP="004B2DE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thông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biêt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SGK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38</w:t>
            </w:r>
          </w:p>
          <w:p w14:paraId="122446BA" w14:textId="793D95D5" w:rsidR="004B2DEA" w:rsidRPr="004B2DEA" w:rsidRDefault="004B2DEA" w:rsidP="004B2DE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chốt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kiến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thức</w:t>
            </w:r>
            <w:proofErr w:type="spellEnd"/>
          </w:p>
        </w:tc>
        <w:tc>
          <w:tcPr>
            <w:tcW w:w="4394" w:type="dxa"/>
          </w:tcPr>
          <w:p w14:paraId="05D6481F" w14:textId="77777777" w:rsidR="006313D1" w:rsidRPr="004B2DEA" w:rsidRDefault="006313D1" w:rsidP="00C25E9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3A43350B" w14:textId="623AD3A5" w:rsidR="00AF4299" w:rsidRPr="00D03686" w:rsidRDefault="00C25E9F" w:rsidP="00C25E9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Học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sinh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làm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việc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theo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cặp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đôi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đọc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thông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tin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gợi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ý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để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tìm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ra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tác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dụng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của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tủ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lạnh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trong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từng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hình</w:t>
            </w:r>
            <w:proofErr w:type="spellEnd"/>
          </w:p>
          <w:p w14:paraId="3F56BF30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7DF16641" w14:textId="252BFAAE" w:rsidR="00AF4299" w:rsidRPr="00D03686" w:rsidRDefault="00D03686" w:rsidP="00D0368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Học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sinh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nhận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xét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 w:rsidRPr="00D03686">
              <w:rPr>
                <w:rFonts w:cs="Times New Roman"/>
                <w:color w:val="231F20"/>
                <w:spacing w:val="-4"/>
                <w:szCs w:val="28"/>
              </w:rPr>
              <w:t>bổ</w:t>
            </w:r>
            <w:proofErr w:type="spellEnd"/>
            <w:r w:rsidRPr="00D03686">
              <w:rPr>
                <w:rFonts w:cs="Times New Roman"/>
                <w:color w:val="231F20"/>
                <w:spacing w:val="-4"/>
                <w:szCs w:val="28"/>
              </w:rPr>
              <w:t xml:space="preserve"> sung</w:t>
            </w:r>
          </w:p>
          <w:p w14:paraId="30ECD94E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09594B66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41AE3529" w14:textId="7C410A4B" w:rsidR="00AF4299" w:rsidRPr="00D03686" w:rsidRDefault="00D03686" w:rsidP="00D0368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  <w:proofErr w:type="spellStart"/>
            <w:r>
              <w:rPr>
                <w:rFonts w:cs="Times New Roman"/>
                <w:color w:val="231F20"/>
                <w:spacing w:val="-4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pacing w:val="-4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pacing w:val="-4"/>
                <w:szCs w:val="28"/>
              </w:rPr>
              <w:t>trả</w:t>
            </w:r>
            <w:proofErr w:type="spellEnd"/>
            <w:r>
              <w:rPr>
                <w:rFonts w:cs="Times New Roman"/>
                <w:color w:val="231F20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pacing w:val="-4"/>
                <w:szCs w:val="28"/>
              </w:rPr>
              <w:t>lời</w:t>
            </w:r>
            <w:proofErr w:type="spellEnd"/>
          </w:p>
          <w:p w14:paraId="533A4D12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7EAB89F2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15D80406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1B1F1E71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13DF9ABD" w14:textId="77777777" w:rsidR="00AF4299" w:rsidRPr="00D03686" w:rsidRDefault="00AF4299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60D72776" w14:textId="77777777" w:rsidR="00713C1C" w:rsidRPr="00D03686" w:rsidRDefault="00713C1C" w:rsidP="004C1AD4">
            <w:pPr>
              <w:shd w:val="clear" w:color="auto" w:fill="FFFFFF"/>
              <w:spacing w:after="0" w:line="240" w:lineRule="auto"/>
              <w:rPr>
                <w:rFonts w:cs="Times New Roman"/>
                <w:color w:val="231F20"/>
                <w:spacing w:val="-4"/>
                <w:szCs w:val="28"/>
              </w:rPr>
            </w:pPr>
          </w:p>
          <w:p w14:paraId="000E7CDC" w14:textId="77777777" w:rsidR="005C503B" w:rsidRPr="00D03686" w:rsidRDefault="005C503B" w:rsidP="004C1AD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051269DA" w14:textId="77777777" w:rsidR="00D452AA" w:rsidRDefault="006313D1" w:rsidP="004C1AD4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lắng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</w:p>
          <w:p w14:paraId="22555ABA" w14:textId="77777777" w:rsidR="006313D1" w:rsidRDefault="006313D1" w:rsidP="004C1AD4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D2AAE00" w14:textId="77777777" w:rsidR="006313D1" w:rsidRDefault="006313D1" w:rsidP="004C1AD4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D047676" w14:textId="77777777" w:rsidR="006313D1" w:rsidRDefault="006313D1" w:rsidP="004C1AD4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5DE0ADE" w14:textId="77777777" w:rsidR="006313D1" w:rsidRDefault="006313D1" w:rsidP="006313D1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  <w:r w:rsidRPr="006313D1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làm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việc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cặp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đôi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quan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sát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thông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tin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ý</w:t>
            </w:r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nêu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tác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dụng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các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khoang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chứa</w:t>
            </w:r>
            <w:proofErr w:type="spellEnd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B2DEA">
              <w:rPr>
                <w:rFonts w:cs="Times New Roman"/>
                <w:bCs/>
                <w:color w:val="000000" w:themeColor="text1"/>
                <w:szCs w:val="28"/>
              </w:rPr>
              <w:t>đồ</w:t>
            </w:r>
            <w:proofErr w:type="spellEnd"/>
          </w:p>
          <w:p w14:paraId="497EC44B" w14:textId="77777777" w:rsidR="004B2DEA" w:rsidRDefault="004B2DEA" w:rsidP="006313D1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Hs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lên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bảng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246E0D46" w14:textId="77777777" w:rsidR="004B2DEA" w:rsidRDefault="004B2DEA" w:rsidP="006313D1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3704AA1" w14:textId="77777777" w:rsidR="004B2DEA" w:rsidRDefault="004B2DEA" w:rsidP="004B2DEA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F3EC39E" w14:textId="77777777" w:rsidR="004B2DEA" w:rsidRDefault="004B2DEA" w:rsidP="004B2DEA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Hs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xét</w:t>
            </w:r>
            <w:proofErr w:type="spellEnd"/>
          </w:p>
          <w:p w14:paraId="344563B6" w14:textId="7BBD10E9" w:rsidR="004B2DEA" w:rsidRPr="004B2DEA" w:rsidRDefault="004B2DEA" w:rsidP="004B2DEA">
            <w:pPr>
              <w:shd w:val="clear" w:color="auto" w:fill="FFFFFF"/>
              <w:spacing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</w:tr>
    </w:tbl>
    <w:p w14:paraId="0D77F79F" w14:textId="41B77031" w:rsidR="004C2A47" w:rsidRPr="004C1AD4" w:rsidRDefault="004C2A47" w:rsidP="00920889">
      <w:pPr>
        <w:pStyle w:val="NoSpacing"/>
        <w:ind w:firstLine="720"/>
        <w:rPr>
          <w:rFonts w:cs="Times New Roman"/>
          <w:b/>
          <w:szCs w:val="28"/>
        </w:rPr>
      </w:pPr>
      <w:r w:rsidRPr="004C1AD4">
        <w:rPr>
          <w:rFonts w:cs="Times New Roman"/>
          <w:b/>
          <w:szCs w:val="28"/>
        </w:rPr>
        <w:lastRenderedPageBreak/>
        <w:t xml:space="preserve">3. </w:t>
      </w:r>
      <w:proofErr w:type="spellStart"/>
      <w:r w:rsidRPr="004C1AD4">
        <w:rPr>
          <w:rFonts w:cs="Times New Roman"/>
          <w:b/>
          <w:szCs w:val="28"/>
        </w:rPr>
        <w:t>Hoạt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r w:rsidRPr="004C1AD4">
        <w:rPr>
          <w:rFonts w:cs="Times New Roman"/>
          <w:b/>
          <w:szCs w:val="28"/>
        </w:rPr>
        <w:t>động</w:t>
      </w:r>
      <w:proofErr w:type="spellEnd"/>
      <w:r w:rsidRPr="004C1AD4">
        <w:rPr>
          <w:rFonts w:cs="Times New Roman"/>
          <w:b/>
          <w:szCs w:val="28"/>
        </w:rPr>
        <w:t xml:space="preserve"> 3: </w:t>
      </w:r>
      <w:proofErr w:type="spellStart"/>
      <w:r w:rsidRPr="004C1AD4">
        <w:rPr>
          <w:rFonts w:cs="Times New Roman"/>
          <w:b/>
          <w:szCs w:val="28"/>
        </w:rPr>
        <w:t>Luyện</w:t>
      </w:r>
      <w:proofErr w:type="spellEnd"/>
      <w:r w:rsidRPr="004C1AD4">
        <w:rPr>
          <w:rFonts w:cs="Times New Roman"/>
          <w:b/>
          <w:szCs w:val="28"/>
        </w:rPr>
        <w:t xml:space="preserve"> </w:t>
      </w:r>
      <w:proofErr w:type="spellStart"/>
      <w:r w:rsidRPr="004C1AD4">
        <w:rPr>
          <w:rFonts w:cs="Times New Roman"/>
          <w:b/>
          <w:szCs w:val="28"/>
        </w:rPr>
        <w:t>tập</w:t>
      </w:r>
      <w:proofErr w:type="spellEnd"/>
      <w:r w:rsidRPr="004C1AD4">
        <w:rPr>
          <w:rFonts w:cs="Times New Roman"/>
          <w:b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4C2A47" w:rsidRPr="004C1AD4" w14:paraId="20B46A62" w14:textId="77777777" w:rsidTr="008E3DB0">
        <w:tc>
          <w:tcPr>
            <w:tcW w:w="5245" w:type="dxa"/>
          </w:tcPr>
          <w:p w14:paraId="4E63448F" w14:textId="77777777" w:rsidR="004C2A47" w:rsidRPr="004C1AD4" w:rsidRDefault="004C2A47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394" w:type="dxa"/>
          </w:tcPr>
          <w:p w14:paraId="514A0BD2" w14:textId="77777777" w:rsidR="004C2A47" w:rsidRPr="004C1AD4" w:rsidRDefault="004C2A47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4C2A47" w:rsidRPr="004C1AD4" w14:paraId="28FFE790" w14:textId="77777777" w:rsidTr="008E3DB0">
        <w:tc>
          <w:tcPr>
            <w:tcW w:w="5245" w:type="dxa"/>
          </w:tcPr>
          <w:p w14:paraId="07C3DD67" w14:textId="143538C6" w:rsidR="003841F4" w:rsidRDefault="00766B8B" w:rsidP="003841F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C1A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>Gv</w:t>
            </w:r>
            <w:proofErr w:type="spellEnd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>tổ</w:t>
            </w:r>
            <w:proofErr w:type="spellEnd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>chức</w:t>
            </w:r>
            <w:proofErr w:type="spellEnd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>hoạt</w:t>
            </w:r>
            <w:proofErr w:type="spellEnd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color w:val="000000" w:themeColor="text1"/>
                <w:szCs w:val="28"/>
              </w:rPr>
              <w:t>động</w:t>
            </w:r>
            <w:proofErr w:type="spellEnd"/>
            <w:r w:rsidR="008F019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>Trò</w:t>
            </w:r>
            <w:proofErr w:type="spellEnd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>chơi</w:t>
            </w:r>
            <w:proofErr w:type="spellEnd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 xml:space="preserve"> Ai </w:t>
            </w:r>
            <w:proofErr w:type="spellStart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>tìm</w:t>
            </w:r>
            <w:proofErr w:type="spellEnd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>đúng</w:t>
            </w:r>
            <w:proofErr w:type="spellEnd"/>
            <w:r w:rsidR="003841F4">
              <w:rPr>
                <w:rFonts w:eastAsia="Times New Roman" w:cs="Times New Roman"/>
                <w:b/>
                <w:color w:val="000000"/>
                <w:szCs w:val="28"/>
              </w:rPr>
              <w:t>?</w:t>
            </w:r>
          </w:p>
          <w:p w14:paraId="00117856" w14:textId="7583AB1D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Hs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 w:rsidRPr="00531EF7">
              <w:rPr>
                <w:rFonts w:eastAsia="Times New Roman" w:cs="Times New Roman"/>
                <w:color w:val="000000"/>
                <w:szCs w:val="28"/>
              </w:rPr>
              <w:t>th</w:t>
            </w:r>
            <w:r w:rsidR="00531EF7">
              <w:rPr>
                <w:rFonts w:eastAsia="Times New Roman" w:cs="Times New Roman"/>
                <w:color w:val="000000"/>
                <w:szCs w:val="28"/>
              </w:rPr>
              <w:t>ể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khoang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đông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khoang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="00531EF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31EF7">
              <w:rPr>
                <w:rFonts w:eastAsia="Times New Roman" w:cs="Times New Roman"/>
                <w:color w:val="000000"/>
                <w:szCs w:val="28"/>
              </w:rPr>
              <w:t>mát</w:t>
            </w:r>
            <w:proofErr w:type="spellEnd"/>
          </w:p>
          <w:p w14:paraId="574864A1" w14:textId="14E6D360" w:rsidR="00531EF7" w:rsidRPr="00531EF7" w:rsidRDefault="00531EF7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cầm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(1-9)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khoang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tủ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lạnh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xong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lị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chơi.Đội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="00B75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</w:p>
          <w:p w14:paraId="0E1C82D8" w14:textId="2C44F491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7DFCF99" w14:textId="137AA0BE" w:rsidR="004C2A47" w:rsidRPr="003841F4" w:rsidRDefault="00211D8A" w:rsidP="003841F4">
            <w:pPr>
              <w:shd w:val="clear" w:color="auto" w:fill="FFFFFF"/>
              <w:tabs>
                <w:tab w:val="left" w:pos="933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C1AD4"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  <w:r w:rsidR="004F7FB7" w:rsidRPr="004C1AD4"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4C1AD4">
              <w:rPr>
                <w:rFonts w:eastAsia="Times New Roman" w:cs="Times New Roman"/>
                <w:color w:val="000000" w:themeColor="text1"/>
                <w:szCs w:val="28"/>
              </w:rPr>
              <w:t xml:space="preserve">       </w:t>
            </w:r>
          </w:p>
        </w:tc>
        <w:tc>
          <w:tcPr>
            <w:tcW w:w="4394" w:type="dxa"/>
          </w:tcPr>
          <w:p w14:paraId="17F681A3" w14:textId="77777777" w:rsidR="003841F4" w:rsidRDefault="002F2B1A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872FDE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 </w:t>
            </w:r>
          </w:p>
          <w:p w14:paraId="4966D51A" w14:textId="77777777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E966ADB" w14:textId="451C34AD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7525E">
              <w:rPr>
                <w:rFonts w:eastAsia="Times New Roman" w:cs="Times New Roman"/>
                <w:color w:val="000000"/>
                <w:szCs w:val="28"/>
              </w:rPr>
              <w:t>đ</w:t>
            </w:r>
            <w:r w:rsidR="00DB2CEE">
              <w:rPr>
                <w:rFonts w:eastAsia="Times New Roman" w:cs="Times New Roman"/>
                <w:color w:val="000000"/>
                <w:szCs w:val="28"/>
              </w:rPr>
              <w:t>ội</w:t>
            </w:r>
            <w:proofErr w:type="spellEnd"/>
          </w:p>
          <w:p w14:paraId="5B8E2E85" w14:textId="77777777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</w:p>
          <w:p w14:paraId="15500C25" w14:textId="3DACF095" w:rsidR="00B86C68" w:rsidRPr="003841F4" w:rsidRDefault="00B86C68" w:rsidP="004C1AD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5D628E74" w14:textId="777E2392" w:rsidR="004C2A47" w:rsidRPr="004C1AD4" w:rsidRDefault="004C2A47" w:rsidP="004C1A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14:paraId="7C63369B" w14:textId="252E5B53" w:rsidR="00291498" w:rsidRPr="004C1AD4" w:rsidRDefault="00920889" w:rsidP="00920889">
      <w:pPr>
        <w:pStyle w:val="NoSpacing"/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</w:t>
      </w:r>
      <w:r w:rsidR="00291498" w:rsidRPr="004C1AD4">
        <w:rPr>
          <w:rFonts w:cs="Times New Roman"/>
          <w:b/>
          <w:szCs w:val="28"/>
        </w:rPr>
        <w:t xml:space="preserve">. </w:t>
      </w:r>
      <w:proofErr w:type="spellStart"/>
      <w:r w:rsidR="00291498" w:rsidRPr="004C1AD4">
        <w:rPr>
          <w:rFonts w:cs="Times New Roman"/>
          <w:b/>
          <w:szCs w:val="28"/>
        </w:rPr>
        <w:t>Hoạt</w:t>
      </w:r>
      <w:proofErr w:type="spellEnd"/>
      <w:r w:rsidR="00291498" w:rsidRPr="004C1AD4">
        <w:rPr>
          <w:rFonts w:cs="Times New Roman"/>
          <w:b/>
          <w:szCs w:val="28"/>
        </w:rPr>
        <w:t xml:space="preserve"> </w:t>
      </w:r>
      <w:proofErr w:type="spellStart"/>
      <w:r w:rsidR="00291498" w:rsidRPr="004C1AD4">
        <w:rPr>
          <w:rFonts w:cs="Times New Roman"/>
          <w:b/>
          <w:szCs w:val="28"/>
        </w:rPr>
        <w:t>động</w:t>
      </w:r>
      <w:proofErr w:type="spellEnd"/>
      <w:r w:rsidR="00291498" w:rsidRPr="004C1AD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4</w:t>
      </w:r>
      <w:r w:rsidR="00291498" w:rsidRPr="004C1AD4">
        <w:rPr>
          <w:rFonts w:cs="Times New Roman"/>
          <w:b/>
          <w:szCs w:val="28"/>
        </w:rPr>
        <w:t xml:space="preserve">: </w:t>
      </w:r>
      <w:proofErr w:type="spellStart"/>
      <w:r w:rsidR="004C2A47" w:rsidRPr="004C1AD4">
        <w:rPr>
          <w:rFonts w:cs="Times New Roman"/>
          <w:b/>
          <w:szCs w:val="28"/>
        </w:rPr>
        <w:t>Vận</w:t>
      </w:r>
      <w:proofErr w:type="spellEnd"/>
      <w:r w:rsidR="004C2A47" w:rsidRPr="004C1AD4">
        <w:rPr>
          <w:rFonts w:cs="Times New Roman"/>
          <w:b/>
          <w:szCs w:val="28"/>
        </w:rPr>
        <w:t xml:space="preserve"> </w:t>
      </w:r>
      <w:proofErr w:type="spellStart"/>
      <w:r w:rsidR="004C2A47" w:rsidRPr="004C1AD4">
        <w:rPr>
          <w:rFonts w:cs="Times New Roman"/>
          <w:b/>
          <w:szCs w:val="28"/>
        </w:rPr>
        <w:t>dụng</w:t>
      </w:r>
      <w:proofErr w:type="spellEnd"/>
      <w:r w:rsidR="004C2A47" w:rsidRPr="004C1AD4">
        <w:rPr>
          <w:rFonts w:cs="Times New Roman"/>
          <w:b/>
          <w:szCs w:val="28"/>
        </w:rPr>
        <w:t xml:space="preserve"> </w:t>
      </w:r>
      <w:proofErr w:type="gramStart"/>
      <w:r w:rsidR="004C2A47" w:rsidRPr="004C1AD4">
        <w:rPr>
          <w:rFonts w:cs="Times New Roman"/>
          <w:b/>
          <w:szCs w:val="28"/>
        </w:rPr>
        <w:t>( 3</w:t>
      </w:r>
      <w:proofErr w:type="gramEnd"/>
      <w:r w:rsidR="004C2A47" w:rsidRPr="004C1AD4">
        <w:rPr>
          <w:rFonts w:cs="Times New Roman"/>
          <w:b/>
          <w:szCs w:val="28"/>
        </w:rPr>
        <w:t xml:space="preserve"> </w:t>
      </w:r>
      <w:proofErr w:type="spellStart"/>
      <w:r w:rsidR="004C2A47" w:rsidRPr="004C1AD4">
        <w:rPr>
          <w:rFonts w:cs="Times New Roman"/>
          <w:b/>
          <w:szCs w:val="28"/>
        </w:rPr>
        <w:t>phút</w:t>
      </w:r>
      <w:proofErr w:type="spellEnd"/>
      <w:r w:rsidR="004C2A47" w:rsidRPr="004C1AD4">
        <w:rPr>
          <w:rFonts w:cs="Times New Roman"/>
          <w:b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91498" w:rsidRPr="004C1AD4" w14:paraId="407FE3C2" w14:textId="77777777" w:rsidTr="00C0082C">
        <w:tc>
          <w:tcPr>
            <w:tcW w:w="5954" w:type="dxa"/>
          </w:tcPr>
          <w:p w14:paraId="0532DA77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685" w:type="dxa"/>
          </w:tcPr>
          <w:p w14:paraId="0AF3A7FA" w14:textId="77777777" w:rsidR="00291498" w:rsidRPr="004C1AD4" w:rsidRDefault="00291498" w:rsidP="004C1AD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C1AD4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4C1A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C1AD4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291498" w:rsidRPr="004C1AD4" w14:paraId="4F18AD4E" w14:textId="77777777" w:rsidTr="00C0082C">
        <w:tc>
          <w:tcPr>
            <w:tcW w:w="5954" w:type="dxa"/>
          </w:tcPr>
          <w:p w14:paraId="7DB588B4" w14:textId="79A77766" w:rsidR="0065095D" w:rsidRDefault="0065095D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tủ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lạnh</w:t>
            </w:r>
            <w:proofErr w:type="spellEnd"/>
          </w:p>
          <w:p w14:paraId="1CAE7376" w14:textId="20732DEC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tóm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tắt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</w:p>
          <w:p w14:paraId="6B90357B" w14:textId="77777777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dung "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nhớ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".</w:t>
            </w:r>
          </w:p>
          <w:p w14:paraId="166091B1" w14:textId="77777777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khen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nhở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nhút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nhát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1C1FD42" w14:textId="77777777" w:rsidR="003841F4" w:rsidRDefault="003841F4" w:rsidP="00384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D75F672" w14:textId="5A1D8B2A" w:rsidR="000A3A2A" w:rsidRPr="004C1AD4" w:rsidRDefault="003841F4" w:rsidP="003841F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</w:p>
        </w:tc>
        <w:tc>
          <w:tcPr>
            <w:tcW w:w="3685" w:type="dxa"/>
          </w:tcPr>
          <w:p w14:paraId="11CED71E" w14:textId="0F46DF7D" w:rsidR="000A3A2A" w:rsidRPr="004C1AD4" w:rsidRDefault="000A3A2A" w:rsidP="004C1A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 xml:space="preserve">- HS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lắng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nghe</w:t>
            </w:r>
            <w:proofErr w:type="spellEnd"/>
          </w:p>
          <w:p w14:paraId="460C55E7" w14:textId="596A98B5" w:rsidR="000A3A2A" w:rsidRPr="004C1AD4" w:rsidRDefault="000A3A2A" w:rsidP="004C1A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264563F6" w14:textId="6B3ECD57" w:rsidR="00291498" w:rsidRPr="004C1AD4" w:rsidRDefault="000A3A2A" w:rsidP="004C1AD4">
            <w:pPr>
              <w:pStyle w:val="NoSpacing"/>
              <w:rPr>
                <w:rFonts w:cs="Times New Roman"/>
                <w:iCs/>
                <w:color w:val="000000" w:themeColor="text1"/>
                <w:szCs w:val="28"/>
              </w:rPr>
            </w:pPr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lắng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nghe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thực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hiện</w:t>
            </w:r>
            <w:proofErr w:type="spellEnd"/>
          </w:p>
        </w:tc>
      </w:tr>
    </w:tbl>
    <w:p w14:paraId="00BD7A7B" w14:textId="77777777" w:rsidR="00F940E2" w:rsidRPr="00576DEA" w:rsidRDefault="00F940E2" w:rsidP="000A3A2A">
      <w:pPr>
        <w:pStyle w:val="NoSpacing"/>
        <w:spacing w:line="276" w:lineRule="auto"/>
        <w:jc w:val="center"/>
        <w:rPr>
          <w:rFonts w:cs="Times New Roman"/>
          <w:b/>
          <w:iCs/>
          <w:szCs w:val="28"/>
        </w:rPr>
      </w:pPr>
    </w:p>
    <w:p w14:paraId="1C29378E" w14:textId="77777777" w:rsidR="007D6F4F" w:rsidRDefault="007D6F4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788E7308" w14:textId="1B5A4C22" w:rsidR="007D6F4F" w:rsidRPr="00D01675" w:rsidRDefault="007D6F4F" w:rsidP="007D6F4F">
      <w:pPr>
        <w:spacing w:after="0" w:line="276" w:lineRule="auto"/>
        <w:rPr>
          <w:b/>
          <w:sz w:val="32"/>
          <w:szCs w:val="32"/>
        </w:rPr>
      </w:pPr>
      <w:bookmarkStart w:id="0" w:name="_GoBack"/>
      <w:r w:rsidRPr="00D01675">
        <w:rPr>
          <w:b/>
          <w:sz w:val="32"/>
          <w:szCs w:val="32"/>
        </w:rPr>
        <w:lastRenderedPageBreak/>
        <w:t xml:space="preserve">TUẦN </w:t>
      </w:r>
      <w:r>
        <w:rPr>
          <w:b/>
          <w:sz w:val="32"/>
          <w:szCs w:val="32"/>
        </w:rPr>
        <w:t>15</w:t>
      </w:r>
    </w:p>
    <w:p w14:paraId="1F57ABEC" w14:textId="77777777" w:rsidR="007D6F4F" w:rsidRPr="004C1AD4" w:rsidRDefault="007D6F4F" w:rsidP="007D6F4F">
      <w:pPr>
        <w:spacing w:after="0" w:line="276" w:lineRule="auto"/>
        <w:jc w:val="center"/>
        <w:rPr>
          <w:rFonts w:cs="Times New Roman"/>
          <w:b/>
          <w:bCs/>
          <w:i/>
          <w:color w:val="000000" w:themeColor="text1"/>
          <w:szCs w:val="28"/>
        </w:rPr>
      </w:pPr>
      <w:r w:rsidRPr="004C1AD4">
        <w:rPr>
          <w:rFonts w:cs="Times New Roman"/>
          <w:b/>
          <w:bCs/>
          <w:i/>
          <w:color w:val="000000" w:themeColor="text1"/>
          <w:szCs w:val="28"/>
        </w:rPr>
        <w:t xml:space="preserve">CHỦ ĐỀ </w:t>
      </w:r>
      <w:r>
        <w:rPr>
          <w:rFonts w:cs="Times New Roman"/>
          <w:b/>
          <w:bCs/>
          <w:i/>
          <w:color w:val="000000" w:themeColor="text1"/>
          <w:szCs w:val="28"/>
        </w:rPr>
        <w:t>1</w:t>
      </w:r>
      <w:r w:rsidRPr="004C1AD4">
        <w:rPr>
          <w:rFonts w:cs="Times New Roman"/>
          <w:b/>
          <w:bCs/>
          <w:i/>
          <w:color w:val="000000" w:themeColor="text1"/>
          <w:szCs w:val="28"/>
        </w:rPr>
        <w:t xml:space="preserve">: </w:t>
      </w:r>
      <w:r>
        <w:rPr>
          <w:rFonts w:cs="Times New Roman"/>
          <w:b/>
          <w:bCs/>
          <w:i/>
          <w:color w:val="000000" w:themeColor="text1"/>
          <w:szCs w:val="28"/>
        </w:rPr>
        <w:t>CÔNG NGHỆ VÀ ĐỜI SỐNG</w:t>
      </w:r>
    </w:p>
    <w:p w14:paraId="016B30F7" w14:textId="77777777" w:rsidR="007D6F4F" w:rsidRPr="00D01675" w:rsidRDefault="007D6F4F" w:rsidP="007D6F4F">
      <w:pPr>
        <w:pStyle w:val="ListParagraph"/>
        <w:spacing w:after="0" w:line="240" w:lineRule="auto"/>
        <w:ind w:left="0"/>
        <w:jc w:val="center"/>
        <w:rPr>
          <w:rFonts w:cs="Times New Roman"/>
          <w:b/>
          <w:bCs/>
          <w:i/>
          <w:color w:val="000000" w:themeColor="text1"/>
          <w:sz w:val="32"/>
          <w:szCs w:val="32"/>
        </w:rPr>
      </w:pPr>
      <w:r w:rsidRPr="00B773A1">
        <w:rPr>
          <w:rFonts w:cs="Times New Roman"/>
          <w:b/>
          <w:bCs/>
          <w:i/>
          <w:color w:val="000000" w:themeColor="text1"/>
          <w:sz w:val="32"/>
          <w:szCs w:val="32"/>
        </w:rPr>
        <w:t xml:space="preserve">BÀI </w:t>
      </w:r>
      <w:r>
        <w:rPr>
          <w:rFonts w:cs="Times New Roman"/>
          <w:b/>
          <w:bCs/>
          <w:i/>
          <w:color w:val="000000" w:themeColor="text1"/>
          <w:sz w:val="32"/>
          <w:szCs w:val="32"/>
        </w:rPr>
        <w:t>7</w:t>
      </w:r>
      <w:r w:rsidRPr="00B773A1">
        <w:rPr>
          <w:rFonts w:cs="Times New Roman"/>
          <w:b/>
          <w:bCs/>
          <w:i/>
          <w:color w:val="000000" w:themeColor="text1"/>
          <w:sz w:val="32"/>
          <w:szCs w:val="32"/>
        </w:rPr>
        <w:t xml:space="preserve">: </w:t>
      </w:r>
      <w:r>
        <w:rPr>
          <w:b/>
          <w:i/>
          <w:sz w:val="32"/>
          <w:szCs w:val="32"/>
          <w:lang w:val="nl-NL"/>
        </w:rPr>
        <w:t xml:space="preserve">SỬ DỤNG TỦ LẠNH </w:t>
      </w:r>
    </w:p>
    <w:p w14:paraId="08421800" w14:textId="77777777" w:rsidR="007D6F4F" w:rsidRPr="004C1AD4" w:rsidRDefault="007D6F4F" w:rsidP="007D6F4F">
      <w:pPr>
        <w:pStyle w:val="NoSpacing"/>
        <w:rPr>
          <w:rFonts w:cs="Times New Roman"/>
          <w:b/>
          <w:szCs w:val="28"/>
        </w:rPr>
      </w:pPr>
      <w:r w:rsidRPr="004C1AD4">
        <w:rPr>
          <w:rFonts w:cs="Times New Roman"/>
          <w:b/>
          <w:szCs w:val="28"/>
        </w:rPr>
        <w:t>I. YÊU CẦU CẦN ĐẠT</w:t>
      </w:r>
    </w:p>
    <w:p w14:paraId="6A9F682E" w14:textId="77777777" w:rsidR="007D6F4F" w:rsidRPr="007912CA" w:rsidRDefault="007D6F4F" w:rsidP="007D6F4F">
      <w:pPr>
        <w:pStyle w:val="BodyText"/>
        <w:spacing w:before="0"/>
        <w:rPr>
          <w:sz w:val="28"/>
          <w:szCs w:val="28"/>
        </w:rPr>
      </w:pPr>
      <w:r w:rsidRPr="007912CA">
        <w:rPr>
          <w:color w:val="231F20"/>
          <w:sz w:val="28"/>
          <w:szCs w:val="28"/>
          <w:lang w:val="en-US"/>
        </w:rPr>
        <w:t xml:space="preserve">- </w:t>
      </w:r>
      <w:proofErr w:type="spellStart"/>
      <w:r w:rsidRPr="007912CA">
        <w:rPr>
          <w:color w:val="231F20"/>
          <w:sz w:val="28"/>
          <w:szCs w:val="28"/>
          <w:lang w:val="en-US"/>
        </w:rPr>
        <w:t>Trình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bày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được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tác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dụng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của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tủ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lạnh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trong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gia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đình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, </w:t>
      </w:r>
      <w:proofErr w:type="spellStart"/>
      <w:r w:rsidRPr="007912CA">
        <w:rPr>
          <w:color w:val="231F20"/>
          <w:sz w:val="28"/>
          <w:szCs w:val="28"/>
          <w:lang w:val="en-US"/>
        </w:rPr>
        <w:t>nhận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biết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được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vị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trí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các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khoang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trong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tủ</w:t>
      </w:r>
      <w:proofErr w:type="spellEnd"/>
      <w:r w:rsidRPr="007912CA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7912CA">
        <w:rPr>
          <w:color w:val="231F20"/>
          <w:sz w:val="28"/>
          <w:szCs w:val="28"/>
          <w:lang w:val="en-US"/>
        </w:rPr>
        <w:t>lạnh</w:t>
      </w:r>
      <w:proofErr w:type="spellEnd"/>
    </w:p>
    <w:p w14:paraId="006C8A30" w14:textId="77777777" w:rsidR="007D6F4F" w:rsidRPr="007912CA" w:rsidRDefault="007D6F4F" w:rsidP="007D6F4F">
      <w:pPr>
        <w:pStyle w:val="ListParagraph"/>
        <w:widowControl w:val="0"/>
        <w:tabs>
          <w:tab w:val="left" w:pos="559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  <w:lang w:val="vi"/>
        </w:rPr>
      </w:pPr>
      <w:r w:rsidRPr="007912CA">
        <w:rPr>
          <w:rFonts w:cs="Times New Roman"/>
          <w:color w:val="231F20"/>
          <w:szCs w:val="28"/>
          <w:lang w:val="vi"/>
        </w:rPr>
        <w:t>- Thực hiện được việc sắp xếp, bảo quản thực phẩm trong tủ lạnh đúng cách, an toàn, nhận ra được 1 số biểu hiện bất thường trong quá trình sử dụng</w:t>
      </w:r>
    </w:p>
    <w:p w14:paraId="5EFE0A95" w14:textId="77777777" w:rsidR="007D6F4F" w:rsidRPr="007912CA" w:rsidRDefault="007D6F4F" w:rsidP="007D6F4F">
      <w:pPr>
        <w:pStyle w:val="ListParagraph"/>
        <w:widowControl w:val="0"/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color w:val="231F20"/>
          <w:szCs w:val="28"/>
          <w:lang w:val="vi"/>
        </w:rPr>
      </w:pPr>
      <w:r w:rsidRPr="007912CA">
        <w:rPr>
          <w:rFonts w:eastAsia="SimSun" w:cs="Times New Roman"/>
          <w:b/>
          <w:kern w:val="2"/>
          <w:szCs w:val="28"/>
          <w:lang w:val="da-DK" w:eastAsia="zh-CN"/>
        </w:rPr>
        <w:t xml:space="preserve">- </w:t>
      </w:r>
      <w:r w:rsidRPr="007912CA">
        <w:rPr>
          <w:rFonts w:cs="Times New Roman"/>
          <w:color w:val="231F20"/>
          <w:szCs w:val="28"/>
          <w:lang w:val="vi"/>
        </w:rPr>
        <w:t xml:space="preserve">HS hiểu biết và vận dụng được kiến thức đã học. Hoàn thành các nhiệm vụ học học tập, nắm được và thực hiện tốt nhiệm vụ khi làm việc nhóm. </w:t>
      </w:r>
      <w:r w:rsidRPr="007912CA">
        <w:rPr>
          <w:rFonts w:cs="Times New Roman"/>
          <w:szCs w:val="28"/>
          <w:lang w:val="da-DK"/>
        </w:rPr>
        <w:t>Yêu thích môn học.</w:t>
      </w:r>
    </w:p>
    <w:p w14:paraId="52E8EA58" w14:textId="77777777" w:rsidR="007D6F4F" w:rsidRPr="00872FDE" w:rsidRDefault="007D6F4F" w:rsidP="007D6F4F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II. ĐỒ DÙNG DẠY HỌC</w:t>
      </w:r>
    </w:p>
    <w:p w14:paraId="4C730CB5" w14:textId="77777777" w:rsidR="007D6F4F" w:rsidRPr="00872FDE" w:rsidRDefault="007D6F4F" w:rsidP="007D6F4F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1. Giáo viên:</w:t>
      </w:r>
    </w:p>
    <w:p w14:paraId="74BB5451" w14:textId="77777777" w:rsidR="007D6F4F" w:rsidRPr="007912CA" w:rsidRDefault="007D6F4F" w:rsidP="007D6F4F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  <w:lang w:val="vi"/>
        </w:rPr>
      </w:pPr>
      <w:r w:rsidRPr="007912CA">
        <w:rPr>
          <w:rFonts w:cs="Times New Roman"/>
          <w:color w:val="231F20"/>
          <w:szCs w:val="28"/>
          <w:lang w:val="vi"/>
        </w:rPr>
        <w:t>- Máy</w:t>
      </w:r>
      <w:r w:rsidRPr="007912CA">
        <w:rPr>
          <w:rFonts w:cs="Times New Roman"/>
          <w:color w:val="231F20"/>
          <w:spacing w:val="-12"/>
          <w:szCs w:val="28"/>
          <w:lang w:val="vi"/>
        </w:rPr>
        <w:t xml:space="preserve"> </w:t>
      </w:r>
      <w:r w:rsidRPr="007912CA">
        <w:rPr>
          <w:rFonts w:cs="Times New Roman"/>
          <w:color w:val="231F20"/>
          <w:szCs w:val="28"/>
          <w:lang w:val="vi"/>
        </w:rPr>
        <w:t>tính,</w:t>
      </w:r>
      <w:r w:rsidRPr="007912CA">
        <w:rPr>
          <w:rFonts w:cs="Times New Roman"/>
          <w:color w:val="231F20"/>
          <w:spacing w:val="-11"/>
          <w:szCs w:val="28"/>
          <w:lang w:val="vi"/>
        </w:rPr>
        <w:t xml:space="preserve"> </w:t>
      </w:r>
      <w:r w:rsidRPr="007912CA">
        <w:rPr>
          <w:rFonts w:cs="Times New Roman"/>
          <w:color w:val="231F20"/>
          <w:szCs w:val="28"/>
          <w:lang w:val="vi"/>
        </w:rPr>
        <w:t>máy</w:t>
      </w:r>
      <w:r w:rsidRPr="007912CA">
        <w:rPr>
          <w:rFonts w:cs="Times New Roman"/>
          <w:color w:val="231F20"/>
          <w:spacing w:val="-12"/>
          <w:szCs w:val="28"/>
          <w:lang w:val="vi"/>
        </w:rPr>
        <w:t xml:space="preserve"> </w:t>
      </w:r>
      <w:r w:rsidRPr="007912CA">
        <w:rPr>
          <w:rFonts w:cs="Times New Roman"/>
          <w:color w:val="231F20"/>
          <w:szCs w:val="28"/>
          <w:lang w:val="vi"/>
        </w:rPr>
        <w:t>chiếu,</w:t>
      </w:r>
      <w:r w:rsidRPr="007912CA">
        <w:rPr>
          <w:rFonts w:cs="Times New Roman"/>
          <w:color w:val="231F20"/>
          <w:spacing w:val="-11"/>
          <w:szCs w:val="28"/>
          <w:lang w:val="vi"/>
        </w:rPr>
        <w:t xml:space="preserve"> </w:t>
      </w:r>
      <w:r w:rsidRPr="007912CA">
        <w:rPr>
          <w:rFonts w:cs="Times New Roman"/>
          <w:color w:val="231F20"/>
          <w:spacing w:val="-4"/>
          <w:szCs w:val="28"/>
          <w:lang w:val="vi"/>
        </w:rPr>
        <w:t>SGK.</w:t>
      </w:r>
    </w:p>
    <w:p w14:paraId="519E9C17" w14:textId="77777777" w:rsidR="007D6F4F" w:rsidRPr="00F2126F" w:rsidRDefault="007D6F4F" w:rsidP="007D6F4F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40" w:lineRule="auto"/>
        <w:ind w:left="0"/>
        <w:contextualSpacing w:val="0"/>
        <w:rPr>
          <w:rFonts w:cs="Times New Roman"/>
          <w:b/>
          <w:color w:val="231F20"/>
          <w:szCs w:val="28"/>
        </w:rPr>
      </w:pPr>
      <w:r w:rsidRPr="007912CA">
        <w:rPr>
          <w:rFonts w:cs="Times New Roman"/>
          <w:color w:val="231F20"/>
          <w:spacing w:val="-4"/>
          <w:szCs w:val="28"/>
          <w:lang w:val="vi"/>
        </w:rPr>
        <w:t>- Bài giảng PowerPoint</w:t>
      </w:r>
      <w:r w:rsidRPr="00F2126F">
        <w:rPr>
          <w:rFonts w:cs="Times New Roman"/>
          <w:color w:val="231F20"/>
          <w:spacing w:val="-4"/>
          <w:szCs w:val="28"/>
          <w:lang w:val="vi"/>
        </w:rPr>
        <w:t xml:space="preserve"> </w:t>
      </w:r>
      <w:r>
        <w:rPr>
          <w:rFonts w:cs="Times New Roman"/>
          <w:color w:val="231F20"/>
          <w:spacing w:val="-4"/>
          <w:szCs w:val="28"/>
        </w:rPr>
        <w:t>(</w:t>
      </w:r>
      <w:proofErr w:type="spellStart"/>
      <w:r>
        <w:rPr>
          <w:rFonts w:cs="Times New Roman"/>
          <w:color w:val="231F20"/>
          <w:spacing w:val="-4"/>
          <w:szCs w:val="28"/>
        </w:rPr>
        <w:t>sách</w:t>
      </w:r>
      <w:proofErr w:type="spellEnd"/>
      <w:r>
        <w:rPr>
          <w:rFonts w:cs="Times New Roman"/>
          <w:color w:val="231F20"/>
          <w:spacing w:val="-4"/>
          <w:szCs w:val="28"/>
        </w:rPr>
        <w:t xml:space="preserve"> </w:t>
      </w:r>
      <w:proofErr w:type="spellStart"/>
      <w:r>
        <w:rPr>
          <w:rFonts w:cs="Times New Roman"/>
          <w:color w:val="231F20"/>
          <w:spacing w:val="-4"/>
          <w:szCs w:val="28"/>
        </w:rPr>
        <w:t>mềm</w:t>
      </w:r>
      <w:proofErr w:type="spellEnd"/>
      <w:r>
        <w:rPr>
          <w:rFonts w:cs="Times New Roman"/>
          <w:color w:val="231F20"/>
          <w:spacing w:val="-4"/>
          <w:szCs w:val="28"/>
        </w:rPr>
        <w:t>)</w:t>
      </w:r>
    </w:p>
    <w:p w14:paraId="4CD6F127" w14:textId="77777777" w:rsidR="007D6F4F" w:rsidRPr="00872FDE" w:rsidRDefault="007D6F4F" w:rsidP="007D6F4F">
      <w:pPr>
        <w:pStyle w:val="NoSpacing"/>
        <w:rPr>
          <w:rFonts w:cs="Times New Roman"/>
          <w:b/>
          <w:szCs w:val="28"/>
          <w:lang w:val="vi"/>
        </w:rPr>
      </w:pPr>
      <w:r w:rsidRPr="00872FDE">
        <w:rPr>
          <w:rFonts w:cs="Times New Roman"/>
          <w:b/>
          <w:szCs w:val="28"/>
          <w:lang w:val="vi"/>
        </w:rPr>
        <w:t>2. Học sinh</w:t>
      </w:r>
    </w:p>
    <w:p w14:paraId="6CEE33FD" w14:textId="77777777" w:rsidR="007D6F4F" w:rsidRPr="004C1AD4" w:rsidRDefault="007D6F4F" w:rsidP="007D6F4F">
      <w:pPr>
        <w:spacing w:after="0" w:line="240" w:lineRule="auto"/>
        <w:rPr>
          <w:rFonts w:cs="Times New Roman"/>
          <w:szCs w:val="28"/>
          <w:lang w:val="nl-NL"/>
        </w:rPr>
      </w:pPr>
      <w:r w:rsidRPr="00872FDE">
        <w:rPr>
          <w:rFonts w:eastAsia="Times New Roman" w:cs="Times New Roman"/>
          <w:color w:val="000000"/>
          <w:szCs w:val="28"/>
          <w:lang w:val="vi" w:eastAsia="vi-VN"/>
        </w:rPr>
        <w:t>- </w:t>
      </w:r>
      <w:r w:rsidRPr="004C1AD4">
        <w:rPr>
          <w:rFonts w:cs="Times New Roman"/>
          <w:szCs w:val="28"/>
          <w:lang w:val="nl-NL"/>
        </w:rPr>
        <w:t>SGK, công nghệ lớp 5</w:t>
      </w:r>
    </w:p>
    <w:p w14:paraId="094D746A" w14:textId="77777777" w:rsidR="007D6F4F" w:rsidRPr="00872FDE" w:rsidRDefault="007D6F4F" w:rsidP="007D6F4F">
      <w:pPr>
        <w:pStyle w:val="NoSpacing"/>
        <w:rPr>
          <w:rFonts w:cs="Times New Roman"/>
          <w:b/>
          <w:szCs w:val="28"/>
          <w:lang w:val="nl-NL"/>
        </w:rPr>
      </w:pPr>
      <w:r w:rsidRPr="00872FDE">
        <w:rPr>
          <w:rFonts w:cs="Times New Roman"/>
          <w:b/>
          <w:szCs w:val="28"/>
          <w:lang w:val="nl-NL"/>
        </w:rPr>
        <w:t>III. CÁC HOẠT ĐỘNG DẠY HỌC CHỦ YẾU</w:t>
      </w:r>
    </w:p>
    <w:p w14:paraId="13DD4835" w14:textId="77777777" w:rsidR="00F940E2" w:rsidRPr="00576DEA" w:rsidRDefault="00F940E2" w:rsidP="00D15EDE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576DEA">
        <w:rPr>
          <w:rFonts w:cs="Times New Roman"/>
          <w:b/>
          <w:szCs w:val="28"/>
        </w:rPr>
        <w:t xml:space="preserve">1. </w:t>
      </w:r>
      <w:proofErr w:type="spellStart"/>
      <w:r w:rsidRPr="00576DEA">
        <w:rPr>
          <w:rFonts w:cs="Times New Roman"/>
          <w:b/>
          <w:szCs w:val="28"/>
        </w:rPr>
        <w:t>Hoạt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động</w:t>
      </w:r>
      <w:proofErr w:type="spellEnd"/>
      <w:r w:rsidRPr="00576DEA">
        <w:rPr>
          <w:rFonts w:cs="Times New Roman"/>
          <w:b/>
          <w:szCs w:val="28"/>
        </w:rPr>
        <w:t xml:space="preserve"> 1: </w:t>
      </w:r>
      <w:proofErr w:type="spellStart"/>
      <w:r w:rsidRPr="00576DEA">
        <w:rPr>
          <w:rFonts w:cs="Times New Roman"/>
          <w:b/>
          <w:szCs w:val="28"/>
        </w:rPr>
        <w:t>Khởi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động</w:t>
      </w:r>
      <w:proofErr w:type="spellEnd"/>
      <w:r w:rsidR="004C2A47" w:rsidRPr="00576DEA">
        <w:rPr>
          <w:rFonts w:cs="Times New Roman"/>
          <w:b/>
          <w:szCs w:val="28"/>
        </w:rPr>
        <w:t xml:space="preserve"> </w:t>
      </w:r>
      <w:proofErr w:type="gramStart"/>
      <w:r w:rsidR="004C2A47" w:rsidRPr="00576DEA">
        <w:rPr>
          <w:rFonts w:cs="Times New Roman"/>
          <w:b/>
          <w:szCs w:val="28"/>
        </w:rPr>
        <w:t>( 2</w:t>
      </w:r>
      <w:proofErr w:type="gramEnd"/>
      <w:r w:rsidR="004C2A47" w:rsidRPr="00576DEA">
        <w:rPr>
          <w:rFonts w:cs="Times New Roman"/>
          <w:b/>
          <w:szCs w:val="28"/>
        </w:rPr>
        <w:t xml:space="preserve"> </w:t>
      </w:r>
      <w:proofErr w:type="spellStart"/>
      <w:r w:rsidR="004C2A47" w:rsidRPr="00576DEA">
        <w:rPr>
          <w:rFonts w:cs="Times New Roman"/>
          <w:b/>
          <w:szCs w:val="28"/>
        </w:rPr>
        <w:t>phút</w:t>
      </w:r>
      <w:proofErr w:type="spellEnd"/>
      <w:r w:rsidR="004C2A47" w:rsidRPr="00576DEA">
        <w:rPr>
          <w:rFonts w:cs="Times New Roman"/>
          <w:b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F940E2" w:rsidRPr="00576DEA" w14:paraId="076FC3C1" w14:textId="77777777" w:rsidTr="00F940E2">
        <w:tc>
          <w:tcPr>
            <w:tcW w:w="5699" w:type="dxa"/>
            <w:vAlign w:val="center"/>
          </w:tcPr>
          <w:p w14:paraId="2B27CE0A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940" w:type="dxa"/>
            <w:vAlign w:val="center"/>
          </w:tcPr>
          <w:p w14:paraId="31182C7F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F940E2" w:rsidRPr="00DF6DC5" w14:paraId="7546835C" w14:textId="77777777" w:rsidTr="00F940E2">
        <w:tc>
          <w:tcPr>
            <w:tcW w:w="5699" w:type="dxa"/>
          </w:tcPr>
          <w:p w14:paraId="017C7E00" w14:textId="2FCDCD36" w:rsidR="00F940E2" w:rsidRDefault="00E02682" w:rsidP="00D15ED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23BA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K</w:t>
            </w:r>
            <w:r>
              <w:rPr>
                <w:rFonts w:eastAsia="Calibri" w:cs="Times New Roman"/>
                <w:szCs w:val="28"/>
              </w:rPr>
              <w:t>iểm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tra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dùng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23BA5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823B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học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sinh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14:paraId="4751FFC4" w14:textId="46D07692" w:rsidR="008730D8" w:rsidRDefault="00135D40" w:rsidP="00D15ED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="00DF6DC5">
              <w:rPr>
                <w:rFonts w:eastAsia="Calibri" w:cs="Times New Roman"/>
                <w:szCs w:val="28"/>
              </w:rPr>
              <w:t>Giới</w:t>
            </w:r>
            <w:proofErr w:type="spellEnd"/>
            <w:r w:rsidR="00DF6DC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DF6DC5">
              <w:rPr>
                <w:rFonts w:eastAsia="Calibri" w:cs="Times New Roman"/>
                <w:szCs w:val="28"/>
              </w:rPr>
              <w:t>thiệu</w:t>
            </w:r>
            <w:proofErr w:type="spellEnd"/>
            <w:r w:rsidR="00DF6DC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DF6DC5">
              <w:rPr>
                <w:rFonts w:eastAsia="Calibri" w:cs="Times New Roman"/>
                <w:szCs w:val="28"/>
              </w:rPr>
              <w:t>bài</w:t>
            </w:r>
            <w:proofErr w:type="spellEnd"/>
            <w:r w:rsidR="00DF6DC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="00DF6DC5">
              <w:rPr>
                <w:rFonts w:eastAsia="Calibri" w:cs="Times New Roman"/>
                <w:szCs w:val="28"/>
              </w:rPr>
              <w:t>trực</w:t>
            </w:r>
            <w:proofErr w:type="spellEnd"/>
            <w:r w:rsidR="00DF6DC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DF6DC5">
              <w:rPr>
                <w:rFonts w:eastAsia="Calibri" w:cs="Times New Roman"/>
                <w:szCs w:val="28"/>
              </w:rPr>
              <w:t>tiếp</w:t>
            </w:r>
            <w:proofErr w:type="spellEnd"/>
          </w:p>
          <w:p w14:paraId="466192BC" w14:textId="38AE3968" w:rsidR="00DF6DC5" w:rsidRDefault="00DF6DC5" w:rsidP="00D15ED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>
              <w:rPr>
                <w:rFonts w:eastAsia="Calibri" w:cs="Times New Roman"/>
                <w:szCs w:val="28"/>
              </w:rPr>
              <w:t>Nhắc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lại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kiến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thức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của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tiết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1, </w:t>
            </w:r>
            <w:proofErr w:type="spellStart"/>
            <w:r>
              <w:rPr>
                <w:rFonts w:eastAsia="Calibri" w:cs="Times New Roman"/>
                <w:szCs w:val="28"/>
              </w:rPr>
              <w:t>kết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nối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với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tiết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2</w:t>
            </w:r>
          </w:p>
          <w:p w14:paraId="451253F0" w14:textId="0EDD1B7B" w:rsidR="00135D40" w:rsidRPr="00576DEA" w:rsidRDefault="00135D40" w:rsidP="00D15ED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40" w:type="dxa"/>
          </w:tcPr>
          <w:p w14:paraId="6AC24E45" w14:textId="77777777" w:rsidR="00F940E2" w:rsidRDefault="00135D40" w:rsidP="00D15ED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35D40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trưởng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75C9F1F7" w14:textId="77777777" w:rsidR="005A56BE" w:rsidRDefault="005A56BE" w:rsidP="00D15ED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799F7488" w14:textId="73A76026" w:rsidR="00DF6DC5" w:rsidRPr="00DF6DC5" w:rsidRDefault="00DF6DC5" w:rsidP="00DF6DC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DF6DC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DF6DC5">
              <w:rPr>
                <w:rFonts w:cs="Times New Roman"/>
                <w:szCs w:val="28"/>
              </w:rPr>
              <w:t>Học</w:t>
            </w:r>
            <w:proofErr w:type="spellEnd"/>
            <w:r w:rsidRPr="00DF6D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F6DC5">
              <w:rPr>
                <w:rFonts w:cs="Times New Roman"/>
                <w:szCs w:val="28"/>
              </w:rPr>
              <w:t>sinh</w:t>
            </w:r>
            <w:proofErr w:type="spellEnd"/>
            <w:r w:rsidRPr="00DF6D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F6DC5">
              <w:rPr>
                <w:rFonts w:cs="Times New Roman"/>
                <w:szCs w:val="28"/>
              </w:rPr>
              <w:t>chú</w:t>
            </w:r>
            <w:proofErr w:type="spellEnd"/>
            <w:r w:rsidRPr="00DF6DC5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DF6DC5">
              <w:rPr>
                <w:rFonts w:cs="Times New Roman"/>
                <w:szCs w:val="28"/>
              </w:rPr>
              <w:t>lắng</w:t>
            </w:r>
            <w:proofErr w:type="spellEnd"/>
            <w:r w:rsidRPr="00DF6DC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F6DC5">
              <w:rPr>
                <w:rFonts w:cs="Times New Roman"/>
                <w:szCs w:val="28"/>
              </w:rPr>
              <w:t>nghe</w:t>
            </w:r>
            <w:proofErr w:type="spellEnd"/>
          </w:p>
        </w:tc>
      </w:tr>
    </w:tbl>
    <w:p w14:paraId="2D2A474D" w14:textId="7A6AA96A" w:rsidR="00F940E2" w:rsidRPr="00576DEA" w:rsidRDefault="00F940E2" w:rsidP="00D15EDE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576DEA">
        <w:rPr>
          <w:rFonts w:cs="Times New Roman"/>
          <w:b/>
          <w:szCs w:val="28"/>
        </w:rPr>
        <w:t xml:space="preserve">2. </w:t>
      </w:r>
      <w:proofErr w:type="spellStart"/>
      <w:r w:rsidRPr="00576DEA">
        <w:rPr>
          <w:rFonts w:cs="Times New Roman"/>
          <w:b/>
          <w:szCs w:val="28"/>
        </w:rPr>
        <w:t>Hoạt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động</w:t>
      </w:r>
      <w:proofErr w:type="spellEnd"/>
      <w:r w:rsidRPr="00576DEA">
        <w:rPr>
          <w:rFonts w:cs="Times New Roman"/>
          <w:b/>
          <w:szCs w:val="28"/>
        </w:rPr>
        <w:t xml:space="preserve"> 2: </w:t>
      </w:r>
      <w:proofErr w:type="spellStart"/>
      <w:r w:rsidRPr="00576DEA">
        <w:rPr>
          <w:rFonts w:cs="Times New Roman"/>
          <w:b/>
          <w:szCs w:val="28"/>
        </w:rPr>
        <w:t>Khám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phá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r w:rsidR="004C2A47" w:rsidRPr="00576DEA">
        <w:rPr>
          <w:rFonts w:cs="Times New Roman"/>
          <w:b/>
          <w:szCs w:val="28"/>
        </w:rPr>
        <w:t>(1</w:t>
      </w:r>
      <w:r w:rsidR="00E953C2">
        <w:rPr>
          <w:rFonts w:cs="Times New Roman"/>
          <w:b/>
          <w:szCs w:val="28"/>
        </w:rPr>
        <w:t>5</w:t>
      </w:r>
      <w:r w:rsidR="004C2A47" w:rsidRPr="00576DEA">
        <w:rPr>
          <w:rFonts w:cs="Times New Roman"/>
          <w:b/>
          <w:szCs w:val="28"/>
        </w:rPr>
        <w:t xml:space="preserve"> </w:t>
      </w:r>
      <w:proofErr w:type="spellStart"/>
      <w:r w:rsidR="004C2A47" w:rsidRPr="00576DEA">
        <w:rPr>
          <w:rFonts w:cs="Times New Roman"/>
          <w:b/>
          <w:szCs w:val="28"/>
        </w:rPr>
        <w:t>phút</w:t>
      </w:r>
      <w:proofErr w:type="spellEnd"/>
      <w:r w:rsidR="004C2A47" w:rsidRPr="00576DEA">
        <w:rPr>
          <w:rFonts w:cs="Times New Roman"/>
          <w:b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F940E2" w:rsidRPr="00576DEA" w14:paraId="0AE2A416" w14:textId="77777777" w:rsidTr="00F940E2">
        <w:tc>
          <w:tcPr>
            <w:tcW w:w="5699" w:type="dxa"/>
          </w:tcPr>
          <w:p w14:paraId="49FE1795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940" w:type="dxa"/>
          </w:tcPr>
          <w:p w14:paraId="33DB9B54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F940E2" w:rsidRPr="001E7AF2" w14:paraId="12934191" w14:textId="77777777" w:rsidTr="00F940E2">
        <w:tc>
          <w:tcPr>
            <w:tcW w:w="5699" w:type="dxa"/>
          </w:tcPr>
          <w:p w14:paraId="4566CB22" w14:textId="25E0C0AD" w:rsidR="004C2A47" w:rsidRDefault="0075411A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Nhà</w:t>
            </w:r>
            <w:r w:rsidR="001E7AF2">
              <w:rPr>
                <w:rFonts w:eastAsia="Times New Roman" w:cs="Times New Roman"/>
                <w:szCs w:val="28"/>
                <w:lang w:val="nl-NL"/>
              </w:rPr>
              <w:t xml:space="preserve"> em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thường bảo quản thực phẩm như thế nào?</w:t>
            </w:r>
          </w:p>
          <w:p w14:paraId="3A4C8257" w14:textId="78610A5B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Theo em phải bảo quản thực phẩm như thế nào là đúng?</w:t>
            </w:r>
          </w:p>
          <w:p w14:paraId="7A712398" w14:textId="77777777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Giáo viên chiếu hình trong SGK- Tr39</w:t>
            </w:r>
          </w:p>
          <w:p w14:paraId="6CB2E41B" w14:textId="77777777" w:rsidR="001E7AF2" w:rsidRDefault="00B81135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hyperlink r:id="rId7" w:history="1">
              <w:r w:rsidR="001E7AF2" w:rsidRPr="005A7794">
                <w:rPr>
                  <w:rStyle w:val="Hyperlink"/>
                  <w:rFonts w:eastAsia="Times New Roman" w:cs="Times New Roman"/>
                  <w:szCs w:val="28"/>
                  <w:lang w:val="nl-NL"/>
                </w:rPr>
                <w:t>https://www.hoc10.vn/doc-sach/cong-nghe-5/1/685/40/</w:t>
              </w:r>
            </w:hyperlink>
          </w:p>
          <w:p w14:paraId="3DD7371A" w14:textId="7B6EF191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Tổ chức cho học sinh thảo luận nhóm:</w:t>
            </w:r>
          </w:p>
          <w:p w14:paraId="59CD1AF0" w14:textId="28748F1D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Cách bảo quản thực phẩm theo những cách trên là đúng hay sai?</w:t>
            </w:r>
          </w:p>
          <w:p w14:paraId="1AA30A54" w14:textId="276AE5D3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Điều gì sẽ xảy ra nếu mình bảo </w:t>
            </w:r>
            <w:r w:rsidR="006F5717">
              <w:rPr>
                <w:rFonts w:eastAsia="Times New Roman" w:cs="Times New Roman"/>
                <w:szCs w:val="28"/>
                <w:lang w:val="nl-NL"/>
              </w:rPr>
              <w:t>như vậy</w:t>
            </w:r>
            <w:r>
              <w:rPr>
                <w:rFonts w:eastAsia="Times New Roman" w:cs="Times New Roman"/>
                <w:szCs w:val="28"/>
                <w:lang w:val="nl-NL"/>
              </w:rPr>
              <w:t>?</w:t>
            </w:r>
          </w:p>
          <w:p w14:paraId="4AFF939D" w14:textId="763E74F6" w:rsidR="0015566F" w:rsidRDefault="0015566F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Em sẽ bảo quản những thực phẩm trên như thế nào?</w:t>
            </w:r>
          </w:p>
          <w:p w14:paraId="70CBD9F6" w14:textId="77777777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0BBFA72" w14:textId="77777777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42A9D5C" w14:textId="43A15CD5" w:rsidR="001E7AF2" w:rsidRDefault="001E7AF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Giáo viên tóm lại, bổ sung</w:t>
            </w:r>
            <w:r w:rsidR="0015566F">
              <w:rPr>
                <w:rFonts w:eastAsia="Times New Roman" w:cs="Times New Roman"/>
                <w:szCs w:val="28"/>
                <w:lang w:val="nl-NL"/>
              </w:rPr>
              <w:t xml:space="preserve"> về cách bảo quản </w:t>
            </w:r>
            <w:r w:rsidR="0015566F">
              <w:rPr>
                <w:rFonts w:eastAsia="Times New Roman" w:cs="Times New Roman"/>
                <w:szCs w:val="28"/>
                <w:lang w:val="nl-NL"/>
              </w:rPr>
              <w:lastRenderedPageBreak/>
              <w:t>thực phẩm đúng cách</w:t>
            </w:r>
            <w:r w:rsidR="0065095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45EC0F3" w14:textId="77777777" w:rsidR="001E7AF2" w:rsidRDefault="0005536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Bảo quản thực phẩm đúng cách và an toàn sẽ đảm bảo được chất dinh dưỡng trong thực phẩm, đảm bảo sức khỏe của chúng ta...</w:t>
            </w:r>
          </w:p>
          <w:p w14:paraId="643A4FDB" w14:textId="46213E45" w:rsidR="00055362" w:rsidRPr="00872FDE" w:rsidRDefault="00055362" w:rsidP="006509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940" w:type="dxa"/>
          </w:tcPr>
          <w:p w14:paraId="011FDF86" w14:textId="77777777" w:rsidR="00F940E2" w:rsidRPr="0005536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055362">
              <w:rPr>
                <w:rFonts w:eastAsia="SimSun" w:cs="Times New Roman"/>
                <w:szCs w:val="28"/>
                <w:lang w:val="nl-NL" w:eastAsia="zh-CN"/>
              </w:rPr>
              <w:lastRenderedPageBreak/>
              <w:t>+ Học sinh nêu</w:t>
            </w:r>
          </w:p>
          <w:p w14:paraId="1CB6A1D4" w14:textId="77777777" w:rsidR="001E7AF2" w:rsidRPr="0005536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0A41ACEE" w14:textId="77777777" w:rsidR="001E7AF2" w:rsidRPr="0005536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055362">
              <w:rPr>
                <w:rFonts w:eastAsia="SimSun" w:cs="Times New Roman"/>
                <w:szCs w:val="28"/>
                <w:lang w:val="nl-NL" w:eastAsia="zh-CN"/>
              </w:rPr>
              <w:t>+ Học sinh nêu</w:t>
            </w:r>
          </w:p>
          <w:p w14:paraId="055F11E9" w14:textId="77777777" w:rsidR="001E7AF2" w:rsidRPr="0005536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36B573A7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8F0193">
              <w:rPr>
                <w:rFonts w:eastAsia="SimSun" w:cs="Times New Roman"/>
                <w:szCs w:val="28"/>
                <w:lang w:val="nl-NL" w:eastAsia="zh-CN"/>
              </w:rPr>
              <w:t>- Học sinh chú ý quan sát</w:t>
            </w:r>
          </w:p>
          <w:p w14:paraId="4D6D0450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673FFDAC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6D471CD8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8F0193">
              <w:rPr>
                <w:rFonts w:eastAsia="SimSun" w:cs="Times New Roman"/>
                <w:szCs w:val="28"/>
                <w:lang w:val="nl-NL" w:eastAsia="zh-CN"/>
              </w:rPr>
              <w:t>- Học sinh thảo luận nhóm</w:t>
            </w:r>
          </w:p>
          <w:p w14:paraId="65CF08F9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316703BC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2493B247" w14:textId="5519F5CE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5FF7C42A" w14:textId="77777777" w:rsidR="0015566F" w:rsidRPr="008F0193" w:rsidRDefault="0015566F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7A52606F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</w:p>
          <w:p w14:paraId="7C8E3BEA" w14:textId="77777777" w:rsidR="001E7AF2" w:rsidRPr="008F0193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8F0193">
              <w:rPr>
                <w:rFonts w:eastAsia="SimSun" w:cs="Times New Roman"/>
                <w:szCs w:val="28"/>
                <w:lang w:val="nl-NL" w:eastAsia="zh-CN"/>
              </w:rPr>
              <w:t>- Học sinh báo cáo</w:t>
            </w:r>
          </w:p>
          <w:p w14:paraId="6039DD2F" w14:textId="77777777" w:rsidR="001E7AF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eastAsia="zh-CN"/>
              </w:rPr>
            </w:pPr>
            <w:r>
              <w:rPr>
                <w:rFonts w:eastAsia="SimSun" w:cs="Times New Roman"/>
                <w:szCs w:val="28"/>
                <w:lang w:eastAsia="zh-CN"/>
              </w:rPr>
              <w:t xml:space="preserve">-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Học</w:t>
            </w:r>
            <w:proofErr w:type="spellEnd"/>
            <w:r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sinh</w:t>
            </w:r>
            <w:proofErr w:type="spellEnd"/>
            <w:r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nhận</w:t>
            </w:r>
            <w:proofErr w:type="spellEnd"/>
            <w:r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xét</w:t>
            </w:r>
            <w:proofErr w:type="spellEnd"/>
          </w:p>
          <w:p w14:paraId="02A86E11" w14:textId="4E45A0E2" w:rsidR="001E7AF2" w:rsidRPr="001E7AF2" w:rsidRDefault="001E7AF2" w:rsidP="0065095D">
            <w:pPr>
              <w:pStyle w:val="NoSpacing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14:paraId="364724C8" w14:textId="71CF4BA1" w:rsidR="004C2A47" w:rsidRPr="00576DEA" w:rsidRDefault="004C2A47" w:rsidP="00D15EDE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576DEA">
        <w:rPr>
          <w:rFonts w:cs="Times New Roman"/>
          <w:b/>
          <w:szCs w:val="28"/>
        </w:rPr>
        <w:lastRenderedPageBreak/>
        <w:t xml:space="preserve">3. </w:t>
      </w:r>
      <w:proofErr w:type="spellStart"/>
      <w:r w:rsidRPr="00576DEA">
        <w:rPr>
          <w:rFonts w:cs="Times New Roman"/>
          <w:b/>
          <w:szCs w:val="28"/>
        </w:rPr>
        <w:t>Hoạt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động</w:t>
      </w:r>
      <w:proofErr w:type="spellEnd"/>
      <w:r w:rsidRPr="00576DEA">
        <w:rPr>
          <w:rFonts w:cs="Times New Roman"/>
          <w:b/>
          <w:szCs w:val="28"/>
        </w:rPr>
        <w:t xml:space="preserve"> 3: </w:t>
      </w:r>
      <w:proofErr w:type="spellStart"/>
      <w:r w:rsidRPr="00576DEA">
        <w:rPr>
          <w:rFonts w:cs="Times New Roman"/>
          <w:b/>
          <w:szCs w:val="28"/>
        </w:rPr>
        <w:t>Luyện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tập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gramStart"/>
      <w:r w:rsidRPr="00576DEA">
        <w:rPr>
          <w:rFonts w:cs="Times New Roman"/>
          <w:b/>
          <w:szCs w:val="28"/>
        </w:rPr>
        <w:t xml:space="preserve">( </w:t>
      </w:r>
      <w:r w:rsidR="00E953C2">
        <w:rPr>
          <w:rFonts w:cs="Times New Roman"/>
          <w:b/>
          <w:szCs w:val="28"/>
        </w:rPr>
        <w:t>15</w:t>
      </w:r>
      <w:proofErr w:type="gram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phút</w:t>
      </w:r>
      <w:proofErr w:type="spellEnd"/>
      <w:r w:rsidRPr="00576DEA">
        <w:rPr>
          <w:rFonts w:cs="Times New Roman"/>
          <w:b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4C2A47" w:rsidRPr="00576DEA" w14:paraId="11D00D25" w14:textId="77777777" w:rsidTr="008E3DB0">
        <w:tc>
          <w:tcPr>
            <w:tcW w:w="5699" w:type="dxa"/>
          </w:tcPr>
          <w:p w14:paraId="625AD39D" w14:textId="77777777" w:rsidR="004C2A47" w:rsidRPr="00576DEA" w:rsidRDefault="004C2A47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940" w:type="dxa"/>
          </w:tcPr>
          <w:p w14:paraId="51750866" w14:textId="77777777" w:rsidR="004C2A47" w:rsidRPr="00576DEA" w:rsidRDefault="004C2A47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4C2A47" w:rsidRPr="00576DEA" w14:paraId="6BCCF7FC" w14:textId="77777777" w:rsidTr="008E3DB0">
        <w:tc>
          <w:tcPr>
            <w:tcW w:w="5699" w:type="dxa"/>
          </w:tcPr>
          <w:p w14:paraId="4A9A6F2C" w14:textId="4431A75D" w:rsidR="00501B1E" w:rsidRDefault="0065095D" w:rsidP="00D15EDE">
            <w:pPr>
              <w:pStyle w:val="NoSpacing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Giáo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Hs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huống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phẩm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đúng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</w:p>
          <w:p w14:paraId="71AEF0F6" w14:textId="77777777" w:rsidR="0065095D" w:rsidRDefault="0065095D" w:rsidP="00D15EDE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+ 1 </w:t>
            </w:r>
            <w:proofErr w:type="spellStart"/>
            <w:r>
              <w:rPr>
                <w:rFonts w:cs="Times New Roman"/>
                <w:szCs w:val="28"/>
              </w:rPr>
              <w:t>Hs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1606F8">
              <w:rPr>
                <w:rFonts w:cs="Times New Roman"/>
                <w:szCs w:val="28"/>
              </w:rPr>
              <w:t>người</w:t>
            </w:r>
            <w:proofErr w:type="spellEnd"/>
            <w:r w:rsid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6F8">
              <w:rPr>
                <w:rFonts w:cs="Times New Roman"/>
                <w:szCs w:val="28"/>
              </w:rPr>
              <w:t>đi</w:t>
            </w:r>
            <w:proofErr w:type="spellEnd"/>
            <w:r w:rsid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6F8">
              <w:rPr>
                <w:rFonts w:cs="Times New Roman"/>
                <w:szCs w:val="28"/>
              </w:rPr>
              <w:t>chợ</w:t>
            </w:r>
            <w:proofErr w:type="spellEnd"/>
          </w:p>
          <w:p w14:paraId="4F88AFF9" w14:textId="77777777" w:rsidR="001606F8" w:rsidRDefault="001606F8" w:rsidP="00D15EDE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+ 1 </w:t>
            </w:r>
            <w:proofErr w:type="spellStart"/>
            <w:r>
              <w:rPr>
                <w:rFonts w:cs="Times New Roman"/>
                <w:szCs w:val="28"/>
              </w:rPr>
              <w:t>Hs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phẩm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đúng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</w:p>
          <w:p w14:paraId="07FE7A1A" w14:textId="50960234" w:rsidR="001606F8" w:rsidRPr="001606F8" w:rsidRDefault="001606F8" w:rsidP="00D15EDE">
            <w:pPr>
              <w:pStyle w:val="NoSpacing"/>
              <w:rPr>
                <w:rFonts w:cs="Times New Roman"/>
                <w:szCs w:val="28"/>
              </w:rPr>
            </w:pPr>
            <w:proofErr w:type="spellStart"/>
            <w:r w:rsidRPr="001606F8">
              <w:rPr>
                <w:rFonts w:cs="Times New Roman"/>
                <w:szCs w:val="28"/>
              </w:rPr>
              <w:t>Gv</w:t>
            </w:r>
            <w:proofErr w:type="spellEnd"/>
            <w:r w:rsidRP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cs="Times New Roman"/>
                <w:szCs w:val="28"/>
              </w:rPr>
              <w:t>nhận</w:t>
            </w:r>
            <w:proofErr w:type="spellEnd"/>
            <w:r w:rsidRP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cs="Times New Roman"/>
                <w:szCs w:val="28"/>
              </w:rPr>
              <w:t>xét</w:t>
            </w:r>
            <w:proofErr w:type="spellEnd"/>
            <w:r w:rsidRP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cs="Times New Roman"/>
                <w:szCs w:val="28"/>
              </w:rPr>
              <w:t>tuyên</w:t>
            </w:r>
            <w:proofErr w:type="spellEnd"/>
            <w:r w:rsidRPr="001606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cs="Times New Roman"/>
                <w:szCs w:val="28"/>
              </w:rPr>
              <w:t>dư</w:t>
            </w:r>
            <w:r>
              <w:rPr>
                <w:rFonts w:cs="Times New Roman"/>
                <w:szCs w:val="28"/>
              </w:rPr>
              <w:t>ơng</w:t>
            </w:r>
            <w:proofErr w:type="spellEnd"/>
          </w:p>
        </w:tc>
        <w:tc>
          <w:tcPr>
            <w:tcW w:w="3940" w:type="dxa"/>
          </w:tcPr>
          <w:p w14:paraId="5ACA0183" w14:textId="77777777" w:rsidR="004C2A47" w:rsidRPr="001606F8" w:rsidRDefault="004C2A47" w:rsidP="00D15EDE">
            <w:pPr>
              <w:spacing w:after="0" w:line="240" w:lineRule="auto"/>
              <w:rPr>
                <w:lang w:eastAsia="zh-CN"/>
              </w:rPr>
            </w:pPr>
          </w:p>
          <w:p w14:paraId="76637903" w14:textId="77777777" w:rsidR="001606F8" w:rsidRPr="001606F8" w:rsidRDefault="001606F8" w:rsidP="00D15EDE">
            <w:pPr>
              <w:spacing w:after="0" w:line="240" w:lineRule="auto"/>
              <w:rPr>
                <w:lang w:eastAsia="zh-CN"/>
              </w:rPr>
            </w:pPr>
          </w:p>
          <w:p w14:paraId="5AFA65C3" w14:textId="1B06681B" w:rsidR="001606F8" w:rsidRPr="00E075AA" w:rsidRDefault="001606F8" w:rsidP="00D15EDE">
            <w:pPr>
              <w:spacing w:after="0" w:line="240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đóng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vai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theo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sự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hướng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dẫn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của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Gv</w:t>
            </w:r>
            <w:proofErr w:type="spellEnd"/>
          </w:p>
        </w:tc>
      </w:tr>
    </w:tbl>
    <w:p w14:paraId="31527981" w14:textId="77777777" w:rsidR="00F940E2" w:rsidRPr="00576DEA" w:rsidRDefault="00F940E2" w:rsidP="00D15EDE">
      <w:pPr>
        <w:spacing w:after="0" w:line="240" w:lineRule="auto"/>
        <w:jc w:val="both"/>
        <w:rPr>
          <w:rFonts w:cs="Times New Roman"/>
          <w:b/>
          <w:szCs w:val="28"/>
        </w:rPr>
      </w:pPr>
      <w:r w:rsidRPr="00576DEA">
        <w:rPr>
          <w:rFonts w:cs="Times New Roman"/>
          <w:szCs w:val="28"/>
        </w:rPr>
        <w:tab/>
      </w:r>
      <w:r w:rsidR="004C2A47" w:rsidRPr="00576DEA">
        <w:rPr>
          <w:rFonts w:cs="Times New Roman"/>
          <w:b/>
          <w:szCs w:val="28"/>
        </w:rPr>
        <w:t>4</w:t>
      </w:r>
      <w:r w:rsidRPr="00576DEA">
        <w:rPr>
          <w:rFonts w:cs="Times New Roman"/>
          <w:b/>
          <w:szCs w:val="28"/>
        </w:rPr>
        <w:t xml:space="preserve">. </w:t>
      </w:r>
      <w:proofErr w:type="spellStart"/>
      <w:r w:rsidRPr="00576DEA">
        <w:rPr>
          <w:rFonts w:cs="Times New Roman"/>
          <w:b/>
          <w:szCs w:val="28"/>
        </w:rPr>
        <w:t>Hoạt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proofErr w:type="spellStart"/>
      <w:r w:rsidRPr="00576DEA">
        <w:rPr>
          <w:rFonts w:cs="Times New Roman"/>
          <w:b/>
          <w:szCs w:val="28"/>
        </w:rPr>
        <w:t>động</w:t>
      </w:r>
      <w:proofErr w:type="spellEnd"/>
      <w:r w:rsidRPr="00576DEA">
        <w:rPr>
          <w:rFonts w:cs="Times New Roman"/>
          <w:b/>
          <w:szCs w:val="28"/>
        </w:rPr>
        <w:t xml:space="preserve"> </w:t>
      </w:r>
      <w:r w:rsidR="004C2A47" w:rsidRPr="00576DEA">
        <w:rPr>
          <w:rFonts w:cs="Times New Roman"/>
          <w:b/>
          <w:szCs w:val="28"/>
        </w:rPr>
        <w:t>4</w:t>
      </w:r>
      <w:r w:rsidRPr="00576DEA">
        <w:rPr>
          <w:rFonts w:cs="Times New Roman"/>
          <w:b/>
          <w:szCs w:val="28"/>
        </w:rPr>
        <w:t xml:space="preserve">: </w:t>
      </w:r>
      <w:proofErr w:type="spellStart"/>
      <w:r w:rsidR="004C2A47" w:rsidRPr="00576DEA">
        <w:rPr>
          <w:rFonts w:cs="Times New Roman"/>
          <w:b/>
          <w:szCs w:val="28"/>
        </w:rPr>
        <w:t>V</w:t>
      </w:r>
      <w:r w:rsidRPr="00576DEA">
        <w:rPr>
          <w:rFonts w:cs="Times New Roman"/>
          <w:b/>
          <w:szCs w:val="28"/>
        </w:rPr>
        <w:t>ậ</w:t>
      </w:r>
      <w:r w:rsidR="004C2A47" w:rsidRPr="00576DEA">
        <w:rPr>
          <w:rFonts w:cs="Times New Roman"/>
          <w:b/>
          <w:szCs w:val="28"/>
        </w:rPr>
        <w:t>n</w:t>
      </w:r>
      <w:proofErr w:type="spellEnd"/>
      <w:r w:rsidR="004C2A47" w:rsidRPr="00576DEA">
        <w:rPr>
          <w:rFonts w:cs="Times New Roman"/>
          <w:b/>
          <w:szCs w:val="28"/>
        </w:rPr>
        <w:t xml:space="preserve"> </w:t>
      </w:r>
      <w:proofErr w:type="spellStart"/>
      <w:r w:rsidR="004C2A47" w:rsidRPr="00576DEA">
        <w:rPr>
          <w:rFonts w:cs="Times New Roman"/>
          <w:b/>
          <w:szCs w:val="28"/>
        </w:rPr>
        <w:t>dụng</w:t>
      </w:r>
      <w:proofErr w:type="spellEnd"/>
      <w:r w:rsidR="004C2A47" w:rsidRPr="00576DEA">
        <w:rPr>
          <w:rFonts w:cs="Times New Roman"/>
          <w:b/>
          <w:szCs w:val="28"/>
        </w:rPr>
        <w:t xml:space="preserve"> </w:t>
      </w:r>
      <w:proofErr w:type="gramStart"/>
      <w:r w:rsidR="004C2A47" w:rsidRPr="00576DEA">
        <w:rPr>
          <w:rFonts w:cs="Times New Roman"/>
          <w:b/>
          <w:szCs w:val="28"/>
        </w:rPr>
        <w:t>( 3</w:t>
      </w:r>
      <w:proofErr w:type="gramEnd"/>
      <w:r w:rsidR="004C2A47" w:rsidRPr="00576DEA">
        <w:rPr>
          <w:rFonts w:cs="Times New Roman"/>
          <w:b/>
          <w:szCs w:val="28"/>
        </w:rPr>
        <w:t xml:space="preserve"> </w:t>
      </w:r>
      <w:proofErr w:type="spellStart"/>
      <w:r w:rsidR="004C2A47" w:rsidRPr="00576DEA">
        <w:rPr>
          <w:rFonts w:cs="Times New Roman"/>
          <w:b/>
          <w:szCs w:val="28"/>
        </w:rPr>
        <w:t>phút</w:t>
      </w:r>
      <w:proofErr w:type="spellEnd"/>
      <w:r w:rsidR="004C2A47" w:rsidRPr="00576DEA">
        <w:rPr>
          <w:rFonts w:cs="Times New Roman"/>
          <w:b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F940E2" w:rsidRPr="00576DEA" w14:paraId="3F78310C" w14:textId="77777777" w:rsidTr="00E26DBF">
        <w:tc>
          <w:tcPr>
            <w:tcW w:w="5699" w:type="dxa"/>
          </w:tcPr>
          <w:p w14:paraId="440C268D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940" w:type="dxa"/>
          </w:tcPr>
          <w:p w14:paraId="212FBD26" w14:textId="77777777" w:rsidR="00F940E2" w:rsidRPr="00576DEA" w:rsidRDefault="00F940E2" w:rsidP="00D15ED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76DEA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576DE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76DEA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F940E2" w:rsidRPr="00576DEA" w14:paraId="7FF7B0D0" w14:textId="77777777" w:rsidTr="00E26DBF">
        <w:tc>
          <w:tcPr>
            <w:tcW w:w="5699" w:type="dxa"/>
          </w:tcPr>
          <w:p w14:paraId="04EABC86" w14:textId="4AC004EE" w:rsidR="004C2A47" w:rsidRPr="001606F8" w:rsidRDefault="001606F8" w:rsidP="00D15ED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606F8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1606F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1606F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1606F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1606F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q</w:t>
            </w:r>
            <w:r w:rsidR="00DD046A">
              <w:rPr>
                <w:rFonts w:eastAsia="Times New Roman" w:cs="Times New Roman"/>
                <w:szCs w:val="28"/>
              </w:rPr>
              <w:t>uản</w:t>
            </w:r>
            <w:proofErr w:type="spellEnd"/>
            <w:r w:rsidRPr="001606F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606F8">
              <w:rPr>
                <w:rFonts w:eastAsia="Times New Roman" w:cs="Times New Roman"/>
                <w:szCs w:val="28"/>
              </w:rPr>
              <w:t>th</w:t>
            </w:r>
            <w:r>
              <w:rPr>
                <w:rFonts w:eastAsia="Times New Roman" w:cs="Times New Roman"/>
                <w:szCs w:val="28"/>
              </w:rPr>
              <w:t>ục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đúng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đình</w:t>
            </w:r>
            <w:proofErr w:type="spellEnd"/>
          </w:p>
          <w:p w14:paraId="3838D47C" w14:textId="77777777" w:rsidR="0065095D" w:rsidRDefault="0065095D" w:rsidP="006509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tóm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tắt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</w:p>
          <w:p w14:paraId="773C7B20" w14:textId="77777777" w:rsidR="0065095D" w:rsidRDefault="0065095D" w:rsidP="006509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dung "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nhớ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".</w:t>
            </w:r>
          </w:p>
          <w:p w14:paraId="664C71E9" w14:textId="77777777" w:rsidR="0065095D" w:rsidRDefault="0065095D" w:rsidP="006509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khen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nhở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nhút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nhát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DBAD814" w14:textId="77777777" w:rsidR="0065095D" w:rsidRDefault="0065095D" w:rsidP="006509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4C39CC87" w14:textId="43829DC1" w:rsidR="0065095D" w:rsidRPr="00576DEA" w:rsidRDefault="0065095D" w:rsidP="00D15ED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940" w:type="dxa"/>
          </w:tcPr>
          <w:p w14:paraId="6B7E75F3" w14:textId="77777777" w:rsidR="003D4FB8" w:rsidRDefault="001606F8" w:rsidP="00D15ED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Hs</w:t>
            </w:r>
            <w:proofErr w:type="spellEnd"/>
            <w:r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lắng</w:t>
            </w:r>
            <w:proofErr w:type="spellEnd"/>
            <w:r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szCs w:val="28"/>
                <w:lang w:eastAsia="zh-CN"/>
              </w:rPr>
              <w:t>nghe</w:t>
            </w:r>
            <w:proofErr w:type="spellEnd"/>
          </w:p>
          <w:p w14:paraId="5C51E3D8" w14:textId="77777777" w:rsidR="001606F8" w:rsidRDefault="001606F8" w:rsidP="00D15ED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654E17E6" w14:textId="4C9EC3FD" w:rsidR="001606F8" w:rsidRPr="00576DEA" w:rsidRDefault="001606F8" w:rsidP="00D15ED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lắng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nghe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thực</w:t>
            </w:r>
            <w:proofErr w:type="spellEnd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4C1AD4">
              <w:rPr>
                <w:rFonts w:eastAsia="Times New Roman" w:cs="Times New Roman"/>
                <w:color w:val="000000"/>
                <w:szCs w:val="28"/>
                <w:lang w:eastAsia="vi-VN"/>
              </w:rPr>
              <w:t>hiện</w:t>
            </w:r>
            <w:proofErr w:type="spellEnd"/>
          </w:p>
        </w:tc>
      </w:tr>
    </w:tbl>
    <w:p w14:paraId="5C4708BB" w14:textId="6C9623E2" w:rsidR="00F940E2" w:rsidRPr="00576DEA" w:rsidRDefault="00F940E2" w:rsidP="000A3A2A">
      <w:pPr>
        <w:spacing w:after="0" w:line="276" w:lineRule="auto"/>
        <w:ind w:firstLine="720"/>
        <w:jc w:val="both"/>
        <w:rPr>
          <w:rFonts w:cs="Times New Roman"/>
          <w:szCs w:val="28"/>
        </w:rPr>
      </w:pPr>
      <w:r w:rsidRPr="00576DEA">
        <w:rPr>
          <w:rFonts w:cs="Times New Roman"/>
          <w:b/>
          <w:szCs w:val="28"/>
        </w:rPr>
        <w:t>IV</w:t>
      </w:r>
      <w:r w:rsidR="009E4D68" w:rsidRPr="00576DEA">
        <w:rPr>
          <w:rFonts w:cs="Times New Roman"/>
          <w:b/>
          <w:szCs w:val="28"/>
        </w:rPr>
        <w:t xml:space="preserve">. </w:t>
      </w:r>
      <w:r w:rsidR="004C72F3" w:rsidRPr="00576DEA">
        <w:rPr>
          <w:rFonts w:cs="Times New Roman"/>
          <w:b/>
          <w:szCs w:val="28"/>
        </w:rPr>
        <w:t>ĐIỀU CHỈNH SAU TIẾT DẠ</w:t>
      </w:r>
      <w:r w:rsidR="007D6F4F">
        <w:rPr>
          <w:rFonts w:cs="Times New Roman"/>
          <w:b/>
          <w:szCs w:val="28"/>
        </w:rPr>
        <w:t>Y</w:t>
      </w:r>
    </w:p>
    <w:p w14:paraId="2C26E0CD" w14:textId="77777777" w:rsidR="00F940E2" w:rsidRDefault="00F940E2" w:rsidP="000A3A2A">
      <w:pPr>
        <w:spacing w:after="0" w:line="276" w:lineRule="auto"/>
      </w:pPr>
    </w:p>
    <w:bookmarkEnd w:id="0"/>
    <w:p w14:paraId="6A8ADD68" w14:textId="77777777" w:rsidR="00F940E2" w:rsidRDefault="00F940E2" w:rsidP="000A3A2A">
      <w:pPr>
        <w:pStyle w:val="NoSpacing"/>
        <w:spacing w:line="276" w:lineRule="auto"/>
        <w:jc w:val="center"/>
        <w:rPr>
          <w:b/>
          <w:szCs w:val="28"/>
        </w:rPr>
      </w:pPr>
    </w:p>
    <w:p w14:paraId="6C5CBCD0" w14:textId="77777777" w:rsidR="00F940E2" w:rsidRPr="0051430F" w:rsidRDefault="00F940E2" w:rsidP="000A3A2A">
      <w:pPr>
        <w:pStyle w:val="NoSpacing"/>
        <w:spacing w:line="276" w:lineRule="auto"/>
        <w:jc w:val="center"/>
        <w:rPr>
          <w:b/>
          <w:szCs w:val="28"/>
        </w:rPr>
      </w:pPr>
    </w:p>
    <w:p w14:paraId="3CC47631" w14:textId="77777777" w:rsidR="00F940E2" w:rsidRDefault="00F940E2" w:rsidP="000A3A2A">
      <w:pPr>
        <w:pStyle w:val="NoSpacing"/>
        <w:spacing w:line="276" w:lineRule="auto"/>
        <w:ind w:firstLine="720"/>
        <w:rPr>
          <w:b/>
          <w:szCs w:val="28"/>
        </w:rPr>
      </w:pPr>
    </w:p>
    <w:sectPr w:rsidR="00F940E2" w:rsidSect="008C74F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693"/>
    <w:multiLevelType w:val="hybridMultilevel"/>
    <w:tmpl w:val="EC5C09EE"/>
    <w:lvl w:ilvl="0" w:tplc="97DC4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98"/>
    <w:rsid w:val="00004EE4"/>
    <w:rsid w:val="0002260F"/>
    <w:rsid w:val="0004041C"/>
    <w:rsid w:val="00044476"/>
    <w:rsid w:val="00055022"/>
    <w:rsid w:val="00055362"/>
    <w:rsid w:val="00062138"/>
    <w:rsid w:val="00062B74"/>
    <w:rsid w:val="000927D3"/>
    <w:rsid w:val="00094AB4"/>
    <w:rsid w:val="000A3A2A"/>
    <w:rsid w:val="000B2983"/>
    <w:rsid w:val="000D07F2"/>
    <w:rsid w:val="000E7D5C"/>
    <w:rsid w:val="00103EE2"/>
    <w:rsid w:val="00122703"/>
    <w:rsid w:val="00135D40"/>
    <w:rsid w:val="0015566F"/>
    <w:rsid w:val="001606F8"/>
    <w:rsid w:val="00166EC1"/>
    <w:rsid w:val="001B07B9"/>
    <w:rsid w:val="001D585B"/>
    <w:rsid w:val="001E127E"/>
    <w:rsid w:val="001E14DA"/>
    <w:rsid w:val="001E47C7"/>
    <w:rsid w:val="001E7AF2"/>
    <w:rsid w:val="00211D8A"/>
    <w:rsid w:val="002139EB"/>
    <w:rsid w:val="00223296"/>
    <w:rsid w:val="002457BC"/>
    <w:rsid w:val="00254B76"/>
    <w:rsid w:val="00266715"/>
    <w:rsid w:val="00270E0E"/>
    <w:rsid w:val="00291498"/>
    <w:rsid w:val="002B2B02"/>
    <w:rsid w:val="002C30AE"/>
    <w:rsid w:val="002D1C03"/>
    <w:rsid w:val="002D1CDA"/>
    <w:rsid w:val="002F2B1A"/>
    <w:rsid w:val="00305EF8"/>
    <w:rsid w:val="003256D9"/>
    <w:rsid w:val="0032626A"/>
    <w:rsid w:val="00334318"/>
    <w:rsid w:val="00337437"/>
    <w:rsid w:val="0034266A"/>
    <w:rsid w:val="003450E9"/>
    <w:rsid w:val="0036737B"/>
    <w:rsid w:val="003736FB"/>
    <w:rsid w:val="00373989"/>
    <w:rsid w:val="00381548"/>
    <w:rsid w:val="003841F4"/>
    <w:rsid w:val="00392BC5"/>
    <w:rsid w:val="003A3782"/>
    <w:rsid w:val="003B2EBD"/>
    <w:rsid w:val="003C6AC7"/>
    <w:rsid w:val="003D4FB8"/>
    <w:rsid w:val="003E0BA4"/>
    <w:rsid w:val="003E57AC"/>
    <w:rsid w:val="0040281E"/>
    <w:rsid w:val="00446FBE"/>
    <w:rsid w:val="00451C35"/>
    <w:rsid w:val="0045435F"/>
    <w:rsid w:val="004616D1"/>
    <w:rsid w:val="00493445"/>
    <w:rsid w:val="00494608"/>
    <w:rsid w:val="004B2DEA"/>
    <w:rsid w:val="004C1AD4"/>
    <w:rsid w:val="004C2A47"/>
    <w:rsid w:val="004C485F"/>
    <w:rsid w:val="004C72F3"/>
    <w:rsid w:val="004D47F6"/>
    <w:rsid w:val="004F7FB7"/>
    <w:rsid w:val="00501B1E"/>
    <w:rsid w:val="00501E45"/>
    <w:rsid w:val="0051430F"/>
    <w:rsid w:val="00531EF7"/>
    <w:rsid w:val="00533012"/>
    <w:rsid w:val="005420ED"/>
    <w:rsid w:val="00542B9D"/>
    <w:rsid w:val="00547161"/>
    <w:rsid w:val="00566797"/>
    <w:rsid w:val="00576DEA"/>
    <w:rsid w:val="00595DB3"/>
    <w:rsid w:val="005A56BE"/>
    <w:rsid w:val="005C503B"/>
    <w:rsid w:val="005D38D3"/>
    <w:rsid w:val="005D3E1E"/>
    <w:rsid w:val="005D509C"/>
    <w:rsid w:val="005E7ED7"/>
    <w:rsid w:val="00621961"/>
    <w:rsid w:val="006313D1"/>
    <w:rsid w:val="00644E45"/>
    <w:rsid w:val="0065095D"/>
    <w:rsid w:val="00653A2D"/>
    <w:rsid w:val="00672F5B"/>
    <w:rsid w:val="006A5B4E"/>
    <w:rsid w:val="006A7881"/>
    <w:rsid w:val="006B535D"/>
    <w:rsid w:val="006C7619"/>
    <w:rsid w:val="006D0283"/>
    <w:rsid w:val="006E53CC"/>
    <w:rsid w:val="006F3DB9"/>
    <w:rsid w:val="006F5717"/>
    <w:rsid w:val="00713C1C"/>
    <w:rsid w:val="00714188"/>
    <w:rsid w:val="0072130C"/>
    <w:rsid w:val="00747730"/>
    <w:rsid w:val="00751F47"/>
    <w:rsid w:val="0075411A"/>
    <w:rsid w:val="0076037C"/>
    <w:rsid w:val="00760F01"/>
    <w:rsid w:val="00766B8B"/>
    <w:rsid w:val="00767B70"/>
    <w:rsid w:val="00773CAC"/>
    <w:rsid w:val="00781409"/>
    <w:rsid w:val="007834FE"/>
    <w:rsid w:val="007912CA"/>
    <w:rsid w:val="007A1E49"/>
    <w:rsid w:val="007A2B9C"/>
    <w:rsid w:val="007D07BC"/>
    <w:rsid w:val="007D692F"/>
    <w:rsid w:val="007D6F4F"/>
    <w:rsid w:val="00806F1E"/>
    <w:rsid w:val="008232A3"/>
    <w:rsid w:val="00832A8C"/>
    <w:rsid w:val="00835783"/>
    <w:rsid w:val="00850FEB"/>
    <w:rsid w:val="00872FDE"/>
    <w:rsid w:val="008730D8"/>
    <w:rsid w:val="008820FD"/>
    <w:rsid w:val="008B2716"/>
    <w:rsid w:val="008B5D9E"/>
    <w:rsid w:val="008C74F5"/>
    <w:rsid w:val="008D03EF"/>
    <w:rsid w:val="008E7F1A"/>
    <w:rsid w:val="008F0193"/>
    <w:rsid w:val="00900954"/>
    <w:rsid w:val="00903850"/>
    <w:rsid w:val="00920889"/>
    <w:rsid w:val="00984A01"/>
    <w:rsid w:val="009A6894"/>
    <w:rsid w:val="009A6A54"/>
    <w:rsid w:val="009B7C8C"/>
    <w:rsid w:val="009E4D68"/>
    <w:rsid w:val="009E7D8C"/>
    <w:rsid w:val="009F2532"/>
    <w:rsid w:val="00A01219"/>
    <w:rsid w:val="00A03BF0"/>
    <w:rsid w:val="00A249EF"/>
    <w:rsid w:val="00A435C8"/>
    <w:rsid w:val="00A60C76"/>
    <w:rsid w:val="00A62F57"/>
    <w:rsid w:val="00A73BF7"/>
    <w:rsid w:val="00A869B6"/>
    <w:rsid w:val="00AB460F"/>
    <w:rsid w:val="00AB499A"/>
    <w:rsid w:val="00AF4299"/>
    <w:rsid w:val="00B27D06"/>
    <w:rsid w:val="00B43EFC"/>
    <w:rsid w:val="00B45571"/>
    <w:rsid w:val="00B73E4C"/>
    <w:rsid w:val="00B7525E"/>
    <w:rsid w:val="00B773A1"/>
    <w:rsid w:val="00B81135"/>
    <w:rsid w:val="00B86C68"/>
    <w:rsid w:val="00B94C96"/>
    <w:rsid w:val="00BA4A27"/>
    <w:rsid w:val="00BA6126"/>
    <w:rsid w:val="00BA6A52"/>
    <w:rsid w:val="00BB544C"/>
    <w:rsid w:val="00BD3C38"/>
    <w:rsid w:val="00BF4C30"/>
    <w:rsid w:val="00C0082C"/>
    <w:rsid w:val="00C02D86"/>
    <w:rsid w:val="00C25E9F"/>
    <w:rsid w:val="00C35800"/>
    <w:rsid w:val="00C669C7"/>
    <w:rsid w:val="00C70F05"/>
    <w:rsid w:val="00C74A93"/>
    <w:rsid w:val="00C878ED"/>
    <w:rsid w:val="00CC0C11"/>
    <w:rsid w:val="00CC462A"/>
    <w:rsid w:val="00CD3F2A"/>
    <w:rsid w:val="00CE2E3D"/>
    <w:rsid w:val="00CE2FD0"/>
    <w:rsid w:val="00CE46FD"/>
    <w:rsid w:val="00D01675"/>
    <w:rsid w:val="00D03686"/>
    <w:rsid w:val="00D15EDE"/>
    <w:rsid w:val="00D36EFD"/>
    <w:rsid w:val="00D452AA"/>
    <w:rsid w:val="00D754E0"/>
    <w:rsid w:val="00D84A70"/>
    <w:rsid w:val="00D856A3"/>
    <w:rsid w:val="00DB2CEE"/>
    <w:rsid w:val="00DB7D1A"/>
    <w:rsid w:val="00DC4A6E"/>
    <w:rsid w:val="00DD046A"/>
    <w:rsid w:val="00DD5150"/>
    <w:rsid w:val="00DE69C5"/>
    <w:rsid w:val="00DF6DC5"/>
    <w:rsid w:val="00E00BE8"/>
    <w:rsid w:val="00E02682"/>
    <w:rsid w:val="00E07111"/>
    <w:rsid w:val="00E075AA"/>
    <w:rsid w:val="00E26DBF"/>
    <w:rsid w:val="00E3099D"/>
    <w:rsid w:val="00E4007D"/>
    <w:rsid w:val="00E42762"/>
    <w:rsid w:val="00E42F73"/>
    <w:rsid w:val="00E4324D"/>
    <w:rsid w:val="00E60D73"/>
    <w:rsid w:val="00E61A71"/>
    <w:rsid w:val="00E953C2"/>
    <w:rsid w:val="00EA080F"/>
    <w:rsid w:val="00EA4CF4"/>
    <w:rsid w:val="00EB3165"/>
    <w:rsid w:val="00EE6F9A"/>
    <w:rsid w:val="00EF04C5"/>
    <w:rsid w:val="00F129A5"/>
    <w:rsid w:val="00F2126F"/>
    <w:rsid w:val="00F43B6B"/>
    <w:rsid w:val="00F43D17"/>
    <w:rsid w:val="00F82F71"/>
    <w:rsid w:val="00F940E2"/>
    <w:rsid w:val="00F948C1"/>
    <w:rsid w:val="00FC0996"/>
    <w:rsid w:val="00FD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D5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98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1"/>
    <w:qFormat/>
    <w:rsid w:val="002C30AE"/>
    <w:pPr>
      <w:widowControl w:val="0"/>
      <w:autoSpaceDE w:val="0"/>
      <w:autoSpaceDN w:val="0"/>
      <w:spacing w:before="164" w:after="0" w:line="240" w:lineRule="auto"/>
      <w:ind w:left="467" w:hanging="254"/>
      <w:outlineLvl w:val="2"/>
    </w:pPr>
    <w:rPr>
      <w:rFonts w:ascii="Verdana" w:eastAsia="Verdana" w:hAnsi="Verdana" w:cs="Verdana"/>
      <w:b/>
      <w:b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91498"/>
    <w:rPr>
      <w:i/>
      <w:iCs/>
    </w:rPr>
  </w:style>
  <w:style w:type="paragraph" w:styleId="NormalWeb">
    <w:name w:val="Normal (Web)"/>
    <w:aliases w:val="Normal (Web) Char"/>
    <w:uiPriority w:val="99"/>
    <w:qFormat/>
    <w:rsid w:val="0029149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CE2FD0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8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2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1C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01">
    <w:name w:val="fontstyle01"/>
    <w:basedOn w:val="DefaultParagraphFont"/>
    <w:rsid w:val="006E53C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E53C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6E53C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3D4FB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C30AE"/>
    <w:rPr>
      <w:rFonts w:ascii="Verdana" w:eastAsia="Verdana" w:hAnsi="Verdana" w:cs="Verdana"/>
      <w:b/>
      <w:bCs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2C30AE"/>
    <w:pPr>
      <w:widowControl w:val="0"/>
      <w:autoSpaceDE w:val="0"/>
      <w:autoSpaceDN w:val="0"/>
      <w:spacing w:before="69" w:after="0" w:line="240" w:lineRule="auto"/>
    </w:pPr>
    <w:rPr>
      <w:rFonts w:eastAsia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C30AE"/>
    <w:rPr>
      <w:rFonts w:ascii="Times New Roman" w:eastAsia="Times New Roman" w:hAnsi="Times New Roman" w:cs="Times New Roman"/>
      <w:sz w:val="25"/>
      <w:szCs w:val="25"/>
      <w:lang w:val="vi"/>
    </w:rPr>
  </w:style>
  <w:style w:type="paragraph" w:customStyle="1" w:styleId="TableParagraph">
    <w:name w:val="Table Paragraph"/>
    <w:basedOn w:val="Normal"/>
    <w:uiPriority w:val="1"/>
    <w:qFormat/>
    <w:rsid w:val="00903850"/>
    <w:pPr>
      <w:widowControl w:val="0"/>
      <w:autoSpaceDE w:val="0"/>
      <w:autoSpaceDN w:val="0"/>
      <w:spacing w:after="0" w:line="240" w:lineRule="auto"/>
      <w:ind w:left="113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A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A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98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1"/>
    <w:qFormat/>
    <w:rsid w:val="002C30AE"/>
    <w:pPr>
      <w:widowControl w:val="0"/>
      <w:autoSpaceDE w:val="0"/>
      <w:autoSpaceDN w:val="0"/>
      <w:spacing w:before="164" w:after="0" w:line="240" w:lineRule="auto"/>
      <w:ind w:left="467" w:hanging="254"/>
      <w:outlineLvl w:val="2"/>
    </w:pPr>
    <w:rPr>
      <w:rFonts w:ascii="Verdana" w:eastAsia="Verdana" w:hAnsi="Verdana" w:cs="Verdana"/>
      <w:b/>
      <w:b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91498"/>
    <w:rPr>
      <w:i/>
      <w:iCs/>
    </w:rPr>
  </w:style>
  <w:style w:type="paragraph" w:styleId="NormalWeb">
    <w:name w:val="Normal (Web)"/>
    <w:aliases w:val="Normal (Web) Char"/>
    <w:uiPriority w:val="99"/>
    <w:qFormat/>
    <w:rsid w:val="0029149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CE2FD0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8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2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1C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01">
    <w:name w:val="fontstyle01"/>
    <w:basedOn w:val="DefaultParagraphFont"/>
    <w:rsid w:val="006E53C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E53C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6E53C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3D4FB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C30AE"/>
    <w:rPr>
      <w:rFonts w:ascii="Verdana" w:eastAsia="Verdana" w:hAnsi="Verdana" w:cs="Verdana"/>
      <w:b/>
      <w:bCs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2C30AE"/>
    <w:pPr>
      <w:widowControl w:val="0"/>
      <w:autoSpaceDE w:val="0"/>
      <w:autoSpaceDN w:val="0"/>
      <w:spacing w:before="69" w:after="0" w:line="240" w:lineRule="auto"/>
    </w:pPr>
    <w:rPr>
      <w:rFonts w:eastAsia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C30AE"/>
    <w:rPr>
      <w:rFonts w:ascii="Times New Roman" w:eastAsia="Times New Roman" w:hAnsi="Times New Roman" w:cs="Times New Roman"/>
      <w:sz w:val="25"/>
      <w:szCs w:val="25"/>
      <w:lang w:val="vi"/>
    </w:rPr>
  </w:style>
  <w:style w:type="paragraph" w:customStyle="1" w:styleId="TableParagraph">
    <w:name w:val="Table Paragraph"/>
    <w:basedOn w:val="Normal"/>
    <w:uiPriority w:val="1"/>
    <w:qFormat/>
    <w:rsid w:val="00903850"/>
    <w:pPr>
      <w:widowControl w:val="0"/>
      <w:autoSpaceDE w:val="0"/>
      <w:autoSpaceDN w:val="0"/>
      <w:spacing w:after="0" w:line="240" w:lineRule="auto"/>
      <w:ind w:left="113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A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oc10.vn/doc-sach/cong-nghe-5/1/685/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F1D-FEA9-4232-B81C-618E629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10</cp:revision>
  <dcterms:created xsi:type="dcterms:W3CDTF">2024-08-20T03:33:00Z</dcterms:created>
  <dcterms:modified xsi:type="dcterms:W3CDTF">2024-11-29T13:43:00Z</dcterms:modified>
</cp:coreProperties>
</file>