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4F718" w14:textId="77777777" w:rsidR="00B5325E" w:rsidRPr="00816FDC" w:rsidRDefault="00B5325E" w:rsidP="00816FDC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bookmarkStart w:id="0" w:name="_GoBack"/>
      <w:bookmarkEnd w:id="0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CHỦ ĐỀ 1: CÔNG NGHỆ VÀ ĐỜI SỐNG</w:t>
      </w:r>
    </w:p>
    <w:p w14:paraId="78C829A9" w14:textId="6FC7E274" w:rsidR="00B5325E" w:rsidRPr="00816FDC" w:rsidRDefault="00B5325E" w:rsidP="00816FDC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BÀI 1: LỢI ÍCH CỦA HOA VÀ CÂY CẢNH</w:t>
      </w:r>
      <w:r w:rsidR="003B2493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451431" w:rsidRPr="00816FDC">
        <w:rPr>
          <w:rFonts w:asciiTheme="majorHAnsi" w:hAnsiTheme="majorHAnsi" w:cstheme="majorHAnsi"/>
          <w:b/>
          <w:sz w:val="26"/>
          <w:szCs w:val="26"/>
          <w:lang w:val="en-US"/>
        </w:rPr>
        <w:t>(T1)</w:t>
      </w:r>
    </w:p>
    <w:p w14:paraId="7C49AED9" w14:textId="77777777" w:rsidR="00816FDC" w:rsidRDefault="00816FDC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1F31F59" w14:textId="7A9D36BB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Yêu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cầu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cần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đạt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570662FC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này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nhằm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thành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phát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triển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ở HS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những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biểu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hiện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>:</w:t>
      </w:r>
    </w:p>
    <w:p w14:paraId="2B104C98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1.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</w:p>
    <w:p w14:paraId="2B571E0A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a.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</w:p>
    <w:p w14:paraId="48282FA9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nhận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thức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công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nghệ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Nêu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được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</w:p>
    <w:p w14:paraId="48B951EB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b.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chung</w:t>
      </w:r>
      <w:proofErr w:type="spellEnd"/>
    </w:p>
    <w:p w14:paraId="088870F4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chủ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tự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thói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quen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tìm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hiểu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ở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gia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trường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địa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phương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đối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561E62D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Năng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lực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giao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tiếp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hợp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tác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Biết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cùng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nhau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hoàn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thiện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vụ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tập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theo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sự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hướng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dẫn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GV.</w:t>
      </w:r>
    </w:p>
    <w:p w14:paraId="47C84CA0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2.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Phẩm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chất</w:t>
      </w:r>
      <w:proofErr w:type="spellEnd"/>
    </w:p>
    <w:p w14:paraId="6A306EC3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chỉ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Có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hứng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thú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việc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trồng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chăm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sóc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và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bảo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vệ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</w:p>
    <w:p w14:paraId="5F162A78" w14:textId="77777777" w:rsidR="00B5325E" w:rsidRPr="00816FDC" w:rsidRDefault="00B5325E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Trách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nhiệm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Yêu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068328E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Đồ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dùng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</w:p>
    <w:p w14:paraId="6868602E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Một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bài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1 SGK</w:t>
      </w:r>
    </w:p>
    <w:p w14:paraId="073EA273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Chuẩn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bị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thêm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hình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video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giới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thiệu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lợi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ích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của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hoa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cây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cảnh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trong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đời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sống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để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tổ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chức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cho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HS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quan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sát</w:t>
      </w:r>
      <w:proofErr w:type="spellEnd"/>
    </w:p>
    <w:p w14:paraId="08EAD22C" w14:textId="77777777" w:rsidR="00C5142A" w:rsidRPr="00816FDC" w:rsidRDefault="00C5142A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-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sz w:val="26"/>
          <w:szCs w:val="26"/>
          <w:lang w:val="en-US"/>
        </w:rPr>
        <w:t>tính</w:t>
      </w:r>
      <w:proofErr w:type="spellEnd"/>
      <w:r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, </w:t>
      </w:r>
      <w:proofErr w:type="spellStart"/>
      <w:r w:rsidR="00C34284" w:rsidRPr="00816FDC">
        <w:rPr>
          <w:rFonts w:asciiTheme="majorHAnsi" w:hAnsiTheme="majorHAnsi" w:cstheme="majorHAnsi"/>
          <w:sz w:val="26"/>
          <w:szCs w:val="26"/>
          <w:lang w:val="en-US"/>
        </w:rPr>
        <w:t>máy</w:t>
      </w:r>
      <w:proofErr w:type="spellEnd"/>
      <w:r w:rsidR="00C34284" w:rsidRPr="00816FDC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proofErr w:type="spellStart"/>
      <w:r w:rsidR="00C34284" w:rsidRPr="00816FDC">
        <w:rPr>
          <w:rFonts w:asciiTheme="majorHAnsi" w:hAnsiTheme="majorHAnsi" w:cstheme="majorHAnsi"/>
          <w:sz w:val="26"/>
          <w:szCs w:val="26"/>
          <w:lang w:val="en-US"/>
        </w:rPr>
        <w:t>chiếu</w:t>
      </w:r>
      <w:proofErr w:type="spellEnd"/>
    </w:p>
    <w:p w14:paraId="338DA4E5" w14:textId="77777777" w:rsidR="00F57513" w:rsidRPr="00816FDC" w:rsidRDefault="00F57513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III.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Các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hoạt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động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dạy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học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chủ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yếu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48"/>
      </w:tblGrid>
      <w:tr w:rsidR="00FA0D7A" w:rsidRPr="00816FDC" w14:paraId="545FE0AC" w14:textId="77777777" w:rsidTr="00B77389">
        <w:tc>
          <w:tcPr>
            <w:tcW w:w="6374" w:type="dxa"/>
          </w:tcPr>
          <w:p w14:paraId="5BFBC6E6" w14:textId="77777777" w:rsidR="006D6F0D" w:rsidRPr="00816FDC" w:rsidRDefault="006D6F0D" w:rsidP="00816FD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GV</w:t>
            </w:r>
          </w:p>
        </w:tc>
        <w:tc>
          <w:tcPr>
            <w:tcW w:w="4048" w:type="dxa"/>
          </w:tcPr>
          <w:p w14:paraId="650A39FF" w14:textId="77777777" w:rsidR="006D6F0D" w:rsidRPr="00816FDC" w:rsidRDefault="006D6F0D" w:rsidP="00816FD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HS</w:t>
            </w:r>
          </w:p>
        </w:tc>
      </w:tr>
      <w:tr w:rsidR="006D6F0D" w:rsidRPr="00816FDC" w14:paraId="4D4A003F" w14:textId="77777777" w:rsidTr="00784AF5">
        <w:tc>
          <w:tcPr>
            <w:tcW w:w="10422" w:type="dxa"/>
            <w:gridSpan w:val="2"/>
            <w:tcBorders>
              <w:bottom w:val="single" w:sz="4" w:space="0" w:color="auto"/>
            </w:tcBorders>
          </w:tcPr>
          <w:p w14:paraId="7D3B1C0B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khởi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:</w:t>
            </w:r>
          </w:p>
          <w:p w14:paraId="5FAFD1F9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Tạo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hứng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thú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77172096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FA0D7A" w:rsidRPr="00816FDC" w14:paraId="641439A8" w14:textId="77777777" w:rsidTr="00756334">
        <w:tc>
          <w:tcPr>
            <w:tcW w:w="6374" w:type="dxa"/>
            <w:tcBorders>
              <w:bottom w:val="single" w:sz="4" w:space="0" w:color="auto"/>
            </w:tcBorders>
          </w:tcPr>
          <w:p w14:paraId="2AF83E24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 SGK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khởi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động</w:t>
            </w:r>
            <w:proofErr w:type="spellEnd"/>
          </w:p>
          <w:p w14:paraId="1074A8F9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bố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mẹ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ngày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loại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nào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Vì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sao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?</w:t>
            </w:r>
          </w:p>
          <w:p w14:paraId="66830D48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dẫn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dắt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hiểu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4CA15F2B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ảnh</w:t>
            </w:r>
            <w:proofErr w:type="spellEnd"/>
          </w:p>
          <w:p w14:paraId="65CCD08E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7D69D2EA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FCD5A76" w14:textId="77777777" w:rsidR="006D6F0D" w:rsidRPr="00816FDC" w:rsidRDefault="006D6F0D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Nhắc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lời</w:t>
            </w:r>
            <w:proofErr w:type="spellEnd"/>
          </w:p>
        </w:tc>
      </w:tr>
      <w:tr w:rsidR="00B77389" w:rsidRPr="00816FDC" w14:paraId="33E7FBC6" w14:textId="77777777" w:rsidTr="00784AF5">
        <w:tc>
          <w:tcPr>
            <w:tcW w:w="10422" w:type="dxa"/>
            <w:gridSpan w:val="2"/>
            <w:tcBorders>
              <w:bottom w:val="single" w:sz="4" w:space="0" w:color="auto"/>
            </w:tcBorders>
          </w:tcPr>
          <w:p w14:paraId="76F4C53C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*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sống</w:t>
            </w:r>
            <w:proofErr w:type="spellEnd"/>
          </w:p>
          <w:p w14:paraId="273F7B85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lastRenderedPageBreak/>
              <w:t xml:space="preserve">2.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khám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phá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biết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cảnh</w:t>
            </w:r>
            <w:proofErr w:type="spellEnd"/>
          </w:p>
          <w:p w14:paraId="4972665F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a.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Mục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tiêu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biết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sống</w:t>
            </w:r>
            <w:proofErr w:type="spellEnd"/>
          </w:p>
          <w:p w14:paraId="44CE282C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:</w:t>
            </w:r>
          </w:p>
        </w:tc>
      </w:tr>
      <w:tr w:rsidR="00FA0D7A" w:rsidRPr="00816FDC" w14:paraId="6E71088D" w14:textId="77777777" w:rsidTr="00784AF5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1F6" w14:textId="77777777" w:rsidR="006D6F0D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6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SGK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5, 6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đánh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dấu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thứ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tự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1,2,3,4,5,6.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Yêu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thảo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luận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khám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phá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5 SGK: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hãy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dưới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nêu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cảnh</w:t>
            </w:r>
            <w:proofErr w:type="spellEnd"/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C3BB4" w14:textId="77777777" w:rsidR="006D6F0D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5, 6</w:t>
            </w:r>
          </w:p>
          <w:p w14:paraId="378B19FE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Thảo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luận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ra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lời</w:t>
            </w:r>
            <w:proofErr w:type="spellEnd"/>
          </w:p>
        </w:tc>
      </w:tr>
      <w:tr w:rsidR="00FA0D7A" w:rsidRPr="00816FDC" w14:paraId="7F93E6C8" w14:textId="77777777" w:rsidTr="00784AF5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CEB" w14:textId="77777777" w:rsidR="00B77389" w:rsidRPr="00816FDC" w:rsidRDefault="00B77389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nội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dung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minh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họa</w:t>
            </w:r>
            <w:proofErr w:type="spellEnd"/>
          </w:p>
          <w:p w14:paraId="273061DE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</w:t>
            </w:r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1: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em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tặng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chúc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mừng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giáo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</w:t>
            </w:r>
            <w:proofErr w:type="gram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dịp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kỉ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niệm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như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20/10, 20/11…)</w:t>
            </w:r>
          </w:p>
          <w:p w14:paraId="062758B8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</w:t>
            </w:r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2: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xanh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trồng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xung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ngôi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nhà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thanh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lọc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không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khí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(</w:t>
            </w:r>
            <w:proofErr w:type="spellStart"/>
            <w:proofErr w:type="gram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hấp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thụ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khí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độc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hại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  <w:p w14:paraId="2E834C5F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+</w:t>
            </w:r>
            <w:proofErr w:type="spellStart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="00B77389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3: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Tinh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dầu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hồng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tác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hương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liệu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: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CF4DCE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hồ</w:t>
            </w: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chỉ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còn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xuất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ngành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nghiệp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nước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</w:p>
          <w:p w14:paraId="7E15993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4: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cúc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phẩm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cúc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dụng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trà</w:t>
            </w:r>
            <w:proofErr w:type="spellEnd"/>
          </w:p>
          <w:p w14:paraId="1DA393C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5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,</w:t>
            </w:r>
            <w:proofErr w:type="gram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công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sở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</w:p>
          <w:p w14:paraId="2768415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6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trang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trí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đẹp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ở.</w:t>
            </w:r>
          </w:p>
          <w:p w14:paraId="659F3B2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xét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sung</w:t>
            </w:r>
            <w:proofErr w:type="spellEnd"/>
          </w:p>
          <w:p w14:paraId="28AC7EB7" w14:textId="77777777" w:rsidR="00B12D34" w:rsidRPr="00816FDC" w:rsidRDefault="00B12D34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Đặt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hỏi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ngày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lễ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thường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được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gì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 ?</w:t>
            </w:r>
          </w:p>
          <w:p w14:paraId="7C85F384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Yêu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cầu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nhắc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C024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484FD98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3A58B5F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78494E65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2F516317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053407F" w14:textId="77777777" w:rsidR="00B77389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bảng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chỉ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nói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</w:p>
          <w:p w14:paraId="74DE2B7D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A37551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7C7545B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4FBDF1C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4DAAE38D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2FE882C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5EDA4A6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8D2290F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017DD322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nghe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xét</w:t>
            </w:r>
            <w:proofErr w:type="spellEnd"/>
          </w:p>
          <w:p w14:paraId="5319790C" w14:textId="77777777" w:rsidR="00B12D34" w:rsidRPr="00816FDC" w:rsidRDefault="00B12D34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  <w:p w14:paraId="134595F5" w14:textId="77777777" w:rsidR="00B12D34" w:rsidRPr="00816FDC" w:rsidRDefault="00B12D34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F9699B7" w14:textId="77777777" w:rsidR="00F8188F" w:rsidRPr="00816FDC" w:rsidRDefault="00F8188F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Nhắc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</w:p>
        </w:tc>
      </w:tr>
      <w:tr w:rsidR="00C85E8E" w:rsidRPr="00816FDC" w14:paraId="32E924F3" w14:textId="77777777" w:rsidTr="00784AF5">
        <w:tc>
          <w:tcPr>
            <w:tcW w:w="10422" w:type="dxa"/>
            <w:gridSpan w:val="2"/>
            <w:tcBorders>
              <w:top w:val="single" w:sz="4" w:space="0" w:color="auto"/>
            </w:tcBorders>
          </w:tcPr>
          <w:p w14:paraId="680976AC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3.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luyện</w:t>
            </w:r>
            <w:proofErr w:type="spellEnd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b/>
                <w:sz w:val="26"/>
                <w:szCs w:val="26"/>
                <w:lang w:val="fr-FR"/>
              </w:rPr>
              <w:t>tập</w:t>
            </w:r>
            <w:proofErr w:type="spellEnd"/>
          </w:p>
          <w:p w14:paraId="4E1A939A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a.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Mục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tiêu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cố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sống</w:t>
            </w:r>
            <w:proofErr w:type="spellEnd"/>
          </w:p>
          <w:p w14:paraId="6C9D6318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b.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thực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trò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 : Ai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đúng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 ?</w:t>
            </w:r>
          </w:p>
          <w:p w14:paraId="6CEF7BFD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thảo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luận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nhất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luật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chơi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trước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lớp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sau</w:t>
            </w:r>
            <w:proofErr w:type="spellEnd"/>
          </w:p>
          <w:p w14:paraId="3A7484E2" w14:textId="77777777" w:rsidR="00C85E8E" w:rsidRPr="00816FDC" w:rsidRDefault="00C85E8E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Vòng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1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việc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theo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đôi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2 HS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cùng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bàn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xác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định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lastRenderedPageBreak/>
              <w:t>cây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dựa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vào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thông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tin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đã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trước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="00FA0D7A"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SGK</w:t>
            </w:r>
          </w:p>
          <w:p w14:paraId="231AA234" w14:textId="77777777" w:rsidR="00FA0D7A" w:rsidRPr="00816FDC" w:rsidRDefault="00FA0D7A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(GV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có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thẻ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phát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nào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tìm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đúng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nhóm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  <w:p w14:paraId="4FCD5F09" w14:textId="77777777" w:rsidR="00FA0D7A" w:rsidRPr="00816FDC" w:rsidRDefault="00FA0D7A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+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Vòng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2 :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Làm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việc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lớp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chuẩn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bị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thẻ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(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trong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sách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giáo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)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sau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đó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màn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hình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máy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hoặc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dán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lên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bảng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đối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với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sống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con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người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Tổ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quan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sát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nêu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hiện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các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ảnh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đó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. Ai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ghép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đúng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và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nhanh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nhấ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là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người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thắng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.</w:t>
            </w:r>
          </w:p>
          <w:p w14:paraId="14C3B450" w14:textId="77777777" w:rsidR="00FA0D7A" w:rsidRPr="00816FDC" w:rsidRDefault="00FA0D7A" w:rsidP="00816FDC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Kết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thúc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hoạt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này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GV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cùng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chốt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kiến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thức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về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lợi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ích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của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hoa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cây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cảnh</w:t>
            </w:r>
            <w:proofErr w:type="spellEnd"/>
            <w:proofErr w:type="gram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)CÓ</w:t>
            </w:r>
            <w:proofErr w:type="gram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chiếu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video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để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HS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mở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rộng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thêm</w:t>
            </w:r>
            <w:proofErr w:type="spellEnd"/>
            <w:r w:rsidRPr="00816FDC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)</w:t>
            </w:r>
          </w:p>
        </w:tc>
      </w:tr>
    </w:tbl>
    <w:p w14:paraId="084C298A" w14:textId="77777777" w:rsidR="00816FDC" w:rsidRDefault="00816FDC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</w:p>
    <w:p w14:paraId="353B477C" w14:textId="31C5B20B" w:rsidR="001425E3" w:rsidRPr="00816FDC" w:rsidRDefault="001425E3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IV.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Điếu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chỉnh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sau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bài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proofErr w:type="spellStart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dạy</w:t>
      </w:r>
      <w:proofErr w:type="spellEnd"/>
      <w:r w:rsidRPr="00816FDC">
        <w:rPr>
          <w:rFonts w:asciiTheme="majorHAnsi" w:hAnsiTheme="majorHAnsi" w:cstheme="majorHAnsi"/>
          <w:b/>
          <w:sz w:val="26"/>
          <w:szCs w:val="26"/>
          <w:lang w:val="fr-FR"/>
        </w:rPr>
        <w:t>:</w:t>
      </w:r>
      <w:r w:rsidRPr="00816FDC">
        <w:rPr>
          <w:rFonts w:asciiTheme="majorHAnsi" w:hAnsiTheme="majorHAnsi" w:cstheme="majorHAnsi"/>
          <w:sz w:val="26"/>
          <w:szCs w:val="26"/>
          <w:lang w:val="fr-FR"/>
        </w:rPr>
        <w:t>…………………………………………………………..............</w:t>
      </w:r>
    </w:p>
    <w:p w14:paraId="3E322548" w14:textId="77777777" w:rsidR="001425E3" w:rsidRPr="00816FDC" w:rsidRDefault="001425E3" w:rsidP="00816FDC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816FDC">
        <w:rPr>
          <w:rFonts w:asciiTheme="majorHAnsi" w:hAnsiTheme="majorHAnsi" w:cstheme="majorHAnsi"/>
          <w:sz w:val="26"/>
          <w:szCs w:val="26"/>
          <w:lang w:val="fr-FR"/>
        </w:rPr>
        <w:t>……………………………………………………………………………………………….…</w:t>
      </w:r>
    </w:p>
    <w:p w14:paraId="24CD0EB4" w14:textId="77777777" w:rsidR="006D6F0D" w:rsidRPr="00816FDC" w:rsidRDefault="001425E3" w:rsidP="00816FDC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816FDC">
        <w:rPr>
          <w:rFonts w:asciiTheme="majorHAnsi" w:hAnsiTheme="majorHAnsi" w:cstheme="majorHAnsi"/>
          <w:sz w:val="26"/>
          <w:szCs w:val="26"/>
          <w:lang w:val="fr-FR"/>
        </w:rPr>
        <w:t>………………………………………………………………………………………………….</w:t>
      </w:r>
    </w:p>
    <w:sectPr w:rsidR="006D6F0D" w:rsidRPr="00816FDC" w:rsidSect="00174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BA48D" w14:textId="77777777" w:rsidR="00997234" w:rsidRDefault="00997234" w:rsidP="003B2493">
      <w:pPr>
        <w:spacing w:after="0" w:line="240" w:lineRule="auto"/>
      </w:pPr>
      <w:r>
        <w:separator/>
      </w:r>
    </w:p>
  </w:endnote>
  <w:endnote w:type="continuationSeparator" w:id="0">
    <w:p w14:paraId="687FCA27" w14:textId="77777777" w:rsidR="00997234" w:rsidRDefault="00997234" w:rsidP="003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E1BF1" w14:textId="77777777" w:rsidR="003B2493" w:rsidRDefault="003B24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1DF1" w14:textId="77777777" w:rsidR="003B2493" w:rsidRPr="003827B6" w:rsidRDefault="003B2493" w:rsidP="003B2493">
    <w:pPr>
      <w:pStyle w:val="Footer"/>
      <w:rPr>
        <w:i/>
        <w:sz w:val="2"/>
        <w:szCs w:val="24"/>
      </w:rPr>
    </w:pPr>
  </w:p>
  <w:p w14:paraId="18549632" w14:textId="47118144" w:rsidR="003B2493" w:rsidRPr="003B2493" w:rsidRDefault="003B2493" w:rsidP="003B2493">
    <w:pPr>
      <w:pStyle w:val="Footer"/>
      <w:rPr>
        <w:rFonts w:asciiTheme="majorHAnsi" w:hAnsiTheme="majorHAnsi" w:cstheme="majorHAnsi"/>
        <w:i/>
        <w:sz w:val="24"/>
        <w:szCs w:val="24"/>
        <w:lang w:val="en-US"/>
      </w:rPr>
    </w:pPr>
    <w:r w:rsidRPr="003B2493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0144A" wp14:editId="244E3A6E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12065" t="11430" r="6985" b="762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.3pt;margin-top:-.6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OvMvyklAgAASgQAAA4AAAAAAAAAAAAAAAAALgIAAGRycy9lMm9Eb2Mu&#10;eG1sUEsBAi0AFAAGAAgAAAAhAAuN9pvdAAAACAEAAA8AAAAAAAAAAAAAAAAAfwQAAGRycy9kb3du&#10;cmV2LnhtbFBLBQYAAAAABAAEAPMAAACJBQAAAAA=&#10;"/>
          </w:pict>
        </mc:Fallback>
      </mc:AlternateContent>
    </w:r>
    <w:r w:rsidRPr="003B2493">
      <w:rPr>
        <w:rFonts w:asciiTheme="majorHAnsi" w:hAnsiTheme="majorHAnsi" w:cstheme="majorHAnsi"/>
        <w:i/>
        <w:sz w:val="24"/>
        <w:szCs w:val="24"/>
      </w:rPr>
      <w:t>Lê Thị Hồng Thuyết_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Công</w:t>
    </w:r>
    <w:proofErr w:type="spellEnd"/>
    <w:r>
      <w:rPr>
        <w:rFonts w:asciiTheme="majorHAnsi" w:hAnsiTheme="majorHAnsi" w:cstheme="majorHAnsi"/>
        <w:i/>
        <w:sz w:val="24"/>
        <w:szCs w:val="24"/>
        <w:lang w:val="en-US"/>
      </w:rPr>
      <w:t xml:space="preserve"> </w:t>
    </w:r>
    <w:proofErr w:type="spellStart"/>
    <w:r>
      <w:rPr>
        <w:rFonts w:asciiTheme="majorHAnsi" w:hAnsiTheme="majorHAnsi" w:cstheme="majorHAnsi"/>
        <w:i/>
        <w:sz w:val="24"/>
        <w:szCs w:val="24"/>
        <w:lang w:val="en-US"/>
      </w:rPr>
      <w:t>nghệ</w:t>
    </w:r>
    <w:proofErr w:type="spellEnd"/>
    <w:r>
      <w:rPr>
        <w:rFonts w:asciiTheme="majorHAnsi" w:hAnsiTheme="majorHAnsi" w:cstheme="majorHAnsi"/>
        <w:i/>
        <w:sz w:val="24"/>
        <w:szCs w:val="24"/>
        <w:lang w:val="en-US"/>
      </w:rPr>
      <w:t xml:space="preserve"> </w:t>
    </w:r>
    <w:r w:rsidRPr="003B2493">
      <w:rPr>
        <w:rFonts w:asciiTheme="majorHAnsi" w:hAnsiTheme="majorHAnsi" w:cstheme="majorHAnsi"/>
        <w:i/>
        <w:sz w:val="24"/>
        <w:szCs w:val="24"/>
      </w:rPr>
      <w:t>lớ</w:t>
    </w:r>
    <w:r>
      <w:rPr>
        <w:rFonts w:asciiTheme="majorHAnsi" w:hAnsiTheme="majorHAnsi" w:cstheme="majorHAnsi"/>
        <w:i/>
        <w:sz w:val="24"/>
        <w:szCs w:val="24"/>
      </w:rPr>
      <w:t xml:space="preserve">p </w:t>
    </w:r>
    <w:r>
      <w:rPr>
        <w:rFonts w:asciiTheme="majorHAnsi" w:hAnsiTheme="majorHAnsi" w:cstheme="majorHAnsi"/>
        <w:i/>
        <w:sz w:val="24"/>
        <w:szCs w:val="24"/>
        <w:lang w:val="en-US"/>
      </w:rPr>
      <w:t>4</w:t>
    </w:r>
  </w:p>
  <w:p w14:paraId="27EEE89B" w14:textId="77777777" w:rsidR="003B2493" w:rsidRDefault="003B2493">
    <w:pPr>
      <w:pStyle w:val="Footer"/>
      <w:rPr>
        <w:lang w:val="en-US"/>
      </w:rPr>
    </w:pPr>
  </w:p>
  <w:p w14:paraId="4FBE68E8" w14:textId="77777777" w:rsidR="003B2493" w:rsidRPr="003B2493" w:rsidRDefault="003B2493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7E8ED" w14:textId="77777777" w:rsidR="003B2493" w:rsidRDefault="003B24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49F49" w14:textId="77777777" w:rsidR="00997234" w:rsidRDefault="00997234" w:rsidP="003B2493">
      <w:pPr>
        <w:spacing w:after="0" w:line="240" w:lineRule="auto"/>
      </w:pPr>
      <w:r>
        <w:separator/>
      </w:r>
    </w:p>
  </w:footnote>
  <w:footnote w:type="continuationSeparator" w:id="0">
    <w:p w14:paraId="33BE78D3" w14:textId="77777777" w:rsidR="00997234" w:rsidRDefault="00997234" w:rsidP="003B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1D09" w14:textId="77777777" w:rsidR="003B2493" w:rsidRDefault="003B24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676DB" w14:textId="408B30A7" w:rsidR="003B2493" w:rsidRDefault="003B2493">
    <w:pPr>
      <w:pStyle w:val="Header"/>
      <w:rPr>
        <w:lang w:val="en-US"/>
      </w:rPr>
    </w:pPr>
  </w:p>
  <w:p w14:paraId="36D647D1" w14:textId="77777777" w:rsidR="003B2493" w:rsidRDefault="003B2493">
    <w:pPr>
      <w:pStyle w:val="Header"/>
      <w:rPr>
        <w:lang w:val="en-US"/>
      </w:rPr>
    </w:pPr>
  </w:p>
  <w:p w14:paraId="4BD4069E" w14:textId="6FDDD581" w:rsidR="003B2493" w:rsidRPr="003B2493" w:rsidRDefault="003B2493" w:rsidP="003B2493">
    <w:pPr>
      <w:pStyle w:val="Header"/>
      <w:rPr>
        <w:rFonts w:asciiTheme="majorHAnsi" w:hAnsiTheme="majorHAnsi" w:cstheme="majorHAnsi"/>
        <w:sz w:val="24"/>
        <w:szCs w:val="24"/>
      </w:rPr>
    </w:pPr>
    <w:r w:rsidRPr="003B2493">
      <w:rPr>
        <w:rFonts w:asciiTheme="majorHAnsi" w:hAnsiTheme="majorHAnsi" w:cstheme="majorHAnsi"/>
        <w:i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FC1A1" wp14:editId="0C428B11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10795" t="12065" r="5080" b="69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.1pt;margin-top:17.45pt;width:47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QD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9Ok/Qxm2Aj2W0vpvktURvrPgroiJ8Ukb3qGASk&#10;4Rh6fLEOhWDiLcGfqmAt2zbYoVWkL6L5ZDwJCRZayf2mD7NmvytbQ47UGyo8vioIdhdm4KB4AGsE&#10;5avr3FHZXuYY3yqPh8KQznV2ccy3eTJfzVazbJSNp6tRllTV6HldZqPpOv0wqR6rsqzS755amuWN&#10;5Fwoz+7m3jT7O3dc79HFd4N/hzLE9+hBIpK9vQPp0FnfzIstdsDPG+Or4ZuMhg3B18vlb8Sv6xD1&#10;8xew/AE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Ak1RAMlAgAASgQAAA4AAAAAAAAAAAAAAAAALgIAAGRycy9lMm9Eb2MueG1s&#10;UEsBAi0AFAAGAAgAAAAhAIK9lCbaAAAABgEAAA8AAAAAAAAAAAAAAAAAfwQAAGRycy9kb3ducmV2&#10;LnhtbFBLBQYAAAAABAAEAPMAAACGBQAAAAA=&#10;"/>
          </w:pict>
        </mc:Fallback>
      </mc:AlternateContent>
    </w:r>
    <w:r w:rsidRPr="003B2493">
      <w:rPr>
        <w:rFonts w:asciiTheme="majorHAnsi" w:hAnsiTheme="majorHAnsi" w:cstheme="majorHAnsi"/>
        <w:i/>
        <w:sz w:val="24"/>
        <w:szCs w:val="24"/>
      </w:rPr>
      <w:t>Trường TH Hòa Định Tây</w:t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sz w:val="24"/>
        <w:szCs w:val="24"/>
      </w:rPr>
      <w:tab/>
    </w:r>
    <w:r w:rsidRPr="003B2493">
      <w:rPr>
        <w:rFonts w:asciiTheme="majorHAnsi" w:hAnsiTheme="majorHAnsi" w:cstheme="majorHAnsi"/>
        <w:i/>
        <w:sz w:val="24"/>
        <w:szCs w:val="24"/>
      </w:rPr>
      <w:t>Năm học: 2023-2024</w:t>
    </w:r>
  </w:p>
  <w:p w14:paraId="68C716F4" w14:textId="77777777" w:rsidR="003B2493" w:rsidRDefault="003B24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48BD6" w14:textId="77777777" w:rsidR="003B2493" w:rsidRDefault="003B24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836FB"/>
    <w:multiLevelType w:val="hybridMultilevel"/>
    <w:tmpl w:val="38B6FD54"/>
    <w:lvl w:ilvl="0" w:tplc="B3A076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21F0"/>
    <w:multiLevelType w:val="hybridMultilevel"/>
    <w:tmpl w:val="B7E096AC"/>
    <w:lvl w:ilvl="0" w:tplc="421A53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5E"/>
    <w:rsid w:val="000E27BF"/>
    <w:rsid w:val="001425E3"/>
    <w:rsid w:val="00174391"/>
    <w:rsid w:val="00276A2F"/>
    <w:rsid w:val="002C6545"/>
    <w:rsid w:val="00302292"/>
    <w:rsid w:val="00325863"/>
    <w:rsid w:val="003B2493"/>
    <w:rsid w:val="00421D76"/>
    <w:rsid w:val="00451431"/>
    <w:rsid w:val="00462F7F"/>
    <w:rsid w:val="005246CF"/>
    <w:rsid w:val="00601297"/>
    <w:rsid w:val="006A018F"/>
    <w:rsid w:val="006D6F0D"/>
    <w:rsid w:val="00756334"/>
    <w:rsid w:val="00784AF5"/>
    <w:rsid w:val="0080342E"/>
    <w:rsid w:val="00816FDC"/>
    <w:rsid w:val="00861A76"/>
    <w:rsid w:val="0093317F"/>
    <w:rsid w:val="00991388"/>
    <w:rsid w:val="00997234"/>
    <w:rsid w:val="00A462DD"/>
    <w:rsid w:val="00AE5C95"/>
    <w:rsid w:val="00B005A0"/>
    <w:rsid w:val="00B12D34"/>
    <w:rsid w:val="00B5325E"/>
    <w:rsid w:val="00B77389"/>
    <w:rsid w:val="00C34284"/>
    <w:rsid w:val="00C5142A"/>
    <w:rsid w:val="00C85E8E"/>
    <w:rsid w:val="00CF4DCE"/>
    <w:rsid w:val="00D12575"/>
    <w:rsid w:val="00D75749"/>
    <w:rsid w:val="00EC7C9A"/>
    <w:rsid w:val="00EE5D3F"/>
    <w:rsid w:val="00EF569A"/>
    <w:rsid w:val="00F42B2B"/>
    <w:rsid w:val="00F57513"/>
    <w:rsid w:val="00F8188F"/>
    <w:rsid w:val="00FA0D7A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808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5E"/>
    <w:pPr>
      <w:ind w:left="720"/>
      <w:contextualSpacing/>
    </w:pPr>
  </w:style>
  <w:style w:type="table" w:styleId="TableGrid">
    <w:name w:val="Table Grid"/>
    <w:basedOn w:val="TableNormal"/>
    <w:uiPriority w:val="39"/>
    <w:rsid w:val="006D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93"/>
  </w:style>
  <w:style w:type="paragraph" w:styleId="Footer">
    <w:name w:val="footer"/>
    <w:basedOn w:val="Normal"/>
    <w:link w:val="Foot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93"/>
  </w:style>
  <w:style w:type="paragraph" w:styleId="BalloonText">
    <w:name w:val="Balloon Text"/>
    <w:basedOn w:val="Normal"/>
    <w:link w:val="BalloonTextChar"/>
    <w:uiPriority w:val="99"/>
    <w:semiHidden/>
    <w:unhideWhenUsed/>
    <w:rsid w:val="003B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25E"/>
    <w:pPr>
      <w:ind w:left="720"/>
      <w:contextualSpacing/>
    </w:pPr>
  </w:style>
  <w:style w:type="table" w:styleId="TableGrid">
    <w:name w:val="Table Grid"/>
    <w:basedOn w:val="TableNormal"/>
    <w:uiPriority w:val="39"/>
    <w:rsid w:val="006D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93"/>
  </w:style>
  <w:style w:type="paragraph" w:styleId="Footer">
    <w:name w:val="footer"/>
    <w:basedOn w:val="Normal"/>
    <w:link w:val="FooterChar"/>
    <w:uiPriority w:val="99"/>
    <w:unhideWhenUsed/>
    <w:rsid w:val="003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493"/>
  </w:style>
  <w:style w:type="paragraph" w:styleId="BalloonText">
    <w:name w:val="Balloon Text"/>
    <w:basedOn w:val="Normal"/>
    <w:link w:val="BalloonTextChar"/>
    <w:uiPriority w:val="99"/>
    <w:semiHidden/>
    <w:unhideWhenUsed/>
    <w:rsid w:val="003B2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17</cp:revision>
  <dcterms:created xsi:type="dcterms:W3CDTF">2023-08-05T06:48:00Z</dcterms:created>
  <dcterms:modified xsi:type="dcterms:W3CDTF">2023-11-23T19:04:00Z</dcterms:modified>
</cp:coreProperties>
</file>