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6A" w:rsidRPr="002B154C" w:rsidRDefault="00403D6A" w:rsidP="00403D6A">
      <w:pPr>
        <w:pStyle w:val="ListParagraph"/>
        <w:ind w:left="0"/>
        <w:rPr>
          <w:rFonts w:ascii="Times New Roman" w:hAnsi="Times New Roman"/>
          <w:b/>
          <w:sz w:val="28"/>
          <w:szCs w:val="28"/>
        </w:rPr>
      </w:pPr>
      <w:r w:rsidRPr="002B154C">
        <w:rPr>
          <w:rFonts w:ascii="Times New Roman" w:hAnsi="Times New Roman"/>
          <w:sz w:val="28"/>
          <w:szCs w:val="28"/>
        </w:rPr>
        <w:t>Soạ</w:t>
      </w:r>
      <w:r>
        <w:rPr>
          <w:rFonts w:ascii="Times New Roman" w:hAnsi="Times New Roman"/>
          <w:sz w:val="28"/>
          <w:szCs w:val="28"/>
        </w:rPr>
        <w:t>n ngày 17</w:t>
      </w:r>
      <w:r w:rsidRPr="002B154C">
        <w:rPr>
          <w:rFonts w:ascii="Times New Roman" w:hAnsi="Times New Roman"/>
          <w:sz w:val="28"/>
          <w:szCs w:val="28"/>
        </w:rPr>
        <w:t>/10/</w:t>
      </w:r>
      <w:r>
        <w:rPr>
          <w:rFonts w:ascii="Times New Roman" w:hAnsi="Times New Roman"/>
          <w:sz w:val="28"/>
          <w:szCs w:val="28"/>
        </w:rPr>
        <w:t>2023</w:t>
      </w:r>
    </w:p>
    <w:p w:rsidR="00403D6A" w:rsidRPr="008B55F6" w:rsidRDefault="00403D6A" w:rsidP="00403D6A">
      <w:pPr>
        <w:pStyle w:val="ListParagraph"/>
        <w:ind w:left="0"/>
        <w:rPr>
          <w:rFonts w:ascii="Times New Roman" w:hAnsi="Times New Roman"/>
          <w:b/>
          <w:sz w:val="28"/>
          <w:szCs w:val="28"/>
        </w:rPr>
      </w:pPr>
      <w:r w:rsidRPr="002B154C">
        <w:rPr>
          <w:rFonts w:ascii="Times New Roman" w:hAnsi="Times New Roman"/>
          <w:sz w:val="28"/>
          <w:szCs w:val="28"/>
        </w:rPr>
        <w:t>Dạ</w:t>
      </w:r>
      <w:r>
        <w:rPr>
          <w:rFonts w:ascii="Times New Roman" w:hAnsi="Times New Roman"/>
          <w:sz w:val="28"/>
          <w:szCs w:val="28"/>
        </w:rPr>
        <w:t>y ngày 18</w:t>
      </w:r>
      <w:r w:rsidRPr="002B154C">
        <w:rPr>
          <w:rFonts w:ascii="Times New Roman" w:hAnsi="Times New Roman"/>
          <w:sz w:val="28"/>
          <w:szCs w:val="28"/>
        </w:rPr>
        <w:t>/10/</w:t>
      </w:r>
      <w:r>
        <w:rPr>
          <w:rFonts w:ascii="Times New Roman" w:hAnsi="Times New Roman"/>
          <w:sz w:val="28"/>
          <w:szCs w:val="28"/>
        </w:rPr>
        <w:t>2023</w:t>
      </w:r>
      <w:r w:rsidRPr="008B55F6">
        <w:rPr>
          <w:rFonts w:ascii="Times New Roman" w:hAnsi="Times New Roman"/>
          <w:b/>
          <w:sz w:val="28"/>
          <w:szCs w:val="28"/>
          <w:lang w:val="vi-VN"/>
        </w:rPr>
        <w:t>Môn học</w:t>
      </w:r>
      <w:r w:rsidRPr="008B55F6">
        <w:rPr>
          <w:rFonts w:ascii="Times New Roman" w:hAnsi="Times New Roman"/>
          <w:b/>
          <w:sz w:val="28"/>
          <w:szCs w:val="28"/>
        </w:rPr>
        <w:t>:Tiếng Việt</w:t>
      </w:r>
    </w:p>
    <w:p w:rsidR="00403D6A" w:rsidRPr="008B55F6" w:rsidRDefault="00403D6A" w:rsidP="00403D6A">
      <w:pPr>
        <w:pStyle w:val="ListParagraph"/>
        <w:ind w:left="0"/>
        <w:jc w:val="center"/>
        <w:rPr>
          <w:rFonts w:ascii="Times New Roman" w:hAnsi="Times New Roman"/>
          <w:b/>
          <w:sz w:val="28"/>
          <w:szCs w:val="28"/>
        </w:rPr>
      </w:pPr>
      <w:r w:rsidRPr="008B55F6">
        <w:rPr>
          <w:rFonts w:ascii="Times New Roman" w:hAnsi="Times New Roman"/>
          <w:b/>
          <w:sz w:val="28"/>
          <w:szCs w:val="28"/>
        </w:rPr>
        <w:t xml:space="preserve">Chủ đề: </w:t>
      </w:r>
    </w:p>
    <w:p w:rsidR="00403D6A" w:rsidRPr="008B55F6" w:rsidRDefault="00403D6A" w:rsidP="00403D6A">
      <w:pPr>
        <w:jc w:val="center"/>
        <w:rPr>
          <w:b/>
          <w:sz w:val="28"/>
          <w:szCs w:val="28"/>
        </w:rPr>
      </w:pPr>
      <w:r w:rsidRPr="008B55F6">
        <w:rPr>
          <w:b/>
          <w:sz w:val="28"/>
          <w:szCs w:val="28"/>
          <w:lang w:val="vi-VN"/>
        </w:rPr>
        <w:t xml:space="preserve">Tên bài học: </w:t>
      </w:r>
      <w:r w:rsidRPr="008B55F6">
        <w:rPr>
          <w:b/>
          <w:sz w:val="28"/>
          <w:szCs w:val="28"/>
        </w:rPr>
        <w:t>Mái ấm gia đình</w:t>
      </w:r>
    </w:p>
    <w:p w:rsidR="00403D6A" w:rsidRPr="008B55F6" w:rsidRDefault="00403D6A" w:rsidP="00403D6A">
      <w:pPr>
        <w:jc w:val="center"/>
        <w:rPr>
          <w:b/>
          <w:bCs/>
          <w:sz w:val="28"/>
          <w:szCs w:val="28"/>
          <w:lang w:val="fr-FR"/>
        </w:rPr>
      </w:pPr>
      <w:r w:rsidRPr="008B55F6">
        <w:rPr>
          <w:b/>
          <w:sz w:val="28"/>
          <w:szCs w:val="28"/>
        </w:rPr>
        <w:t>Nói và nghe:GỌI VÀ NHẬN ĐIỆN THOẠI</w:t>
      </w:r>
      <w:r w:rsidRPr="008B55F6">
        <w:rPr>
          <w:b/>
          <w:bCs/>
          <w:sz w:val="28"/>
          <w:szCs w:val="28"/>
          <w:lang w:val="fr-FR"/>
        </w:rPr>
        <w:tab/>
      </w:r>
      <w:r w:rsidRPr="008B55F6">
        <w:rPr>
          <w:b/>
          <w:bCs/>
          <w:sz w:val="28"/>
          <w:szCs w:val="28"/>
          <w:lang w:val="fr-FR"/>
        </w:rPr>
        <w:tab/>
      </w:r>
    </w:p>
    <w:p w:rsidR="00403D6A" w:rsidRPr="008B55F6" w:rsidRDefault="00403D6A" w:rsidP="00403D6A">
      <w:pPr>
        <w:jc w:val="center"/>
        <w:rPr>
          <w:b/>
          <w:bCs/>
          <w:sz w:val="28"/>
          <w:szCs w:val="28"/>
          <w:lang w:val="fr-FR"/>
        </w:rPr>
      </w:pPr>
      <w:r w:rsidRPr="008B55F6">
        <w:rPr>
          <w:b/>
          <w:sz w:val="28"/>
          <w:szCs w:val="28"/>
        </w:rPr>
        <w:t>S</w:t>
      </w:r>
      <w:r w:rsidRPr="008B55F6">
        <w:rPr>
          <w:b/>
          <w:sz w:val="28"/>
          <w:szCs w:val="28"/>
          <w:lang w:val="vi-VN"/>
        </w:rPr>
        <w:t xml:space="preserve">ố tiết: </w:t>
      </w:r>
      <w:r w:rsidRPr="008B55F6">
        <w:rPr>
          <w:b/>
          <w:sz w:val="28"/>
          <w:szCs w:val="28"/>
        </w:rPr>
        <w:t>46</w:t>
      </w:r>
    </w:p>
    <w:p w:rsidR="00403D6A" w:rsidRPr="008B55F6" w:rsidRDefault="00403D6A" w:rsidP="00403D6A">
      <w:pPr>
        <w:pStyle w:val="ListParagraph"/>
        <w:spacing w:after="0" w:line="240" w:lineRule="auto"/>
        <w:ind w:left="0"/>
        <w:rPr>
          <w:rFonts w:ascii="Times New Roman" w:hAnsi="Times New Roman"/>
          <w:b/>
          <w:sz w:val="28"/>
          <w:szCs w:val="28"/>
        </w:rPr>
      </w:pPr>
      <w:r w:rsidRPr="008B55F6">
        <w:rPr>
          <w:rFonts w:ascii="Times New Roman" w:hAnsi="Times New Roman"/>
          <w:b/>
          <w:sz w:val="28"/>
          <w:szCs w:val="28"/>
        </w:rPr>
        <w:t>I. Yêu cầu cần đạt:</w:t>
      </w:r>
    </w:p>
    <w:p w:rsidR="00403D6A" w:rsidRPr="008B55F6" w:rsidRDefault="00403D6A" w:rsidP="00403D6A">
      <w:pPr>
        <w:jc w:val="both"/>
        <w:rPr>
          <w:sz w:val="28"/>
          <w:szCs w:val="28"/>
          <w:lang w:val="fr-FR"/>
        </w:rPr>
      </w:pPr>
      <w:r w:rsidRPr="008B55F6">
        <w:rPr>
          <w:sz w:val="28"/>
          <w:szCs w:val="28"/>
        </w:rPr>
        <w:t xml:space="preserve">- </w:t>
      </w:r>
      <w:r w:rsidRPr="008B55F6">
        <w:rPr>
          <w:sz w:val="28"/>
          <w:szCs w:val="28"/>
          <w:lang w:val="fr-FR"/>
        </w:rPr>
        <w:t>Biết diễn tả lại một cuộc trò chuyện khi nhận điện thoại</w:t>
      </w:r>
    </w:p>
    <w:p w:rsidR="00403D6A" w:rsidRPr="008B55F6" w:rsidRDefault="00403D6A" w:rsidP="00403D6A">
      <w:pPr>
        <w:shd w:val="clear" w:color="auto" w:fill="FFFFFF"/>
        <w:spacing w:before="100" w:beforeAutospacing="1" w:after="100" w:afterAutospacing="1"/>
        <w:rPr>
          <w:color w:val="000000"/>
          <w:sz w:val="28"/>
          <w:szCs w:val="28"/>
        </w:rPr>
      </w:pPr>
      <w:r w:rsidRPr="008B55F6">
        <w:rPr>
          <w:color w:val="000000"/>
          <w:sz w:val="28"/>
          <w:szCs w:val="28"/>
        </w:rPr>
        <w:t>- Phân vai, diễn lại một cuộc trò chuyện qua điện thoại, thể hiện lời nói và giọng nói phù hợp.</w:t>
      </w:r>
    </w:p>
    <w:p w:rsidR="00403D6A" w:rsidRPr="008B55F6" w:rsidRDefault="00403D6A" w:rsidP="00403D6A">
      <w:pPr>
        <w:shd w:val="clear" w:color="auto" w:fill="FFFFFF"/>
        <w:spacing w:before="100" w:beforeAutospacing="1" w:after="100" w:afterAutospacing="1"/>
        <w:rPr>
          <w:color w:val="000000"/>
          <w:sz w:val="28"/>
          <w:szCs w:val="28"/>
        </w:rPr>
      </w:pPr>
      <w:r w:rsidRPr="008B55F6">
        <w:rPr>
          <w:color w:val="000000"/>
          <w:sz w:val="28"/>
          <w:szCs w:val="28"/>
          <w:shd w:val="clear" w:color="auto" w:fill="FFFFFF"/>
        </w:rPr>
        <w:t>- Biết thể hiện sự tôn trọng người khác khi giao tiếp</w:t>
      </w:r>
    </w:p>
    <w:p w:rsidR="00403D6A" w:rsidRPr="008B55F6" w:rsidRDefault="00403D6A" w:rsidP="00403D6A">
      <w:pPr>
        <w:rPr>
          <w:b/>
          <w:sz w:val="28"/>
          <w:szCs w:val="28"/>
        </w:rPr>
      </w:pPr>
      <w:r w:rsidRPr="008B55F6">
        <w:rPr>
          <w:b/>
          <w:sz w:val="28"/>
          <w:szCs w:val="28"/>
        </w:rPr>
        <w:t>II. Đồ dùng dạy học:</w:t>
      </w:r>
    </w:p>
    <w:p w:rsidR="00403D6A" w:rsidRPr="008B55F6" w:rsidRDefault="00403D6A" w:rsidP="00403D6A">
      <w:pPr>
        <w:rPr>
          <w:i/>
          <w:sz w:val="28"/>
          <w:szCs w:val="28"/>
        </w:rPr>
      </w:pPr>
      <w:r w:rsidRPr="008B55F6">
        <w:rPr>
          <w:i/>
          <w:sz w:val="28"/>
          <w:szCs w:val="28"/>
        </w:rPr>
        <w:t xml:space="preserve">1. GV: </w:t>
      </w:r>
    </w:p>
    <w:p w:rsidR="00403D6A" w:rsidRPr="008B55F6" w:rsidRDefault="00403D6A" w:rsidP="00403D6A">
      <w:pPr>
        <w:rPr>
          <w:sz w:val="28"/>
          <w:szCs w:val="28"/>
        </w:rPr>
      </w:pPr>
      <w:r w:rsidRPr="008B55F6">
        <w:rPr>
          <w:sz w:val="28"/>
          <w:szCs w:val="28"/>
        </w:rPr>
        <w:t>+ Phương pháp: Trực quan, vấn đáp, thảo luận</w:t>
      </w:r>
    </w:p>
    <w:p w:rsidR="00403D6A" w:rsidRPr="008B55F6" w:rsidRDefault="00403D6A" w:rsidP="00403D6A">
      <w:pPr>
        <w:jc w:val="both"/>
        <w:rPr>
          <w:sz w:val="28"/>
          <w:szCs w:val="28"/>
        </w:rPr>
      </w:pPr>
      <w:r w:rsidRPr="008B55F6">
        <w:rPr>
          <w:sz w:val="28"/>
          <w:szCs w:val="28"/>
        </w:rPr>
        <w:t>+ Đồ dùng dạy học: Tranh minh họa BT; Bảng phụ viết sẵn phần gợi ý</w:t>
      </w:r>
    </w:p>
    <w:p w:rsidR="00403D6A" w:rsidRPr="008B55F6" w:rsidRDefault="00403D6A" w:rsidP="00403D6A">
      <w:pPr>
        <w:rPr>
          <w:sz w:val="28"/>
          <w:szCs w:val="28"/>
        </w:rPr>
      </w:pPr>
      <w:r w:rsidRPr="008B55F6">
        <w:rPr>
          <w:i/>
          <w:sz w:val="28"/>
          <w:szCs w:val="28"/>
        </w:rPr>
        <w:t xml:space="preserve"> 2. HS:</w:t>
      </w:r>
      <w:r w:rsidRPr="008B55F6">
        <w:rPr>
          <w:sz w:val="28"/>
          <w:szCs w:val="28"/>
        </w:rPr>
        <w:t xml:space="preserve"> SGK</w:t>
      </w:r>
    </w:p>
    <w:p w:rsidR="00403D6A" w:rsidRPr="008B55F6" w:rsidRDefault="00403D6A" w:rsidP="00403D6A">
      <w:pPr>
        <w:rPr>
          <w:b/>
          <w:sz w:val="28"/>
          <w:szCs w:val="28"/>
          <w:u w:val="single"/>
        </w:rPr>
      </w:pPr>
      <w:r w:rsidRPr="008B55F6">
        <w:rPr>
          <w:b/>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315"/>
        <w:gridCol w:w="4304"/>
      </w:tblGrid>
      <w:tr w:rsidR="00403D6A" w:rsidRPr="008B55F6" w:rsidTr="004C6D8B">
        <w:tc>
          <w:tcPr>
            <w:tcW w:w="563" w:type="dxa"/>
            <w:tcBorders>
              <w:top w:val="single" w:sz="4" w:space="0" w:color="auto"/>
              <w:left w:val="single" w:sz="4" w:space="0" w:color="auto"/>
              <w:bottom w:val="single" w:sz="4" w:space="0" w:color="auto"/>
              <w:right w:val="single" w:sz="4" w:space="0" w:color="auto"/>
            </w:tcBorders>
            <w:hideMark/>
          </w:tcPr>
          <w:p w:rsidR="00403D6A" w:rsidRPr="008B55F6" w:rsidRDefault="00403D6A" w:rsidP="004C6D8B">
            <w:pPr>
              <w:jc w:val="center"/>
              <w:rPr>
                <w:b/>
                <w:sz w:val="28"/>
                <w:szCs w:val="28"/>
              </w:rPr>
            </w:pPr>
            <w:r w:rsidRPr="008B55F6">
              <w:rPr>
                <w:b/>
                <w:bCs/>
                <w:sz w:val="28"/>
                <w:szCs w:val="28"/>
              </w:rPr>
              <w:t>TG</w:t>
            </w:r>
          </w:p>
        </w:tc>
        <w:tc>
          <w:tcPr>
            <w:tcW w:w="4408" w:type="dxa"/>
            <w:tcBorders>
              <w:top w:val="single" w:sz="4" w:space="0" w:color="auto"/>
              <w:left w:val="single" w:sz="4" w:space="0" w:color="auto"/>
              <w:bottom w:val="single" w:sz="4" w:space="0" w:color="auto"/>
              <w:right w:val="single" w:sz="4" w:space="0" w:color="auto"/>
            </w:tcBorders>
            <w:hideMark/>
          </w:tcPr>
          <w:p w:rsidR="00403D6A" w:rsidRPr="008B55F6" w:rsidRDefault="00403D6A" w:rsidP="004C6D8B">
            <w:pPr>
              <w:jc w:val="center"/>
              <w:rPr>
                <w:b/>
                <w:sz w:val="28"/>
                <w:szCs w:val="28"/>
              </w:rPr>
            </w:pPr>
            <w:r w:rsidRPr="008B55F6">
              <w:rPr>
                <w:b/>
                <w:bCs/>
                <w:color w:val="000000"/>
                <w:sz w:val="28"/>
                <w:szCs w:val="28"/>
              </w:rPr>
              <w:t>Hoạt động của giáo viên</w:t>
            </w:r>
          </w:p>
        </w:tc>
        <w:tc>
          <w:tcPr>
            <w:tcW w:w="4409" w:type="dxa"/>
            <w:tcBorders>
              <w:top w:val="single" w:sz="4" w:space="0" w:color="auto"/>
              <w:left w:val="single" w:sz="4" w:space="0" w:color="auto"/>
              <w:bottom w:val="single" w:sz="4" w:space="0" w:color="auto"/>
              <w:right w:val="single" w:sz="4" w:space="0" w:color="auto"/>
            </w:tcBorders>
            <w:hideMark/>
          </w:tcPr>
          <w:p w:rsidR="00403D6A" w:rsidRPr="008B55F6" w:rsidRDefault="00403D6A" w:rsidP="004C6D8B">
            <w:pPr>
              <w:jc w:val="center"/>
              <w:rPr>
                <w:b/>
                <w:sz w:val="28"/>
                <w:szCs w:val="28"/>
              </w:rPr>
            </w:pPr>
            <w:r w:rsidRPr="008B55F6">
              <w:rPr>
                <w:b/>
                <w:bCs/>
                <w:color w:val="000000"/>
                <w:sz w:val="28"/>
                <w:szCs w:val="28"/>
              </w:rPr>
              <w:t>Hoạt động của học sinh</w:t>
            </w:r>
          </w:p>
        </w:tc>
      </w:tr>
      <w:tr w:rsidR="00403D6A" w:rsidRPr="008B55F6" w:rsidTr="004C6D8B">
        <w:tc>
          <w:tcPr>
            <w:tcW w:w="563" w:type="dxa"/>
            <w:tcBorders>
              <w:top w:val="single" w:sz="4" w:space="0" w:color="auto"/>
              <w:left w:val="single" w:sz="4" w:space="0" w:color="auto"/>
              <w:bottom w:val="single" w:sz="4" w:space="0" w:color="auto"/>
              <w:right w:val="single" w:sz="4" w:space="0" w:color="auto"/>
            </w:tcBorders>
          </w:tcPr>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Pr="008B55F6" w:rsidRDefault="00403D6A" w:rsidP="004C6D8B">
            <w:pPr>
              <w:jc w:val="center"/>
              <w:rPr>
                <w:b/>
                <w:sz w:val="28"/>
                <w:szCs w:val="28"/>
              </w:rPr>
            </w:pPr>
            <w:r w:rsidRPr="008B55F6">
              <w:rPr>
                <w:b/>
                <w:sz w:val="28"/>
                <w:szCs w:val="28"/>
              </w:rPr>
              <w:t>5’</w:t>
            </w: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Pr="008B55F6" w:rsidRDefault="00403D6A" w:rsidP="004C6D8B">
            <w:pPr>
              <w:jc w:val="center"/>
              <w:rPr>
                <w:b/>
                <w:sz w:val="28"/>
                <w:szCs w:val="28"/>
              </w:rPr>
            </w:pPr>
            <w:r w:rsidRPr="008B55F6">
              <w:rPr>
                <w:b/>
                <w:sz w:val="28"/>
                <w:szCs w:val="28"/>
              </w:rPr>
              <w:t>8’</w:t>
            </w: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Pr="008B55F6"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Default="00403D6A" w:rsidP="004C6D8B">
            <w:pPr>
              <w:jc w:val="center"/>
              <w:rPr>
                <w:b/>
                <w:sz w:val="28"/>
                <w:szCs w:val="28"/>
              </w:rPr>
            </w:pPr>
          </w:p>
          <w:p w:rsidR="00403D6A" w:rsidRPr="008B55F6" w:rsidRDefault="00403D6A" w:rsidP="004C6D8B">
            <w:pPr>
              <w:jc w:val="center"/>
              <w:rPr>
                <w:b/>
                <w:sz w:val="28"/>
                <w:szCs w:val="28"/>
              </w:rPr>
            </w:pPr>
            <w:r w:rsidRPr="008B55F6">
              <w:rPr>
                <w:b/>
                <w:sz w:val="28"/>
                <w:szCs w:val="28"/>
              </w:rPr>
              <w:t>17’</w:t>
            </w: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p>
          <w:p w:rsidR="00403D6A" w:rsidRPr="008B55F6" w:rsidRDefault="00403D6A" w:rsidP="004C6D8B">
            <w:pPr>
              <w:rPr>
                <w:b/>
                <w:sz w:val="28"/>
                <w:szCs w:val="28"/>
              </w:rPr>
            </w:pPr>
            <w:r w:rsidRPr="008B55F6">
              <w:rPr>
                <w:b/>
                <w:sz w:val="28"/>
                <w:szCs w:val="28"/>
              </w:rPr>
              <w:t>5’</w:t>
            </w:r>
          </w:p>
        </w:tc>
        <w:tc>
          <w:tcPr>
            <w:tcW w:w="4408" w:type="dxa"/>
            <w:tcBorders>
              <w:top w:val="single" w:sz="4" w:space="0" w:color="auto"/>
              <w:left w:val="single" w:sz="4" w:space="0" w:color="auto"/>
              <w:bottom w:val="single" w:sz="4" w:space="0" w:color="auto"/>
              <w:right w:val="single" w:sz="4" w:space="0" w:color="auto"/>
            </w:tcBorders>
          </w:tcPr>
          <w:p w:rsidR="00403D6A" w:rsidRDefault="00403D6A" w:rsidP="004C6D8B">
            <w:pPr>
              <w:jc w:val="both"/>
              <w:rPr>
                <w:b/>
                <w:i/>
                <w:sz w:val="28"/>
                <w:szCs w:val="28"/>
              </w:rPr>
            </w:pPr>
          </w:p>
          <w:p w:rsidR="00403D6A" w:rsidRDefault="00403D6A" w:rsidP="004C6D8B">
            <w:pPr>
              <w:jc w:val="both"/>
              <w:rPr>
                <w:b/>
                <w:i/>
                <w:sz w:val="28"/>
                <w:szCs w:val="28"/>
              </w:rPr>
            </w:pPr>
          </w:p>
          <w:p w:rsidR="00403D6A" w:rsidRDefault="00403D6A" w:rsidP="004C6D8B">
            <w:pPr>
              <w:jc w:val="both"/>
              <w:rPr>
                <w:b/>
                <w:i/>
                <w:sz w:val="28"/>
                <w:szCs w:val="28"/>
              </w:rPr>
            </w:pPr>
          </w:p>
          <w:p w:rsidR="00403D6A" w:rsidRDefault="00403D6A" w:rsidP="004C6D8B">
            <w:pPr>
              <w:jc w:val="both"/>
              <w:rPr>
                <w:b/>
                <w:i/>
                <w:sz w:val="28"/>
                <w:szCs w:val="28"/>
              </w:rPr>
            </w:pPr>
          </w:p>
          <w:p w:rsidR="00403D6A" w:rsidRPr="008B55F6" w:rsidRDefault="00403D6A" w:rsidP="004C6D8B">
            <w:pPr>
              <w:jc w:val="both"/>
              <w:rPr>
                <w:b/>
                <w:sz w:val="28"/>
                <w:szCs w:val="28"/>
              </w:rPr>
            </w:pPr>
            <w:r w:rsidRPr="008B55F6">
              <w:rPr>
                <w:b/>
                <w:i/>
                <w:sz w:val="28"/>
                <w:szCs w:val="28"/>
              </w:rPr>
              <w:t xml:space="preserve">1. </w:t>
            </w:r>
            <w:r w:rsidRPr="008B55F6">
              <w:rPr>
                <w:b/>
                <w:i/>
                <w:sz w:val="28"/>
                <w:szCs w:val="28"/>
                <w:u w:val="single"/>
              </w:rPr>
              <w:t>Hoạt động Mở đầu</w:t>
            </w:r>
            <w:r w:rsidRPr="008B55F6">
              <w:rPr>
                <w:b/>
                <w:i/>
                <w:sz w:val="28"/>
                <w:szCs w:val="28"/>
              </w:rPr>
              <w:t>:</w:t>
            </w:r>
          </w:p>
          <w:p w:rsidR="00403D6A" w:rsidRPr="00F561DB" w:rsidRDefault="00403D6A" w:rsidP="004C6D8B">
            <w:pPr>
              <w:pStyle w:val="NormalWeb"/>
              <w:shd w:val="clear" w:color="auto" w:fill="FFFFFF"/>
              <w:rPr>
                <w:color w:val="000000"/>
                <w:sz w:val="28"/>
                <w:szCs w:val="28"/>
              </w:rPr>
            </w:pPr>
            <w:r w:rsidRPr="008B55F6">
              <w:rPr>
                <w:bCs/>
                <w:sz w:val="28"/>
                <w:szCs w:val="28"/>
                <w:lang w:val="nl-NL"/>
              </w:rPr>
              <w:t xml:space="preserve">- </w:t>
            </w:r>
            <w:r w:rsidRPr="008B55F6">
              <w:rPr>
                <w:color w:val="000000"/>
                <w:sz w:val="28"/>
                <w:szCs w:val="28"/>
              </w:rPr>
              <w:t xml:space="preserve">GV </w:t>
            </w:r>
            <w:r>
              <w:rPr>
                <w:color w:val="000000"/>
                <w:sz w:val="28"/>
                <w:szCs w:val="28"/>
              </w:rPr>
              <w:t>yêu cầu HS trả lời câu hỏi</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 Các em thường sử dụng điện thoại để nghe và gọi trong những trường hợp nào?</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 Em có nghe, gọi điện thoại lịch sự, đúng cách không?</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GV mời đại diện 1-2 HS trả lời. HS khác lắng nghe, nhận xét, nêu ý kiến (nếu có).</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GV nhận xét, đánh giá.</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GV dẫn dắt HS vào bài học: </w:t>
            </w:r>
            <w:r w:rsidRPr="008B55F6">
              <w:rPr>
                <w:i/>
                <w:iCs/>
                <w:color w:val="000000"/>
                <w:sz w:val="28"/>
                <w:szCs w:val="28"/>
              </w:rPr>
              <w:t xml:space="preserve">Trong cuộc sống hằng ngày, việc nghe và gọi điện thoại đã trở nên quen thuộc </w:t>
            </w:r>
            <w:r w:rsidRPr="008B55F6">
              <w:rPr>
                <w:i/>
                <w:iCs/>
                <w:color w:val="000000"/>
                <w:sz w:val="28"/>
                <w:szCs w:val="28"/>
              </w:rPr>
              <w:lastRenderedPageBreak/>
              <w:t>với mỗi người chúng ta. Nhưng nghe gọi điện thoại thế nào cho đúng cách và lịch sự thì phải học. Hôm nay, chúng ta sẽ cùng luyện tập về cách nhận và gọi điện thoại nhé.</w:t>
            </w:r>
          </w:p>
          <w:p w:rsidR="00403D6A" w:rsidRPr="008B55F6" w:rsidRDefault="00403D6A" w:rsidP="004C6D8B">
            <w:pPr>
              <w:jc w:val="both"/>
              <w:rPr>
                <w:sz w:val="28"/>
                <w:szCs w:val="28"/>
              </w:rPr>
            </w:pPr>
            <w:r w:rsidRPr="008B55F6">
              <w:rPr>
                <w:b/>
                <w:i/>
                <w:sz w:val="28"/>
                <w:szCs w:val="28"/>
              </w:rPr>
              <w:t xml:space="preserve">2. </w:t>
            </w:r>
            <w:r w:rsidRPr="008B55F6">
              <w:rPr>
                <w:b/>
                <w:i/>
                <w:sz w:val="28"/>
                <w:szCs w:val="28"/>
                <w:u w:val="single"/>
              </w:rPr>
              <w:t>Hoạt động Hình thành kiến thức mới</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GV mời đại diện 2-3 HS tiếp nối nhau đọc bài </w:t>
            </w:r>
            <w:r w:rsidRPr="008B55F6">
              <w:rPr>
                <w:i/>
                <w:iCs/>
                <w:color w:val="000000"/>
                <w:sz w:val="28"/>
                <w:szCs w:val="28"/>
              </w:rPr>
              <w:t>Điện thoại.</w:t>
            </w:r>
            <w:r w:rsidRPr="008B55F6">
              <w:rPr>
                <w:color w:val="000000"/>
                <w:sz w:val="28"/>
                <w:szCs w:val="28"/>
              </w:rPr>
              <w:t>  </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GV mời 2 HS đọc nối tiếp, to, rõ ràng trước lớp 2 câu hỏi:</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a) Vì sao Tuấn phải xưng tên khi nhấc ống nghe lên? Chọn ý đúng:</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 Vì Tuấn chưa biết ai gọi điện cho mình.</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 Vì Tuấn chưa biết người gọi điện thoại muốn nói chuyện gì.</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 Vì Tuấn dùng điện thoại chung, cần cho người gọi biết mình là ai.</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b) Cách nói chuyện điện thoại có điểm gì khác nói chuyện bình thường?</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 Nói năng lễ phép.</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 Nói ngắn gọn.</w:t>
            </w:r>
          </w:p>
          <w:p w:rsidR="00403D6A" w:rsidRPr="008B55F6" w:rsidRDefault="00403D6A" w:rsidP="004C6D8B">
            <w:pPr>
              <w:shd w:val="clear" w:color="auto" w:fill="FFFFFF"/>
              <w:spacing w:before="100" w:beforeAutospacing="1" w:after="100" w:afterAutospacing="1"/>
              <w:rPr>
                <w:color w:val="000000"/>
                <w:sz w:val="28"/>
                <w:szCs w:val="28"/>
              </w:rPr>
            </w:pPr>
            <w:r w:rsidRPr="008B55F6">
              <w:rPr>
                <w:i/>
                <w:iCs/>
                <w:color w:val="000000"/>
                <w:sz w:val="28"/>
                <w:szCs w:val="28"/>
              </w:rPr>
              <w:t>+ Nói thật to.</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GV yêu cầu HS thảo luận theo nhóm (3-4 HS/nhóm), đọc kĩ lại bài đọc </w:t>
            </w:r>
            <w:r w:rsidRPr="008B55F6">
              <w:rPr>
                <w:i/>
                <w:iCs/>
                <w:color w:val="000000"/>
                <w:sz w:val="28"/>
                <w:szCs w:val="28"/>
              </w:rPr>
              <w:t>Điện thoại</w:t>
            </w:r>
            <w:r w:rsidRPr="008B55F6">
              <w:rPr>
                <w:color w:val="000000"/>
                <w:sz w:val="28"/>
                <w:szCs w:val="28"/>
              </w:rPr>
              <w:t> để trả lời câu hỏi.</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xml:space="preserve">- GV mời đại diện một số nhóm báo cáo kết quả làm việc của nhóm mình. Các nhóm khác theo dõi và </w:t>
            </w:r>
            <w:r w:rsidRPr="008B55F6">
              <w:rPr>
                <w:color w:val="000000"/>
                <w:sz w:val="28"/>
                <w:szCs w:val="28"/>
              </w:rPr>
              <w:lastRenderedPageBreak/>
              <w:t>nhận xét, góp ý, bổ sung để hoàn thiện phần trả lời.</w:t>
            </w:r>
          </w:p>
          <w:p w:rsidR="00403D6A" w:rsidRPr="008B55F6" w:rsidRDefault="00403D6A" w:rsidP="004C6D8B">
            <w:pPr>
              <w:rPr>
                <w:sz w:val="28"/>
                <w:szCs w:val="28"/>
              </w:rPr>
            </w:pPr>
          </w:p>
          <w:p w:rsidR="00403D6A" w:rsidRPr="008B55F6" w:rsidRDefault="00403D6A" w:rsidP="004C6D8B">
            <w:pPr>
              <w:rPr>
                <w:b/>
                <w:i/>
                <w:sz w:val="28"/>
                <w:szCs w:val="28"/>
              </w:rPr>
            </w:pPr>
            <w:r w:rsidRPr="008B55F6">
              <w:rPr>
                <w:b/>
                <w:i/>
                <w:sz w:val="28"/>
                <w:szCs w:val="28"/>
              </w:rPr>
              <w:t xml:space="preserve">3. </w:t>
            </w:r>
            <w:r w:rsidRPr="008B55F6">
              <w:rPr>
                <w:b/>
                <w:i/>
                <w:sz w:val="28"/>
                <w:szCs w:val="28"/>
                <w:u w:val="single"/>
              </w:rPr>
              <w:t>Hoạt động Luyện tập, thực hành</w:t>
            </w:r>
            <w:r w:rsidRPr="008B55F6">
              <w:rPr>
                <w:b/>
                <w:i/>
                <w:sz w:val="28"/>
                <w:szCs w:val="28"/>
              </w:rPr>
              <w:t>:</w:t>
            </w:r>
          </w:p>
          <w:p w:rsidR="00403D6A" w:rsidRPr="008B55F6" w:rsidRDefault="00403D6A" w:rsidP="004C6D8B">
            <w:pPr>
              <w:rPr>
                <w:sz w:val="28"/>
                <w:szCs w:val="28"/>
              </w:rPr>
            </w:pPr>
            <w:r w:rsidRPr="008B55F6">
              <w:rPr>
                <w:sz w:val="28"/>
                <w:szCs w:val="28"/>
              </w:rPr>
              <w:t>- GV yêu cầu học sinh đọc bài tập 2 SGK trang 49</w:t>
            </w:r>
          </w:p>
          <w:p w:rsidR="00403D6A" w:rsidRPr="008B55F6" w:rsidRDefault="00403D6A" w:rsidP="004C6D8B">
            <w:pPr>
              <w:rPr>
                <w:sz w:val="28"/>
                <w:szCs w:val="28"/>
              </w:rPr>
            </w:pPr>
            <w:r w:rsidRPr="008B55F6">
              <w:rPr>
                <w:sz w:val="28"/>
                <w:szCs w:val="28"/>
              </w:rPr>
              <w:t>- GV chia nhóm mỗi nhóm 2 bạn theo bàn để thực hành gọi điện thoại, sau đó đổi vai cho nhau</w:t>
            </w:r>
          </w:p>
          <w:p w:rsidR="00403D6A" w:rsidRPr="008B55F6" w:rsidRDefault="00403D6A" w:rsidP="004C6D8B">
            <w:pPr>
              <w:rPr>
                <w:sz w:val="28"/>
                <w:szCs w:val="28"/>
              </w:rPr>
            </w:pPr>
            <w:r w:rsidRPr="008B55F6">
              <w:rPr>
                <w:sz w:val="28"/>
                <w:szCs w:val="28"/>
              </w:rPr>
              <w:t>-</w:t>
            </w:r>
          </w:p>
          <w:p w:rsidR="00403D6A" w:rsidRPr="008B55F6" w:rsidRDefault="00403D6A" w:rsidP="004C6D8B">
            <w:pPr>
              <w:rPr>
                <w:b/>
                <w:i/>
                <w:sz w:val="28"/>
                <w:szCs w:val="28"/>
              </w:rPr>
            </w:pPr>
          </w:p>
          <w:p w:rsidR="00403D6A" w:rsidRPr="008B55F6" w:rsidRDefault="00403D6A" w:rsidP="004C6D8B">
            <w:pPr>
              <w:rPr>
                <w:b/>
                <w:i/>
                <w:sz w:val="28"/>
                <w:szCs w:val="28"/>
              </w:rPr>
            </w:pPr>
            <w:r w:rsidRPr="008B55F6">
              <w:rPr>
                <w:b/>
                <w:i/>
                <w:sz w:val="28"/>
                <w:szCs w:val="28"/>
              </w:rPr>
              <w:t xml:space="preserve">4. </w:t>
            </w:r>
            <w:r w:rsidRPr="008B55F6">
              <w:rPr>
                <w:b/>
                <w:i/>
                <w:sz w:val="28"/>
                <w:szCs w:val="28"/>
                <w:u w:val="single"/>
              </w:rPr>
              <w:t>Hoạt động Củng cố và nối tiếp</w:t>
            </w:r>
            <w:r w:rsidRPr="008B55F6">
              <w:rPr>
                <w:b/>
                <w:i/>
                <w:sz w:val="28"/>
                <w:szCs w:val="28"/>
              </w:rPr>
              <w:t>:</w:t>
            </w:r>
          </w:p>
          <w:p w:rsidR="00403D6A" w:rsidRPr="008B55F6" w:rsidRDefault="00403D6A" w:rsidP="004C6D8B">
            <w:pPr>
              <w:jc w:val="both"/>
              <w:rPr>
                <w:sz w:val="28"/>
                <w:szCs w:val="28"/>
                <w:lang w:val="nl-NL"/>
              </w:rPr>
            </w:pPr>
            <w:r w:rsidRPr="008B55F6">
              <w:rPr>
                <w:sz w:val="28"/>
                <w:szCs w:val="28"/>
                <w:lang w:val="nl-NL"/>
              </w:rPr>
              <w:t xml:space="preserve">- GV yêu cầu HS nhắc lại những lưu ý khi nghe và nhận điện thoại. </w:t>
            </w:r>
          </w:p>
          <w:p w:rsidR="00403D6A" w:rsidRPr="008B55F6" w:rsidRDefault="00403D6A" w:rsidP="004C6D8B">
            <w:pPr>
              <w:jc w:val="both"/>
              <w:rPr>
                <w:sz w:val="28"/>
                <w:szCs w:val="28"/>
                <w:lang w:val="nl-NL"/>
              </w:rPr>
            </w:pPr>
            <w:r w:rsidRPr="008B55F6">
              <w:rPr>
                <w:sz w:val="28"/>
                <w:szCs w:val="28"/>
                <w:lang w:val="nl-NL"/>
              </w:rPr>
              <w:t>- GV giáo dục HS lễ phép khi nhận điện thoại.</w:t>
            </w:r>
          </w:p>
          <w:p w:rsidR="00403D6A" w:rsidRPr="008B55F6" w:rsidRDefault="00403D6A" w:rsidP="004C6D8B">
            <w:pPr>
              <w:jc w:val="both"/>
              <w:rPr>
                <w:sz w:val="28"/>
                <w:szCs w:val="28"/>
                <w:lang w:val="nl-NL"/>
              </w:rPr>
            </w:pPr>
            <w:r w:rsidRPr="008B55F6">
              <w:rPr>
                <w:sz w:val="28"/>
                <w:szCs w:val="28"/>
                <w:lang w:val="nl-NL"/>
              </w:rPr>
              <w:t>- GV nhận xét tiết học</w:t>
            </w:r>
          </w:p>
        </w:tc>
        <w:tc>
          <w:tcPr>
            <w:tcW w:w="4409" w:type="dxa"/>
            <w:tcBorders>
              <w:top w:val="single" w:sz="4" w:space="0" w:color="auto"/>
              <w:left w:val="single" w:sz="4" w:space="0" w:color="auto"/>
              <w:bottom w:val="single" w:sz="4" w:space="0" w:color="auto"/>
              <w:right w:val="single" w:sz="4" w:space="0" w:color="auto"/>
            </w:tcBorders>
          </w:tcPr>
          <w:p w:rsidR="00403D6A" w:rsidRPr="008B55F6" w:rsidRDefault="00403D6A" w:rsidP="004C6D8B">
            <w:pPr>
              <w:rPr>
                <w:sz w:val="28"/>
                <w:szCs w:val="28"/>
              </w:rPr>
            </w:pPr>
          </w:p>
          <w:p w:rsidR="00403D6A" w:rsidRDefault="00403D6A" w:rsidP="004C6D8B">
            <w:pPr>
              <w:shd w:val="clear" w:color="auto" w:fill="FFFFFF"/>
              <w:spacing w:before="100" w:beforeAutospacing="1" w:after="100" w:afterAutospacing="1"/>
              <w:rPr>
                <w:color w:val="000000"/>
                <w:sz w:val="28"/>
                <w:szCs w:val="28"/>
              </w:rPr>
            </w:pP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HS lắng nghe GV nêu câu hỏi.</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HS trả lời.</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HS lắng nghe, tiếp thu.</w:t>
            </w: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HS đọc văn bản; các HS khác lắng nghe, đọc thầm theo.</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lastRenderedPageBreak/>
              <w:t>- HS đọc to, rõ ràng câu hỏi; HS khác đọc thầm theo.</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w:t>
            </w:r>
          </w:p>
          <w:p w:rsidR="00403D6A" w:rsidRPr="008B55F6" w:rsidRDefault="00403D6A" w:rsidP="004C6D8B">
            <w:pPr>
              <w:shd w:val="clear" w:color="auto" w:fill="FFFFFF"/>
              <w:spacing w:before="100" w:beforeAutospacing="1" w:after="100" w:afterAutospacing="1"/>
              <w:rPr>
                <w:color w:val="000000"/>
                <w:sz w:val="28"/>
                <w:szCs w:val="28"/>
              </w:rPr>
            </w:pPr>
            <w:r w:rsidRPr="008B55F6">
              <w:rPr>
                <w:color w:val="000000"/>
                <w:sz w:val="28"/>
                <w:szCs w:val="28"/>
              </w:rPr>
              <w:t> </w:t>
            </w: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r w:rsidRPr="008B55F6">
              <w:rPr>
                <w:sz w:val="28"/>
                <w:szCs w:val="28"/>
                <w:lang w:val="pt-BR"/>
              </w:rPr>
              <w:t>- Lắng nghe, trao đổi về nội dung câu chuyện, cách kể, ... và chia sẻ kết quả</w:t>
            </w:r>
          </w:p>
          <w:p w:rsidR="00403D6A" w:rsidRPr="008B55F6" w:rsidRDefault="00403D6A" w:rsidP="004C6D8B">
            <w:pPr>
              <w:rPr>
                <w:sz w:val="28"/>
                <w:szCs w:val="28"/>
                <w:lang w:val="pt-BR"/>
              </w:rPr>
            </w:pPr>
            <w:r w:rsidRPr="008B55F6">
              <w:rPr>
                <w:sz w:val="28"/>
                <w:szCs w:val="28"/>
                <w:lang w:val="pt-BR"/>
              </w:rPr>
              <w:t>- Thực hành theo y/c</w:t>
            </w: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Pr="008B55F6" w:rsidRDefault="00403D6A" w:rsidP="004C6D8B">
            <w:pPr>
              <w:rPr>
                <w:sz w:val="28"/>
                <w:szCs w:val="28"/>
                <w:lang w:val="pt-BR"/>
              </w:rPr>
            </w:pPr>
          </w:p>
          <w:p w:rsidR="00403D6A" w:rsidRDefault="00403D6A" w:rsidP="004C6D8B">
            <w:pPr>
              <w:rPr>
                <w:sz w:val="28"/>
                <w:szCs w:val="28"/>
                <w:lang w:val="pt-BR"/>
              </w:rPr>
            </w:pPr>
          </w:p>
          <w:p w:rsidR="00403D6A" w:rsidRDefault="00403D6A" w:rsidP="004C6D8B">
            <w:pPr>
              <w:rPr>
                <w:sz w:val="28"/>
                <w:szCs w:val="28"/>
                <w:lang w:val="pt-BR"/>
              </w:rPr>
            </w:pPr>
          </w:p>
          <w:p w:rsidR="00403D6A" w:rsidRDefault="00403D6A" w:rsidP="004C6D8B">
            <w:pPr>
              <w:rPr>
                <w:sz w:val="28"/>
                <w:szCs w:val="28"/>
                <w:lang w:val="pt-BR"/>
              </w:rPr>
            </w:pPr>
          </w:p>
          <w:p w:rsidR="00403D6A" w:rsidRDefault="00403D6A" w:rsidP="004C6D8B">
            <w:pPr>
              <w:rPr>
                <w:sz w:val="28"/>
                <w:szCs w:val="28"/>
                <w:lang w:val="pt-BR"/>
              </w:rPr>
            </w:pPr>
          </w:p>
          <w:p w:rsidR="00403D6A" w:rsidRDefault="00403D6A" w:rsidP="004C6D8B">
            <w:pPr>
              <w:rPr>
                <w:sz w:val="28"/>
                <w:szCs w:val="28"/>
                <w:lang w:val="pt-BR"/>
              </w:rPr>
            </w:pPr>
          </w:p>
          <w:p w:rsidR="00403D6A" w:rsidRDefault="00403D6A" w:rsidP="004C6D8B">
            <w:pPr>
              <w:rPr>
                <w:sz w:val="28"/>
                <w:szCs w:val="28"/>
                <w:lang w:val="pt-BR"/>
              </w:rPr>
            </w:pPr>
          </w:p>
          <w:p w:rsidR="00403D6A" w:rsidRDefault="00403D6A" w:rsidP="004C6D8B">
            <w:pPr>
              <w:rPr>
                <w:sz w:val="28"/>
                <w:szCs w:val="28"/>
                <w:lang w:val="pt-BR"/>
              </w:rPr>
            </w:pPr>
          </w:p>
          <w:p w:rsidR="00403D6A" w:rsidRDefault="00403D6A" w:rsidP="004C6D8B">
            <w:pPr>
              <w:rPr>
                <w:sz w:val="28"/>
                <w:szCs w:val="28"/>
                <w:lang w:val="pt-BR"/>
              </w:rPr>
            </w:pPr>
          </w:p>
          <w:p w:rsidR="00403D6A" w:rsidRDefault="00403D6A" w:rsidP="004C6D8B">
            <w:pPr>
              <w:rPr>
                <w:sz w:val="28"/>
                <w:szCs w:val="28"/>
                <w:lang w:val="pt-BR"/>
              </w:rPr>
            </w:pPr>
          </w:p>
          <w:p w:rsidR="00403D6A" w:rsidRPr="008B55F6" w:rsidRDefault="00403D6A" w:rsidP="004C6D8B">
            <w:pPr>
              <w:rPr>
                <w:sz w:val="28"/>
                <w:szCs w:val="28"/>
                <w:lang w:val="pt-BR"/>
              </w:rPr>
            </w:pPr>
            <w:r w:rsidRPr="008B55F6">
              <w:rPr>
                <w:sz w:val="28"/>
                <w:szCs w:val="28"/>
                <w:lang w:val="pt-BR"/>
              </w:rPr>
              <w:t>- HS đọc</w:t>
            </w:r>
          </w:p>
          <w:p w:rsidR="00403D6A" w:rsidRPr="008B55F6" w:rsidRDefault="00403D6A" w:rsidP="004C6D8B">
            <w:pPr>
              <w:rPr>
                <w:sz w:val="28"/>
                <w:szCs w:val="28"/>
                <w:lang w:val="pt-BR"/>
              </w:rPr>
            </w:pPr>
          </w:p>
          <w:p w:rsidR="00403D6A" w:rsidRPr="008B55F6" w:rsidRDefault="00403D6A" w:rsidP="004C6D8B">
            <w:pPr>
              <w:rPr>
                <w:sz w:val="28"/>
                <w:szCs w:val="28"/>
                <w:lang w:val="pt-BR"/>
              </w:rPr>
            </w:pPr>
            <w:r w:rsidRPr="008B55F6">
              <w:rPr>
                <w:sz w:val="28"/>
                <w:szCs w:val="28"/>
                <w:lang w:val="pt-BR"/>
              </w:rPr>
              <w:t>- HS thực hành theo yêu cầu</w:t>
            </w:r>
          </w:p>
        </w:tc>
      </w:tr>
    </w:tbl>
    <w:p w:rsidR="00403D6A" w:rsidRPr="008B55F6" w:rsidRDefault="00403D6A" w:rsidP="00403D6A">
      <w:pPr>
        <w:tabs>
          <w:tab w:val="left" w:pos="720"/>
          <w:tab w:val="left" w:pos="1080"/>
          <w:tab w:val="left" w:pos="1440"/>
          <w:tab w:val="left" w:pos="1800"/>
        </w:tabs>
        <w:rPr>
          <w:i/>
          <w:sz w:val="28"/>
          <w:szCs w:val="28"/>
        </w:rPr>
      </w:pPr>
      <w:r w:rsidRPr="008B55F6">
        <w:rPr>
          <w:sz w:val="28"/>
          <w:szCs w:val="28"/>
          <w:lang w:val="pt-BR"/>
        </w:rPr>
        <w:lastRenderedPageBreak/>
        <w:tab/>
      </w:r>
      <w:r w:rsidRPr="008B55F6">
        <w:rPr>
          <w:b/>
          <w:sz w:val="28"/>
          <w:szCs w:val="28"/>
        </w:rPr>
        <w:t>IV. Điều chỉnh sau bài dạy</w:t>
      </w:r>
      <w:r w:rsidRPr="008B55F6">
        <w:rPr>
          <w:i/>
          <w:sz w:val="28"/>
          <w:szCs w:val="28"/>
        </w:rPr>
        <w:t>(RKNBS-nếu có)</w:t>
      </w:r>
    </w:p>
    <w:p w:rsidR="00403D6A" w:rsidRPr="008B55F6" w:rsidRDefault="00403D6A" w:rsidP="00403D6A">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403D6A" w:rsidRPr="008B55F6" w:rsidTr="004C6D8B">
        <w:tc>
          <w:tcPr>
            <w:tcW w:w="9380" w:type="dxa"/>
            <w:tcBorders>
              <w:top w:val="dotted" w:sz="4" w:space="0" w:color="auto"/>
              <w:left w:val="nil"/>
              <w:bottom w:val="dotted" w:sz="4" w:space="0" w:color="auto"/>
              <w:right w:val="nil"/>
            </w:tcBorders>
          </w:tcPr>
          <w:p w:rsidR="00403D6A" w:rsidRPr="008B55F6" w:rsidRDefault="00403D6A" w:rsidP="004C6D8B">
            <w:pPr>
              <w:pStyle w:val="NormalWeb"/>
              <w:shd w:val="clear" w:color="auto" w:fill="FFFFFF"/>
              <w:rPr>
                <w:sz w:val="28"/>
                <w:szCs w:val="28"/>
              </w:rPr>
            </w:pPr>
          </w:p>
        </w:tc>
      </w:tr>
    </w:tbl>
    <w:p w:rsidR="006E681A" w:rsidRDefault="00403D6A">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6A"/>
    <w:rsid w:val="00012CF5"/>
    <w:rsid w:val="00403D6A"/>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E2EE8-739C-4F56-A786-1902873F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3D6A"/>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403D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2394</Characters>
  <Application>Microsoft Office Word</Application>
  <DocSecurity>0</DocSecurity>
  <Lines>19</Lines>
  <Paragraphs>5</Paragraphs>
  <ScaleCrop>false</ScaleCrop>
  <Company>Microsoft</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2025-03-16T10:51:00Z</dcterms:created>
  <dcterms:modified xsi:type="dcterms:W3CDTF">2025-03-16T10:51:00Z</dcterms:modified>
</cp:coreProperties>
</file>