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39" w:rsidRPr="00523919" w:rsidRDefault="00DE1A39" w:rsidP="00DE1A39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Thứ</w:t>
      </w:r>
      <w:r>
        <w:rPr>
          <w:rFonts w:ascii="Times New Roman" w:hAnsi="Times New Roman"/>
          <w:b/>
          <w:sz w:val="26"/>
          <w:szCs w:val="26"/>
        </w:rPr>
        <w:t xml:space="preserve"> Ba ngày 26</w:t>
      </w:r>
      <w:r w:rsidRPr="00523919">
        <w:rPr>
          <w:rFonts w:ascii="Times New Roman" w:hAnsi="Times New Roman"/>
          <w:b/>
          <w:sz w:val="26"/>
          <w:szCs w:val="26"/>
        </w:rPr>
        <w:t xml:space="preserve"> tháng 9 năm </w:t>
      </w:r>
      <w:r>
        <w:rPr>
          <w:rFonts w:ascii="Times New Roman" w:hAnsi="Times New Roman"/>
          <w:b/>
          <w:sz w:val="26"/>
          <w:szCs w:val="26"/>
        </w:rPr>
        <w:t>2023</w:t>
      </w:r>
    </w:p>
    <w:p w:rsidR="00DE1A39" w:rsidRDefault="00DE1A39" w:rsidP="00DE1A39">
      <w:pPr>
        <w:rPr>
          <w:b/>
        </w:rPr>
      </w:pPr>
      <w:r>
        <w:t xml:space="preserve">Soạn ngày 25/9/2023             </w:t>
      </w:r>
    </w:p>
    <w:p w:rsidR="00DE1A39" w:rsidRPr="00523919" w:rsidRDefault="00DE1A39" w:rsidP="00DE1A39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Dạy ngày 26/9/2023                  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>Môn học</w:t>
      </w:r>
      <w:r w:rsidRPr="00523919">
        <w:rPr>
          <w:rFonts w:ascii="Times New Roman" w:hAnsi="Times New Roman"/>
          <w:b/>
          <w:sz w:val="26"/>
          <w:szCs w:val="26"/>
        </w:rPr>
        <w:t>: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523919">
        <w:rPr>
          <w:rFonts w:ascii="Times New Roman" w:hAnsi="Times New Roman"/>
          <w:b/>
          <w:sz w:val="26"/>
          <w:szCs w:val="26"/>
        </w:rPr>
        <w:t>Tiếng Việt</w:t>
      </w:r>
    </w:p>
    <w:p w:rsidR="00DE1A39" w:rsidRPr="00523919" w:rsidRDefault="00DE1A39" w:rsidP="00DE1A39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Chủ đề: Măng non</w:t>
      </w:r>
    </w:p>
    <w:p w:rsidR="00DE1A39" w:rsidRPr="00523919" w:rsidRDefault="00DE1A39" w:rsidP="00DE1A39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  <w:lang w:val="vi-VN"/>
        </w:rPr>
        <w:t xml:space="preserve">Tên bài học: </w:t>
      </w:r>
      <w:r w:rsidRPr="00523919">
        <w:rPr>
          <w:rFonts w:ascii="Times New Roman" w:hAnsi="Times New Roman"/>
          <w:b/>
          <w:sz w:val="26"/>
          <w:szCs w:val="26"/>
        </w:rPr>
        <w:t>Em đã lớn</w:t>
      </w:r>
    </w:p>
    <w:p w:rsidR="00DE1A39" w:rsidRPr="00523919" w:rsidRDefault="00DE1A39" w:rsidP="00DE1A39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 xml:space="preserve">Viết: </w:t>
      </w:r>
      <w:r w:rsidRPr="00523919">
        <w:rPr>
          <w:rFonts w:ascii="Times New Roman" w:hAnsi="Times New Roman"/>
          <w:b/>
          <w:bCs/>
          <w:sz w:val="26"/>
          <w:szCs w:val="26"/>
          <w:lang w:val="nl-NL"/>
        </w:rPr>
        <w:t>EM LỚN LÊN RỒI</w:t>
      </w:r>
    </w:p>
    <w:p w:rsidR="00DE1A39" w:rsidRPr="00523919" w:rsidRDefault="00DE1A39" w:rsidP="00DE1A39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S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 xml:space="preserve">ố tiết: </w:t>
      </w:r>
      <w:r w:rsidRPr="00523919">
        <w:rPr>
          <w:rFonts w:ascii="Times New Roman" w:hAnsi="Times New Roman"/>
          <w:b/>
          <w:sz w:val="26"/>
          <w:szCs w:val="26"/>
        </w:rPr>
        <w:t>24</w:t>
      </w:r>
    </w:p>
    <w:p w:rsidR="00DE1A39" w:rsidRPr="00523919" w:rsidRDefault="00DE1A39" w:rsidP="00DE1A3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I. Yêu cầu cần đạt:</w:t>
      </w:r>
    </w:p>
    <w:p w:rsidR="00DE1A39" w:rsidRPr="00523919" w:rsidRDefault="00DE1A39" w:rsidP="00DE1A39">
      <w:pPr>
        <w:jc w:val="both"/>
        <w:rPr>
          <w:rFonts w:eastAsia="Calibri"/>
        </w:rPr>
      </w:pPr>
      <w:r w:rsidRPr="00523919">
        <w:rPr>
          <w:color w:val="000000"/>
        </w:rPr>
        <w:t xml:space="preserve">- Nghe-viết </w:t>
      </w:r>
      <w:r w:rsidRPr="00523919">
        <w:t xml:space="preserve">đúng chính tả bài thơ </w:t>
      </w:r>
      <w:r w:rsidRPr="00523919">
        <w:rPr>
          <w:i/>
        </w:rPr>
        <w:t>Em lớn lên rồi</w:t>
      </w:r>
      <w:r w:rsidRPr="00523919">
        <w:rPr>
          <w:iCs/>
          <w:color w:val="000000"/>
        </w:rPr>
        <w:t xml:space="preserve">; </w:t>
      </w:r>
      <w:r w:rsidRPr="00523919">
        <w:rPr>
          <w:rFonts w:eastAsia="Calibri"/>
        </w:rPr>
        <w:t xml:space="preserve">Đọc, viết đúng và thuộc lòng 9 chữ (từ g đến m) vào vở; Làm đúng bài tập </w:t>
      </w:r>
      <w:r w:rsidRPr="00523919">
        <w:t xml:space="preserve">(trò chơi Tìm đường) phân biệt </w:t>
      </w:r>
      <w:r w:rsidRPr="00523919">
        <w:rPr>
          <w:i/>
        </w:rPr>
        <w:t>s / x.</w:t>
      </w:r>
      <w:r w:rsidRPr="00523919">
        <w:t xml:space="preserve"> Nghe-viết đúng chính tả 3 bài thơ </w:t>
      </w:r>
      <w:r w:rsidRPr="00523919">
        <w:rPr>
          <w:i/>
        </w:rPr>
        <w:t>Em lớn lên rồi</w:t>
      </w:r>
      <w:r w:rsidRPr="00523919">
        <w:t>; Hoàn thành các bài tập chính tả theo yêu cầu</w:t>
      </w:r>
    </w:p>
    <w:p w:rsidR="00DE1A39" w:rsidRPr="00523919" w:rsidRDefault="00DE1A39" w:rsidP="00DE1A39">
      <w:pPr>
        <w:rPr>
          <w:color w:val="000000"/>
        </w:rPr>
      </w:pPr>
      <w:r w:rsidRPr="00523919">
        <w:t xml:space="preserve">- Rèn kĩ năng viết đúng chính tả, phân biệt chính xác tiếng có vần dễ lẫn </w:t>
      </w:r>
      <w:r w:rsidRPr="00523919">
        <w:rPr>
          <w:i/>
        </w:rPr>
        <w:t>s / x</w:t>
      </w:r>
      <w:r w:rsidRPr="00523919">
        <w:t xml:space="preserve"> và thuộc lòng tên 9chữ cái trong bảng.</w:t>
      </w:r>
    </w:p>
    <w:p w:rsidR="00DE1A39" w:rsidRPr="00523919" w:rsidRDefault="00DE1A39" w:rsidP="00DE1A39">
      <w:r w:rsidRPr="00523919">
        <w:t>- Giáo dục HS tính trung thực trong học tập</w:t>
      </w:r>
    </w:p>
    <w:p w:rsidR="00DE1A39" w:rsidRPr="00523919" w:rsidRDefault="00DE1A39" w:rsidP="00DE1A39">
      <w:pPr>
        <w:rPr>
          <w:b/>
        </w:rPr>
      </w:pPr>
      <w:r w:rsidRPr="00523919">
        <w:rPr>
          <w:b/>
        </w:rPr>
        <w:t>II. Đồ dùng dạy học:</w:t>
      </w:r>
    </w:p>
    <w:p w:rsidR="00DE1A39" w:rsidRPr="00523919" w:rsidRDefault="00DE1A39" w:rsidP="00DE1A39">
      <w:pPr>
        <w:rPr>
          <w:i/>
        </w:rPr>
      </w:pPr>
      <w:r w:rsidRPr="00523919">
        <w:rPr>
          <w:i/>
        </w:rPr>
        <w:t xml:space="preserve">1. GV: </w:t>
      </w:r>
    </w:p>
    <w:p w:rsidR="00DE1A39" w:rsidRPr="00523919" w:rsidRDefault="00DE1A39" w:rsidP="00DE1A39">
      <w:r w:rsidRPr="00523919">
        <w:t>+ Phương pháp: Vấn đáp, thảo luận, thực hành, quan sát</w:t>
      </w:r>
    </w:p>
    <w:p w:rsidR="00DE1A39" w:rsidRPr="00523919" w:rsidRDefault="00DE1A39" w:rsidP="00DE1A39">
      <w:r w:rsidRPr="00523919">
        <w:t xml:space="preserve">+ Đồ dùng dạy học: </w:t>
      </w:r>
      <w:r w:rsidRPr="00523919">
        <w:rPr>
          <w:color w:val="000000"/>
        </w:rPr>
        <w:t>Bảng phụ ghi nội dung bài tập 2, 3a.</w:t>
      </w:r>
    </w:p>
    <w:p w:rsidR="00DE1A39" w:rsidRPr="00523919" w:rsidRDefault="00DE1A39" w:rsidP="00DE1A39">
      <w:r w:rsidRPr="00523919">
        <w:rPr>
          <w:i/>
        </w:rPr>
        <w:t>2. HS:</w:t>
      </w:r>
      <w:r w:rsidRPr="00523919">
        <w:t xml:space="preserve"> SGK, vở Luyện viết 3</w:t>
      </w:r>
    </w:p>
    <w:p w:rsidR="00DE1A39" w:rsidRPr="00523919" w:rsidRDefault="00DE1A39" w:rsidP="00DE1A39">
      <w:pPr>
        <w:rPr>
          <w:b/>
          <w:u w:val="single"/>
        </w:rPr>
      </w:pPr>
      <w:r w:rsidRPr="00523919">
        <w:rPr>
          <w:b/>
        </w:rPr>
        <w:t>III. Các hoạt động dạy học chủ yếu:</w:t>
      </w:r>
      <w:r w:rsidRPr="00523919">
        <w:rPr>
          <w:b/>
          <w:u w:val="single"/>
        </w:rPr>
        <w:t xml:space="preserve"> </w:t>
      </w:r>
    </w:p>
    <w:p w:rsidR="00DE1A39" w:rsidRPr="00523919" w:rsidRDefault="00DE1A39" w:rsidP="00DE1A3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23"/>
        <w:gridCol w:w="4325"/>
      </w:tblGrid>
      <w:tr w:rsidR="00DE1A39" w:rsidRPr="00523919" w:rsidTr="001D3852">
        <w:tc>
          <w:tcPr>
            <w:tcW w:w="563" w:type="dxa"/>
            <w:shd w:val="clear" w:color="auto" w:fill="auto"/>
          </w:tcPr>
          <w:p w:rsidR="00DE1A39" w:rsidRPr="00523919" w:rsidRDefault="00DE1A39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DE1A39" w:rsidRPr="00523919" w:rsidRDefault="00DE1A39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DE1A39" w:rsidRPr="00523919" w:rsidRDefault="00DE1A39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  <w:color w:val="000000"/>
              </w:rPr>
              <w:t>Hoạt động của học sinh</w:t>
            </w:r>
          </w:p>
        </w:tc>
      </w:tr>
      <w:tr w:rsidR="00DE1A39" w:rsidRPr="00523919" w:rsidTr="001D3852">
        <w:tc>
          <w:tcPr>
            <w:tcW w:w="563" w:type="dxa"/>
            <w:shd w:val="clear" w:color="auto" w:fill="auto"/>
          </w:tcPr>
          <w:p w:rsidR="00DE1A39" w:rsidRPr="00523919" w:rsidRDefault="00DE1A39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4’</w:t>
            </w: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18’</w:t>
            </w: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rPr>
                <w:b/>
              </w:rPr>
            </w:pPr>
            <w:r w:rsidRPr="00523919">
              <w:rPr>
                <w:b/>
              </w:rPr>
              <w:t>10’</w:t>
            </w: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</w:p>
          <w:p w:rsidR="00DE1A39" w:rsidRPr="00523919" w:rsidRDefault="00DE1A39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3’</w:t>
            </w:r>
          </w:p>
        </w:tc>
        <w:tc>
          <w:tcPr>
            <w:tcW w:w="4408" w:type="dxa"/>
            <w:shd w:val="clear" w:color="auto" w:fill="auto"/>
          </w:tcPr>
          <w:p w:rsidR="00DE1A39" w:rsidRPr="00523919" w:rsidRDefault="00DE1A39" w:rsidP="001D3852">
            <w:pPr>
              <w:jc w:val="both"/>
              <w:rPr>
                <w:b/>
              </w:rPr>
            </w:pPr>
            <w:r w:rsidRPr="00523919">
              <w:rPr>
                <w:b/>
                <w:i/>
              </w:rPr>
              <w:lastRenderedPageBreak/>
              <w:t xml:space="preserve">1. </w:t>
            </w:r>
            <w:r w:rsidRPr="00523919">
              <w:rPr>
                <w:b/>
                <w:i/>
                <w:u w:val="single"/>
              </w:rPr>
              <w:t>Hoạt động Mở đầu</w:t>
            </w:r>
            <w:r w:rsidRPr="00523919">
              <w:rPr>
                <w:b/>
                <w:i/>
              </w:rPr>
              <w:t>:</w:t>
            </w:r>
            <w:r w:rsidRPr="00523919">
              <w:rPr>
                <w:b/>
              </w:rPr>
              <w:t xml:space="preserve"> </w:t>
            </w:r>
          </w:p>
          <w:p w:rsidR="00DE1A39" w:rsidRPr="00523919" w:rsidRDefault="00DE1A39" w:rsidP="001D3852">
            <w:pPr>
              <w:jc w:val="both"/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 xml:space="preserve">: </w:t>
            </w:r>
            <w:r w:rsidRPr="00523919">
              <w:t>Ôn lại kiến thức đã học</w:t>
            </w:r>
          </w:p>
          <w:p w:rsidR="00DE1A39" w:rsidRPr="00523919" w:rsidRDefault="00DE1A39" w:rsidP="001D3852">
            <w:pPr>
              <w:jc w:val="both"/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DE1A39" w:rsidRPr="00523919" w:rsidRDefault="00DE1A39" w:rsidP="001D3852">
            <w:pPr>
              <w:rPr>
                <w:i/>
                <w:iCs/>
              </w:rPr>
            </w:pPr>
            <w:r w:rsidRPr="00523919">
              <w:rPr>
                <w:color w:val="000000"/>
              </w:rPr>
              <w:t xml:space="preserve">- Trò chơi </w:t>
            </w:r>
            <w:r w:rsidRPr="00523919">
              <w:rPr>
                <w:i/>
                <w:color w:val="000000"/>
              </w:rPr>
              <w:t>“Hái hoa dân chủ”</w:t>
            </w:r>
          </w:p>
          <w:p w:rsidR="00DE1A39" w:rsidRPr="00523919" w:rsidRDefault="00DE1A39" w:rsidP="001D3852">
            <w:pPr>
              <w:rPr>
                <w:iCs/>
                <w:color w:val="000000"/>
              </w:rPr>
            </w:pPr>
            <w:r w:rsidRPr="00523919">
              <w:rPr>
                <w:iCs/>
                <w:color w:val="000000"/>
              </w:rPr>
              <w:t>+ Đọc thuộc lòng 10 chữ cái từ a đến ê</w:t>
            </w:r>
          </w:p>
          <w:p w:rsidR="00DE1A39" w:rsidRPr="00523919" w:rsidRDefault="00DE1A39" w:rsidP="001D3852">
            <w:pPr>
              <w:rPr>
                <w:iCs/>
                <w:color w:val="000000"/>
              </w:rPr>
            </w:pPr>
            <w:r w:rsidRPr="00523919">
              <w:rPr>
                <w:iCs/>
                <w:color w:val="000000"/>
              </w:rPr>
              <w:t>+ Điền vào chỗ chấm âc hay ât:</w:t>
            </w:r>
          </w:p>
          <w:p w:rsidR="00DE1A39" w:rsidRPr="00523919" w:rsidRDefault="00DE1A39" w:rsidP="001D3852">
            <w:pPr>
              <w:rPr>
                <w:i/>
                <w:iCs/>
                <w:color w:val="000000"/>
              </w:rPr>
            </w:pPr>
            <w:r w:rsidRPr="00523919">
              <w:rPr>
                <w:i/>
                <w:iCs/>
                <w:color w:val="000000"/>
              </w:rPr>
              <w:t>Thống nh…, nh… chân lên, th… hứa, v… vả, b… thang</w:t>
            </w:r>
          </w:p>
          <w:p w:rsidR="00DE1A39" w:rsidRPr="00523919" w:rsidRDefault="00DE1A39" w:rsidP="001D3852">
            <w:r w:rsidRPr="00523919">
              <w:rPr>
                <w:iCs/>
                <w:color w:val="000000"/>
              </w:rPr>
              <w:t xml:space="preserve">- Nhận xét, kết nối bài mới </w:t>
            </w:r>
          </w:p>
          <w:p w:rsidR="00DE1A39" w:rsidRPr="00523919" w:rsidRDefault="00DE1A39" w:rsidP="001D3852">
            <w:pPr>
              <w:jc w:val="both"/>
            </w:pPr>
            <w:r w:rsidRPr="00523919">
              <w:rPr>
                <w:b/>
                <w:i/>
              </w:rPr>
              <w:t xml:space="preserve">2. </w:t>
            </w:r>
            <w:r w:rsidRPr="00523919">
              <w:rPr>
                <w:b/>
                <w:i/>
                <w:u w:val="single"/>
              </w:rPr>
              <w:t>Hoạt động Hình thành kiến thức mới</w:t>
            </w:r>
            <w:r w:rsidRPr="00523919">
              <w:rPr>
                <w:b/>
                <w:i/>
              </w:rPr>
              <w:t>:</w:t>
            </w:r>
            <w:r w:rsidRPr="00523919">
              <w:t xml:space="preserve"> </w:t>
            </w:r>
          </w:p>
          <w:p w:rsidR="00DE1A39" w:rsidRPr="00523919" w:rsidRDefault="00DE1A39" w:rsidP="001D3852">
            <w:pPr>
              <w:jc w:val="both"/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Hiểu nội dung và viết đúng chính tả bài thơ </w:t>
            </w:r>
            <w:r w:rsidRPr="00523919">
              <w:rPr>
                <w:i/>
              </w:rPr>
              <w:t>“Em lớn lên rồi”</w:t>
            </w:r>
          </w:p>
          <w:p w:rsidR="00DE1A39" w:rsidRPr="00523919" w:rsidRDefault="00DE1A39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DE1A39" w:rsidRPr="00523919" w:rsidRDefault="00DE1A39" w:rsidP="001D3852">
            <w:pPr>
              <w:rPr>
                <w:b/>
                <w:i/>
              </w:rPr>
            </w:pPr>
            <w:r w:rsidRPr="00523919">
              <w:rPr>
                <w:b/>
                <w:i/>
              </w:rPr>
              <w:t>a) Chuẩn bị:</w:t>
            </w:r>
          </w:p>
          <w:p w:rsidR="00DE1A39" w:rsidRPr="00523919" w:rsidRDefault="00DE1A39" w:rsidP="001D3852">
            <w:r w:rsidRPr="00523919">
              <w:t>- Đọc mẫu bài chính tả</w:t>
            </w:r>
          </w:p>
          <w:p w:rsidR="00DE1A39" w:rsidRPr="00523919" w:rsidRDefault="00DE1A39" w:rsidP="001D3852">
            <w:r w:rsidRPr="00523919">
              <w:t xml:space="preserve">- Gọi HS đọc </w:t>
            </w:r>
          </w:p>
          <w:p w:rsidR="00DE1A39" w:rsidRPr="00523919" w:rsidRDefault="00DE1A39" w:rsidP="001D3852">
            <w:r w:rsidRPr="00523919">
              <w:t>- Y/c HS trao đổi các câu hỏi: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t>+ Bài thơ nói về ai?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t>+ Vì sao chúng ta biết bạn nhỏ trong</w:t>
            </w:r>
            <w:r w:rsidRPr="00523919">
              <w:rPr>
                <w:rFonts w:eastAsia="Calibri"/>
                <w:i/>
                <w:color w:val="000000"/>
              </w:rPr>
              <w:t xml:space="preserve"> </w:t>
            </w:r>
            <w:r w:rsidRPr="00523919">
              <w:rPr>
                <w:rFonts w:eastAsia="Calibri"/>
                <w:color w:val="000000"/>
              </w:rPr>
              <w:t>bài thơ lớn rồi?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t>+ Bài chính tả viết theo thể thơ nào?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t>+ Bài chính tả có mấy cặp câu? Mỗi cặp câu có đặc điểm gì?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lastRenderedPageBreak/>
              <w:t>+ Câu lục được viết từ ô thứ mấy so với lề vở?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t>+ Câu bát được viết từ ô thứ mấy so với lề vở?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t>+ Tên bài thơ có mấy tiếng? Khi viết ta viết từ ô thứ mấy?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  <w:color w:val="000000"/>
              </w:rPr>
            </w:pPr>
            <w:r w:rsidRPr="00523919">
              <w:rPr>
                <w:rFonts w:eastAsia="Calibri"/>
                <w:color w:val="000000"/>
              </w:rPr>
              <w:t>+ Những chữ nào trong bài phải viết hoa?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Đọc thầm bài viết, gạch dưới bằng bút chì những tiếng, từ dễ viết sai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i/>
                <w:iCs/>
                <w:color w:val="000000"/>
              </w:rPr>
            </w:pPr>
            <w:r w:rsidRPr="00523919">
              <w:rPr>
                <w:color w:val="000000"/>
              </w:rPr>
              <w:t xml:space="preserve">- Đọc các từ: </w:t>
            </w:r>
            <w:r w:rsidRPr="00523919">
              <w:rPr>
                <w:i/>
                <w:iCs/>
                <w:color w:val="000000"/>
              </w:rPr>
              <w:t>nhỏ xíu, xa xăm, lúp xúp, quây quần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b/>
                <w:i/>
                <w:color w:val="000000"/>
              </w:rPr>
            </w:pPr>
            <w:r w:rsidRPr="00523919">
              <w:rPr>
                <w:b/>
                <w:i/>
                <w:iCs/>
                <w:color w:val="000000"/>
              </w:rPr>
              <w:t>b) Viết bài: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Đọc lần lượt từng dòng thơ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Đọc lại toàn bài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b/>
                <w:i/>
                <w:color w:val="000000"/>
              </w:rPr>
            </w:pPr>
            <w:r w:rsidRPr="00523919">
              <w:rPr>
                <w:b/>
                <w:i/>
                <w:color w:val="000000"/>
              </w:rPr>
              <w:t>c) Sửa bài: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Y/c HS tự sửa lỗi (gạch chân từ viết sai, viết từ đúng bằng bút chì ra lề vở), sau đó đổi vở soát lỗi lẫn nhau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Chấm bài và nhận xét.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Cho HS xem bài viết của 1 vài HS</w:t>
            </w:r>
          </w:p>
          <w:p w:rsidR="00DE1A39" w:rsidRPr="00523919" w:rsidRDefault="00DE1A39" w:rsidP="001D3852">
            <w:pPr>
              <w:rPr>
                <w:b/>
                <w:i/>
              </w:rPr>
            </w:pPr>
          </w:p>
          <w:p w:rsidR="00DE1A39" w:rsidRPr="00523919" w:rsidRDefault="00DE1A39" w:rsidP="001D3852">
            <w:pPr>
              <w:rPr>
                <w:b/>
                <w:i/>
              </w:rPr>
            </w:pPr>
            <w:r w:rsidRPr="00523919">
              <w:rPr>
                <w:b/>
                <w:i/>
              </w:rPr>
              <w:t xml:space="preserve">3. </w:t>
            </w:r>
            <w:r w:rsidRPr="00523919">
              <w:rPr>
                <w:b/>
                <w:i/>
                <w:u w:val="single"/>
              </w:rPr>
              <w:t>Hoạt động Luyện tập, thực hành</w:t>
            </w:r>
            <w:r w:rsidRPr="00523919">
              <w:rPr>
                <w:b/>
                <w:i/>
              </w:rPr>
              <w:t>:</w:t>
            </w:r>
          </w:p>
          <w:p w:rsidR="00DE1A39" w:rsidRPr="00523919" w:rsidRDefault="00DE1A39" w:rsidP="001D3852">
            <w:pPr>
              <w:jc w:val="both"/>
              <w:rPr>
                <w:rFonts w:eastAsia="Calibri"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</w:t>
            </w:r>
            <w:r w:rsidRPr="00523919">
              <w:rPr>
                <w:rFonts w:eastAsia="Calibri"/>
              </w:rPr>
              <w:t xml:space="preserve">Đọc, viết đúng và thuộc lòng 9 chữ (từ g đến m); Làm đúng bài tập phân biệt </w:t>
            </w:r>
            <w:r w:rsidRPr="00523919">
              <w:rPr>
                <w:i/>
              </w:rPr>
              <w:t>s/x</w:t>
            </w:r>
          </w:p>
          <w:p w:rsidR="00DE1A39" w:rsidRPr="00523919" w:rsidRDefault="00DE1A39" w:rsidP="001D3852">
            <w:pPr>
              <w:rPr>
                <w:i/>
              </w:rPr>
            </w:pPr>
            <w:r w:rsidRPr="00523919">
              <w:rPr>
                <w:i/>
              </w:rPr>
              <w:t xml:space="preserve">* 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b/>
                <w:i/>
                <w:iCs/>
                <w:color w:val="000000"/>
              </w:rPr>
              <w:t>+ Bài 2</w:t>
            </w:r>
            <w:r w:rsidRPr="00523919">
              <w:rPr>
                <w:b/>
                <w:i/>
                <w:color w:val="000000"/>
              </w:rPr>
              <w:t xml:space="preserve"> :</w:t>
            </w:r>
            <w:r w:rsidRPr="00523919">
              <w:rPr>
                <w:color w:val="000000"/>
              </w:rPr>
              <w:t xml:space="preserve"> Gọi HS đọc y/c. 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Cho HS làm bài vào vở; Phát bảng nhóm; Nhận xét, chốt đáp án đúng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Luyện HTL 9 chữ cái dưới hình thức xóa dần bảng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Nhận xét, tuyên dương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b/>
                <w:i/>
                <w:iCs/>
                <w:color w:val="000000"/>
              </w:rPr>
              <w:t>+ Bài 3a</w:t>
            </w:r>
            <w:r w:rsidRPr="00523919">
              <w:rPr>
                <w:b/>
                <w:i/>
                <w:color w:val="000000"/>
              </w:rPr>
              <w:t xml:space="preserve">: </w:t>
            </w:r>
            <w:r w:rsidRPr="00523919">
              <w:rPr>
                <w:color w:val="000000"/>
              </w:rPr>
              <w:t xml:space="preserve">Gọi HS nêu y/c BT. 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Y/c HS làm bài vào vở Luyện viết; Phát bảng nhóm</w:t>
            </w:r>
          </w:p>
          <w:p w:rsidR="00DE1A39" w:rsidRPr="00523919" w:rsidRDefault="00DE1A39" w:rsidP="001D3852">
            <w:pPr>
              <w:rPr>
                <w:color w:val="000000"/>
              </w:rPr>
            </w:pPr>
          </w:p>
          <w:p w:rsidR="00DE1A39" w:rsidRPr="00523919" w:rsidRDefault="00DE1A39" w:rsidP="001D3852">
            <w:pPr>
              <w:rPr>
                <w:color w:val="000000"/>
              </w:rPr>
            </w:pPr>
            <w:r w:rsidRPr="00523919">
              <w:rPr>
                <w:color w:val="000000"/>
              </w:rPr>
              <w:t>- Nhận xét, sửa chữa</w:t>
            </w:r>
          </w:p>
          <w:p w:rsidR="00DE1A39" w:rsidRPr="00523919" w:rsidRDefault="00DE1A39" w:rsidP="001D3852">
            <w:pPr>
              <w:rPr>
                <w:b/>
                <w:i/>
              </w:rPr>
            </w:pPr>
            <w:r w:rsidRPr="00523919">
              <w:rPr>
                <w:b/>
                <w:i/>
              </w:rPr>
              <w:t xml:space="preserve">4. </w:t>
            </w:r>
            <w:r w:rsidRPr="00523919">
              <w:rPr>
                <w:b/>
                <w:i/>
                <w:u w:val="single"/>
              </w:rPr>
              <w:t>Hoạt động Củng cố, nối tiếp</w:t>
            </w:r>
            <w:r w:rsidRPr="00523919">
              <w:rPr>
                <w:b/>
                <w:i/>
              </w:rPr>
              <w:t>:</w:t>
            </w:r>
          </w:p>
          <w:p w:rsidR="00DE1A39" w:rsidRPr="00523919" w:rsidRDefault="00DE1A39" w:rsidP="001D3852"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Củng cố bài học; Vận dụng kiến thức, kĩ năng đã học vào thực hành</w:t>
            </w:r>
          </w:p>
          <w:p w:rsidR="00DE1A39" w:rsidRPr="00523919" w:rsidRDefault="00DE1A39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DE1A39" w:rsidRPr="00523919" w:rsidRDefault="00DE1A39" w:rsidP="001D3852">
            <w:r w:rsidRPr="00523919">
              <w:t xml:space="preserve">- Tổ chức trò chơi </w:t>
            </w:r>
            <w:r w:rsidRPr="00523919">
              <w:rPr>
                <w:i/>
              </w:rPr>
              <w:t>“Đố nhau”</w:t>
            </w:r>
          </w:p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>
            <w:r w:rsidRPr="00523919">
              <w:t xml:space="preserve">- Đọc các từ: </w:t>
            </w:r>
            <w:r w:rsidRPr="00523919">
              <w:rPr>
                <w:i/>
              </w:rPr>
              <w:t>san hô, suôn sẻ, xu thế, sáng suốt, cây xoan, xung đột</w:t>
            </w:r>
          </w:p>
        </w:tc>
        <w:tc>
          <w:tcPr>
            <w:tcW w:w="4409" w:type="dxa"/>
            <w:shd w:val="clear" w:color="auto" w:fill="auto"/>
          </w:tcPr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>
            <w:pPr>
              <w:rPr>
                <w:bCs/>
              </w:rPr>
            </w:pPr>
            <w:r w:rsidRPr="00523919">
              <w:t xml:space="preserve">- </w:t>
            </w:r>
            <w:r w:rsidRPr="00523919">
              <w:rPr>
                <w:iCs/>
                <w:color w:val="000000"/>
              </w:rPr>
              <w:t>Trưởng ban học tập phổ biến cách chơi, luật chơi và tổ chức cho các bạn tham gia trò chơi học tập</w:t>
            </w:r>
          </w:p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>
            <w:r w:rsidRPr="00523919">
              <w:t>- Lắng nghe</w:t>
            </w:r>
          </w:p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Lắng nghe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 xml:space="preserve">- 1 HS đọc, lớp đọc thầm 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Trao đổi và chia sẻ trước lớp: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tác giả Trần Đằng Khoa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vì bạn nhỏ đã có nhiều bạn bè vây quanh, không còn mẹ dắt đi như trước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lục bát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4 cặp câu. Cứ 1 câu 6 tiếng (câu lục) lại có 1 câu 8 (câu bát)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từ ô thứ 3 so với lề vở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từ ô thứ 3 so với lề vở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4 tiếng, viết từ ô thứ tư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+ … những chữ đầu dòng thơ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Thực hiện theo y/c của GV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- 3 HS lên bảng viết, lớp viết vở nháp, đọc lại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Viết bài vào vở.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Soát lại bài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Thực hiện theo y/c của GV</w:t>
            </w:r>
          </w:p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>
            <w:r w:rsidRPr="00523919">
              <w:t>- Lắng nghe</w:t>
            </w:r>
          </w:p>
          <w:p w:rsidR="00DE1A39" w:rsidRPr="00523919" w:rsidRDefault="00DE1A39" w:rsidP="001D3852">
            <w:r w:rsidRPr="00523919">
              <w:t>- Quan sát, nhận xét về nội dung, chữ viết, cách trình bày</w:t>
            </w:r>
          </w:p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 xml:space="preserve">- 1 HS đọc y/c bài tập, lớp đọc thầm 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Làm bài vào vở; 2 HS làm bảng nhóm và chia sẻ kết quả; Lớp nhận xét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iCs/>
                <w:color w:val="000000"/>
              </w:rPr>
            </w:pPr>
            <w:r w:rsidRPr="00523919">
              <w:rPr>
                <w:iCs/>
                <w:color w:val="000000"/>
              </w:rPr>
              <w:t>- Luyện HTL 9 chữ cái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iCs/>
                <w:color w:val="000000"/>
              </w:rPr>
            </w:pPr>
            <w:r w:rsidRPr="00523919">
              <w:rPr>
                <w:iCs/>
                <w:color w:val="000000"/>
              </w:rPr>
              <w:t>- Tiếp nối nhau thi đọc thuộc trước lớp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color w:val="000000"/>
              </w:rPr>
            </w:pPr>
            <w:r w:rsidRPr="00523919">
              <w:rPr>
                <w:color w:val="000000"/>
              </w:rPr>
              <w:t>- 1 HS đọc y/c bài tập</w:t>
            </w:r>
          </w:p>
          <w:p w:rsidR="00DE1A39" w:rsidRPr="00523919" w:rsidRDefault="00DE1A39" w:rsidP="001D3852">
            <w:pPr>
              <w:tabs>
                <w:tab w:val="center" w:pos="6480"/>
                <w:tab w:val="right" w:pos="10080"/>
              </w:tabs>
              <w:rPr>
                <w:i/>
                <w:color w:val="000000"/>
              </w:rPr>
            </w:pPr>
            <w:r w:rsidRPr="00523919">
              <w:rPr>
                <w:color w:val="000000"/>
              </w:rPr>
              <w:t xml:space="preserve">- Làm bài vào vở; 2 HS làm bảng nhóm và chia sẻ bài làm: </w:t>
            </w:r>
            <w:r w:rsidRPr="00523919">
              <w:rPr>
                <w:i/>
                <w:color w:val="000000"/>
              </w:rPr>
              <w:t xml:space="preserve">hoa </w:t>
            </w:r>
            <w:r w:rsidRPr="00523919">
              <w:rPr>
                <w:b/>
                <w:i/>
                <w:color w:val="000000"/>
              </w:rPr>
              <w:t>s</w:t>
            </w:r>
            <w:r w:rsidRPr="00523919">
              <w:rPr>
                <w:i/>
                <w:color w:val="000000"/>
              </w:rPr>
              <w:t xml:space="preserve">úng, cái </w:t>
            </w:r>
            <w:r w:rsidRPr="00523919">
              <w:rPr>
                <w:b/>
                <w:i/>
                <w:color w:val="000000"/>
              </w:rPr>
              <w:t>x</w:t>
            </w:r>
            <w:r w:rsidRPr="00523919">
              <w:rPr>
                <w:i/>
                <w:color w:val="000000"/>
              </w:rPr>
              <w:t xml:space="preserve">ô, chim </w:t>
            </w:r>
            <w:r w:rsidRPr="00523919">
              <w:rPr>
                <w:b/>
                <w:i/>
                <w:color w:val="000000"/>
              </w:rPr>
              <w:t>s</w:t>
            </w:r>
            <w:r w:rsidRPr="00523919">
              <w:rPr>
                <w:i/>
                <w:color w:val="000000"/>
              </w:rPr>
              <w:t xml:space="preserve">áo, </w:t>
            </w:r>
            <w:r w:rsidRPr="00523919">
              <w:rPr>
                <w:b/>
                <w:i/>
                <w:color w:val="000000"/>
              </w:rPr>
              <w:t>đ</w:t>
            </w:r>
            <w:r w:rsidRPr="00523919">
              <w:rPr>
                <w:i/>
                <w:color w:val="000000"/>
              </w:rPr>
              <w:t xml:space="preserve">ĩa xôi, quả </w:t>
            </w:r>
            <w:r w:rsidRPr="00523919">
              <w:rPr>
                <w:b/>
                <w:i/>
                <w:color w:val="000000"/>
              </w:rPr>
              <w:t>x</w:t>
            </w:r>
            <w:r w:rsidRPr="00523919">
              <w:rPr>
                <w:i/>
                <w:color w:val="000000"/>
              </w:rPr>
              <w:t xml:space="preserve">oài, dòng </w:t>
            </w:r>
            <w:r w:rsidRPr="00523919">
              <w:rPr>
                <w:b/>
                <w:i/>
                <w:color w:val="000000"/>
              </w:rPr>
              <w:t>s</w:t>
            </w:r>
            <w:r w:rsidRPr="00523919">
              <w:rPr>
                <w:i/>
                <w:color w:val="000000"/>
              </w:rPr>
              <w:t xml:space="preserve">ông, mầm </w:t>
            </w:r>
            <w:r w:rsidRPr="00523919">
              <w:rPr>
                <w:b/>
                <w:i/>
                <w:color w:val="000000"/>
              </w:rPr>
              <w:t>x</w:t>
            </w:r>
            <w:r w:rsidRPr="00523919">
              <w:rPr>
                <w:i/>
                <w:color w:val="000000"/>
              </w:rPr>
              <w:t xml:space="preserve">anh, quả </w:t>
            </w:r>
            <w:r w:rsidRPr="00523919">
              <w:rPr>
                <w:b/>
                <w:i/>
                <w:color w:val="000000"/>
              </w:rPr>
              <w:t>s</w:t>
            </w:r>
            <w:r w:rsidRPr="00523919">
              <w:rPr>
                <w:i/>
                <w:color w:val="000000"/>
              </w:rPr>
              <w:t>im</w:t>
            </w:r>
          </w:p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/>
          <w:p w:rsidR="00DE1A39" w:rsidRPr="00523919" w:rsidRDefault="00DE1A39" w:rsidP="001D3852">
            <w:r w:rsidRPr="00523919">
              <w:t>- 1 HS gắn bảng 9chữ cái vừa học (không theo thứ tự) y/c HS khác đọc tên chữ</w:t>
            </w:r>
          </w:p>
          <w:p w:rsidR="00DE1A39" w:rsidRPr="00523919" w:rsidRDefault="00DE1A39" w:rsidP="001D3852">
            <w:r w:rsidRPr="00523919">
              <w:t>- 2 HS lên bảng viết, lớp viết vở nháp</w:t>
            </w:r>
          </w:p>
        </w:tc>
      </w:tr>
    </w:tbl>
    <w:p w:rsidR="00DE1A39" w:rsidRPr="00523919" w:rsidRDefault="00DE1A39" w:rsidP="00DE1A39">
      <w:pPr>
        <w:tabs>
          <w:tab w:val="left" w:pos="720"/>
          <w:tab w:val="left" w:pos="1080"/>
          <w:tab w:val="left" w:pos="1440"/>
          <w:tab w:val="left" w:pos="1800"/>
        </w:tabs>
        <w:rPr>
          <w:i/>
        </w:rPr>
      </w:pPr>
      <w:r w:rsidRPr="00523919">
        <w:lastRenderedPageBreak/>
        <w:tab/>
      </w:r>
      <w:r w:rsidRPr="00523919">
        <w:rPr>
          <w:b/>
        </w:rPr>
        <w:t>IV. Điều chỉnh sau bài dạy</w:t>
      </w:r>
      <w:r w:rsidRPr="00523919">
        <w:t xml:space="preserve"> </w:t>
      </w:r>
      <w:r w:rsidRPr="00523919">
        <w:rPr>
          <w:i/>
        </w:rPr>
        <w:t>(RKNBS-nếu có)</w:t>
      </w:r>
    </w:p>
    <w:p w:rsidR="00DE1A39" w:rsidRPr="00523919" w:rsidRDefault="00DE1A39" w:rsidP="00DE1A39">
      <w:pPr>
        <w:tabs>
          <w:tab w:val="left" w:pos="720"/>
          <w:tab w:val="left" w:pos="1080"/>
          <w:tab w:val="left" w:pos="1440"/>
          <w:tab w:val="left" w:pos="1800"/>
        </w:tabs>
        <w:rPr>
          <w:i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DE1A39" w:rsidRPr="00523919" w:rsidTr="001D3852">
        <w:tc>
          <w:tcPr>
            <w:tcW w:w="9380" w:type="dxa"/>
            <w:shd w:val="clear" w:color="auto" w:fill="auto"/>
          </w:tcPr>
          <w:p w:rsidR="00DE1A39" w:rsidRPr="00523919" w:rsidRDefault="00DE1A39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</w:pPr>
          </w:p>
        </w:tc>
      </w:tr>
    </w:tbl>
    <w:p w:rsidR="006E681A" w:rsidRDefault="00DE1A39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9"/>
    <w:rsid w:val="00012CF5"/>
    <w:rsid w:val="005B01CC"/>
    <w:rsid w:val="00663152"/>
    <w:rsid w:val="006E161B"/>
    <w:rsid w:val="00BC1D31"/>
    <w:rsid w:val="00BD7517"/>
    <w:rsid w:val="00DE1A39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BA1D-52DE-4D9D-A499-0D47D163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1A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2025-03-14T07:45:00Z</dcterms:created>
  <dcterms:modified xsi:type="dcterms:W3CDTF">2025-03-14T07:45:00Z</dcterms:modified>
</cp:coreProperties>
</file>