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4BA" w:rsidRPr="00F62157" w:rsidRDefault="004164BA" w:rsidP="004164BA">
      <w:pPr>
        <w:pStyle w:val="NoSpacing"/>
        <w:jc w:val="center"/>
        <w:rPr>
          <w:rFonts w:eastAsia="Arial"/>
          <w:b/>
          <w:bCs/>
          <w:szCs w:val="28"/>
        </w:rPr>
      </w:pPr>
      <w:r w:rsidRPr="00F62157">
        <w:rPr>
          <w:b/>
          <w:bCs/>
          <w:szCs w:val="28"/>
        </w:rPr>
        <w:t>KẾ HOẠCH BÀI DẠY</w:t>
      </w:r>
    </w:p>
    <w:p w:rsidR="004164BA" w:rsidRPr="00F62157" w:rsidRDefault="004164BA" w:rsidP="004164BA">
      <w:pPr>
        <w:pStyle w:val="NoSpacing"/>
        <w:jc w:val="center"/>
        <w:rPr>
          <w:b/>
          <w:bCs/>
          <w:szCs w:val="28"/>
        </w:rPr>
      </w:pPr>
      <w:r w:rsidRPr="00F62157">
        <w:rPr>
          <w:b/>
          <w:bCs/>
          <w:szCs w:val="28"/>
        </w:rPr>
        <w:t>Môn:</w:t>
      </w:r>
      <w:r w:rsidRPr="00F62157">
        <w:rPr>
          <w:b/>
          <w:bCs/>
          <w:szCs w:val="28"/>
          <w:lang w:val="nl-NL"/>
        </w:rPr>
        <w:t>Toán</w:t>
      </w:r>
      <w:r w:rsidRPr="00F62157">
        <w:rPr>
          <w:b/>
          <w:bCs/>
          <w:szCs w:val="28"/>
        </w:rPr>
        <w:t xml:space="preserve">   Lớp 5</w:t>
      </w:r>
    </w:p>
    <w:p w:rsidR="004164BA" w:rsidRPr="00F62157" w:rsidRDefault="004164BA" w:rsidP="004164BA">
      <w:pPr>
        <w:pStyle w:val="NoSpacing"/>
        <w:jc w:val="center"/>
        <w:rPr>
          <w:szCs w:val="28"/>
          <w:lang w:val="en-US"/>
        </w:rPr>
      </w:pPr>
      <w:r w:rsidRPr="00F62157">
        <w:rPr>
          <w:b/>
          <w:bCs/>
          <w:szCs w:val="28"/>
          <w:lang w:val="en-US"/>
        </w:rPr>
        <w:t>Bài 51: Thực hành và trải nghiệm</w:t>
      </w:r>
      <w:r w:rsidRPr="00F62157">
        <w:rPr>
          <w:szCs w:val="28"/>
          <w:lang w:val="en-US"/>
        </w:rPr>
        <w:t xml:space="preserve">       </w:t>
      </w:r>
      <w:r w:rsidRPr="00F62157">
        <w:rPr>
          <w:b/>
          <w:bCs/>
          <w:szCs w:val="28"/>
        </w:rPr>
        <w:t xml:space="preserve">Tiết </w:t>
      </w:r>
      <w:r w:rsidRPr="00F62157">
        <w:rPr>
          <w:b/>
          <w:bCs/>
          <w:szCs w:val="28"/>
          <w:lang w:val="en-US"/>
        </w:rPr>
        <w:t>80</w:t>
      </w:r>
    </w:p>
    <w:p w:rsidR="004164BA" w:rsidRPr="00F62157" w:rsidRDefault="004164BA" w:rsidP="004164BA">
      <w:pPr>
        <w:pStyle w:val="NoSpacing"/>
        <w:jc w:val="center"/>
        <w:rPr>
          <w:b/>
          <w:bCs/>
          <w:szCs w:val="28"/>
          <w:lang w:val="nl-NL"/>
        </w:rPr>
      </w:pPr>
      <w:r w:rsidRPr="00F62157">
        <w:rPr>
          <w:b/>
          <w:bCs/>
          <w:szCs w:val="28"/>
          <w:lang w:val="nl-NL"/>
        </w:rPr>
        <w:t>Th</w:t>
      </w:r>
      <w:r w:rsidRPr="00F62157">
        <w:rPr>
          <w:b/>
          <w:bCs/>
          <w:szCs w:val="28"/>
        </w:rPr>
        <w:t>ời gian thực hiện</w:t>
      </w:r>
      <w:r w:rsidRPr="00F62157">
        <w:rPr>
          <w:b/>
          <w:bCs/>
          <w:szCs w:val="28"/>
          <w:lang w:val="nl-NL"/>
        </w:rPr>
        <w:t xml:space="preserve"> ngày 26 tháng 12 năm 2024</w:t>
      </w:r>
    </w:p>
    <w:p w:rsidR="004164BA" w:rsidRPr="00F62157" w:rsidRDefault="004164BA" w:rsidP="004164BA">
      <w:pPr>
        <w:pStyle w:val="NoSpacing"/>
        <w:rPr>
          <w:b/>
          <w:bCs/>
          <w:szCs w:val="28"/>
          <w:lang w:val="en-US"/>
        </w:rPr>
      </w:pPr>
      <w:r w:rsidRPr="00F62157">
        <w:rPr>
          <w:b/>
          <w:bCs/>
          <w:szCs w:val="28"/>
          <w:lang w:val="en-US"/>
        </w:rPr>
        <w:t>I. Yêu cầu cần đạt</w:t>
      </w:r>
    </w:p>
    <w:p w:rsidR="004164BA" w:rsidRPr="00F62157" w:rsidRDefault="004164BA" w:rsidP="004164BA">
      <w:pPr>
        <w:pStyle w:val="NoSpacing"/>
        <w:rPr>
          <w:szCs w:val="28"/>
          <w:lang w:val="en-US"/>
        </w:rPr>
      </w:pPr>
      <w:r w:rsidRPr="00F62157">
        <w:rPr>
          <w:szCs w:val="28"/>
          <w:lang w:val="en-US"/>
        </w:rPr>
        <w:t>– Thực hành vẽ hình trên giấy kẻ ô vuông.</w:t>
      </w:r>
    </w:p>
    <w:p w:rsidR="004164BA" w:rsidRPr="00F62157" w:rsidRDefault="004164BA" w:rsidP="004164BA">
      <w:pPr>
        <w:pStyle w:val="NoSpacing"/>
        <w:rPr>
          <w:szCs w:val="28"/>
          <w:lang w:val="en-US"/>
        </w:rPr>
      </w:pPr>
      <w:r w:rsidRPr="00F62157">
        <w:rPr>
          <w:szCs w:val="28"/>
          <w:lang w:val="en-US"/>
        </w:rPr>
        <w:t>– Vận dụng lệ bản đồ để giải quyết một số tình huống thực tiễn.</w:t>
      </w:r>
    </w:p>
    <w:p w:rsidR="004164BA" w:rsidRPr="00F62157" w:rsidRDefault="004164BA" w:rsidP="004164BA">
      <w:pPr>
        <w:pStyle w:val="NoSpacing"/>
        <w:rPr>
          <w:szCs w:val="28"/>
          <w:lang w:val="en-US"/>
        </w:rPr>
      </w:pPr>
      <w:r w:rsidRPr="00F62157">
        <w:rPr>
          <w:szCs w:val="28"/>
          <w:lang w:val="en-US"/>
        </w:rPr>
        <w:t>– HS có cơ hội để phát triển các năng lực tư duy và lập luận toán học; giao tiếp toán học; mô hình hoá toán học; sử dụng các công cụ, phương tiện học toán; giải quyết vấn đề toán học và các phẩm chất chăm chỉ, trung thực, trách nhiệm.</w:t>
      </w:r>
    </w:p>
    <w:p w:rsidR="004164BA" w:rsidRPr="00F62157" w:rsidRDefault="004164BA" w:rsidP="004164BA">
      <w:pPr>
        <w:pStyle w:val="NoSpacing"/>
        <w:rPr>
          <w:b/>
          <w:bCs/>
          <w:szCs w:val="28"/>
          <w:lang w:val="en-US"/>
        </w:rPr>
      </w:pPr>
      <w:r w:rsidRPr="00F62157">
        <w:rPr>
          <w:b/>
          <w:bCs/>
          <w:szCs w:val="28"/>
          <w:lang w:val="en-US"/>
        </w:rPr>
        <w:t>II. Đồ dùng dạy học</w:t>
      </w:r>
    </w:p>
    <w:p w:rsidR="004164BA" w:rsidRPr="00F62157" w:rsidRDefault="004164BA" w:rsidP="004164BA">
      <w:pPr>
        <w:pStyle w:val="NoSpacing"/>
        <w:rPr>
          <w:szCs w:val="28"/>
          <w:lang w:val="en-US"/>
        </w:rPr>
      </w:pPr>
      <w:r w:rsidRPr="00F62157">
        <w:rPr>
          <w:szCs w:val="28"/>
          <w:lang w:val="en-US"/>
        </w:rPr>
        <w:t>GV: Hình ảnh trang giấy kẻ ô vuông (để hướng dẫn HS vẽ).</w:t>
      </w:r>
    </w:p>
    <w:p w:rsidR="004164BA" w:rsidRPr="00F62157" w:rsidRDefault="004164BA" w:rsidP="004164BA">
      <w:pPr>
        <w:pStyle w:val="NoSpacing"/>
        <w:rPr>
          <w:szCs w:val="28"/>
          <w:lang w:val="en-US"/>
        </w:rPr>
      </w:pPr>
      <w:r w:rsidRPr="00F62157">
        <w:rPr>
          <w:szCs w:val="28"/>
          <w:lang w:val="en-US"/>
        </w:rPr>
        <w:t>HS: Giấy kẻ ô vuông hoặc VBT (mỗi ô vuông có cạnh 1 cm), bút màu.</w:t>
      </w:r>
    </w:p>
    <w:p w:rsidR="004164BA" w:rsidRPr="00F62157" w:rsidRDefault="004164BA" w:rsidP="004164BA">
      <w:pPr>
        <w:pStyle w:val="NoSpacing"/>
        <w:rPr>
          <w:szCs w:val="28"/>
          <w:lang w:val="en-US"/>
        </w:rPr>
      </w:pPr>
      <w:r w:rsidRPr="00F62157">
        <w:rPr>
          <w:b/>
          <w:bCs/>
          <w:szCs w:val="28"/>
          <w:lang w:val="en-US"/>
        </w:rPr>
        <w:t>III. Các hoạt động dạy học chủ yếu     TIẾT</w:t>
      </w:r>
      <w:r w:rsidRPr="00F62157">
        <w:rPr>
          <w:szCs w:val="28"/>
          <w:lang w:val="en-US"/>
        </w:rPr>
        <w:t xml:space="preserve">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3"/>
        <w:gridCol w:w="4629"/>
      </w:tblGrid>
      <w:tr w:rsidR="004164BA" w:rsidRPr="00F62157" w:rsidTr="00505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4BA" w:rsidRPr="00F62157" w:rsidRDefault="004164BA" w:rsidP="00505FEF">
            <w:pPr>
              <w:pStyle w:val="NoSpacing"/>
              <w:jc w:val="center"/>
              <w:rPr>
                <w:b/>
                <w:bCs/>
                <w:szCs w:val="28"/>
                <w:lang w:val="en-US"/>
              </w:rPr>
            </w:pPr>
            <w:r w:rsidRPr="00F62157">
              <w:rPr>
                <w:b/>
                <w:bCs/>
                <w:szCs w:val="28"/>
                <w:lang w:val="en-US"/>
              </w:rPr>
              <w:t>HOẠT ĐỘNG GV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4BA" w:rsidRPr="00F62157" w:rsidRDefault="004164BA" w:rsidP="00505FEF">
            <w:pPr>
              <w:pStyle w:val="NoSpacing"/>
              <w:jc w:val="center"/>
              <w:rPr>
                <w:b/>
                <w:bCs/>
                <w:szCs w:val="28"/>
                <w:lang w:val="en-US"/>
              </w:rPr>
            </w:pPr>
            <w:r w:rsidRPr="00F62157">
              <w:rPr>
                <w:b/>
                <w:bCs/>
                <w:szCs w:val="28"/>
                <w:lang w:val="en-US"/>
              </w:rPr>
              <w:t>HOẠT ĐỘNG HS</w:t>
            </w:r>
          </w:p>
        </w:tc>
      </w:tr>
      <w:tr w:rsidR="004164BA" w:rsidRPr="00F62157" w:rsidTr="00505FE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b/>
                <w:bCs/>
                <w:szCs w:val="28"/>
                <w:lang w:val="en-US"/>
              </w:rPr>
              <w:t>1.Mở đầu: Khởi động</w:t>
            </w:r>
            <w:r w:rsidRPr="00F62157">
              <w:rPr>
                <w:szCs w:val="28"/>
                <w:lang w:val="en-US"/>
              </w:rPr>
              <w:t xml:space="preserve">  5p</w:t>
            </w:r>
          </w:p>
        </w:tc>
      </w:tr>
      <w:tr w:rsidR="004164BA" w:rsidRPr="00F62157" w:rsidTr="00505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– GV giới thiệu nội dung bài: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+ Thực hành vẽ hình trang trí trên giấy kẻ ô vuông.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+ Vận dụng lệ bản đồ để giải quyết một số tình huống thực tiễn.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– HS hát một bài tạo không khí vui tươi.</w:t>
            </w:r>
          </w:p>
        </w:tc>
      </w:tr>
      <w:tr w:rsidR="004164BA" w:rsidRPr="00F62157" w:rsidTr="00505FE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4BA" w:rsidRPr="00F62157" w:rsidRDefault="004164BA" w:rsidP="00505FEF">
            <w:pPr>
              <w:pStyle w:val="NoSpacing"/>
              <w:rPr>
                <w:b/>
                <w:bCs/>
                <w:szCs w:val="28"/>
                <w:lang w:val="en-US"/>
              </w:rPr>
            </w:pPr>
            <w:r w:rsidRPr="00F62157">
              <w:rPr>
                <w:b/>
                <w:bCs/>
                <w:szCs w:val="28"/>
                <w:lang w:val="en-US"/>
              </w:rPr>
              <w:t>2. Luyện tập – Thực hành  25p</w:t>
            </w:r>
          </w:p>
        </w:tc>
      </w:tr>
      <w:tr w:rsidR="004164BA" w:rsidRPr="00F62157" w:rsidTr="00505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– GV giúp HS nhận biết nhiệm vụ.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– GV tổ chức cho HS làm việc.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• Bước 1: Tìm hiểu hình vẽ mẫu.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• Bước 2: Nhắc lại các bước vẽ hình tròn.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– HS đọc kĩ nội dung, nhận biết: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• Vẽ.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• Áp dụng tỉ lệ bản đồ → Tính diện tích thật khi vẽ trên tường → Tính tiền sơn.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Vẽ 1 hình tròn, 1 hình thoi, các đoạn thẳng song song.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+ Xác định tâm.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+ Mở khẩu độ com-pa bằng bán kính.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+ Xoay com-pa.</w:t>
            </w:r>
          </w:p>
        </w:tc>
      </w:tr>
      <w:tr w:rsidR="004164BA" w:rsidRPr="00F62157" w:rsidTr="00505FE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4BA" w:rsidRPr="00F62157" w:rsidRDefault="004164BA" w:rsidP="00505FEF">
            <w:pPr>
              <w:pStyle w:val="NoSpacing"/>
              <w:rPr>
                <w:b/>
                <w:bCs/>
                <w:szCs w:val="28"/>
                <w:lang w:val="en-US"/>
              </w:rPr>
            </w:pPr>
            <w:r w:rsidRPr="00F62157">
              <w:rPr>
                <w:b/>
                <w:bCs/>
                <w:szCs w:val="28"/>
                <w:lang w:val="en-US"/>
              </w:rPr>
              <w:t>3. Vận dụng – Trải nghiệm  5p</w:t>
            </w:r>
          </w:p>
        </w:tc>
      </w:tr>
      <w:tr w:rsidR="004164BA" w:rsidRPr="00F62157" w:rsidTr="00505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1. Vẽ hình trên giấy kẻ ô vuông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– GV lưu ý HS: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+ Vẽ trên khung hình chữ nhật: Chiều dài? Chiều rộng?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+ Nhận biết bán kính hình tròn.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+ Các hình vẽ phải theo đúng mẫu.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Sau khi HS vẽ xong hình thứ nhất, các em chia sẻ nhóm đôi, nhận xét bản vẽ của bạn có theo mẫu không.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– HS thảo luận nhóm bốn, tìm hiểu cách vẽ, trình bày cách vẽ hình thứ nhất (vẽ chì, chưa tô màu).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+ Chiều dài 16 ô (16 cm), chiều rộng 6 ô (6 cm).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+ 2 ô (2 cm).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– Khi tô màu, HS có thể chọn màu sắc theo ý thích của mình.</w:t>
            </w:r>
          </w:p>
        </w:tc>
      </w:tr>
    </w:tbl>
    <w:p w:rsidR="004164BA" w:rsidRPr="00F62157" w:rsidRDefault="004164BA" w:rsidP="004164BA">
      <w:pPr>
        <w:pStyle w:val="NoSpacing"/>
        <w:rPr>
          <w:szCs w:val="28"/>
          <w:lang w:val="en-US"/>
        </w:rPr>
      </w:pPr>
      <w:r w:rsidRPr="00F62157">
        <w:rPr>
          <w:b/>
          <w:bCs/>
          <w:szCs w:val="28"/>
          <w:lang w:val="en-US"/>
        </w:rPr>
        <w:t>IV. Điều chỉnh sau bài dạy</w:t>
      </w:r>
      <w:r w:rsidRPr="00F62157">
        <w:rPr>
          <w:szCs w:val="28"/>
          <w:lang w:val="en-US"/>
        </w:rPr>
        <w:t> </w:t>
      </w:r>
    </w:p>
    <w:p w:rsidR="004164BA" w:rsidRPr="00F62157" w:rsidRDefault="004164BA" w:rsidP="004164BA">
      <w:pPr>
        <w:pStyle w:val="NoSpacing"/>
        <w:rPr>
          <w:szCs w:val="28"/>
          <w:lang w:val="en-US"/>
        </w:rPr>
      </w:pPr>
      <w:r w:rsidRPr="00F62157">
        <w:rPr>
          <w:szCs w:val="28"/>
          <w:lang w:val="en-US"/>
        </w:rPr>
        <w:t>…………………………………………………………………………………</w:t>
      </w:r>
    </w:p>
    <w:p w:rsidR="004164BA" w:rsidRPr="00F62157" w:rsidRDefault="004164BA" w:rsidP="004164BA">
      <w:pPr>
        <w:pStyle w:val="NoSpacing"/>
        <w:rPr>
          <w:szCs w:val="28"/>
          <w:lang w:val="en-US"/>
        </w:rPr>
      </w:pPr>
      <w:r w:rsidRPr="00F62157">
        <w:rPr>
          <w:szCs w:val="28"/>
          <w:lang w:val="en-US"/>
        </w:rPr>
        <w:t>……………………………………………………………………………</w:t>
      </w:r>
    </w:p>
    <w:p w:rsidR="004164BA" w:rsidRPr="00F62157" w:rsidRDefault="004164BA" w:rsidP="004164BA">
      <w:pPr>
        <w:pStyle w:val="NoSpacing"/>
        <w:jc w:val="center"/>
        <w:rPr>
          <w:szCs w:val="28"/>
          <w:lang w:val="en-US"/>
        </w:rPr>
      </w:pPr>
      <w:r w:rsidRPr="00F62157">
        <w:rPr>
          <w:szCs w:val="28"/>
          <w:lang w:val="en-US"/>
        </w:rPr>
        <w:lastRenderedPageBreak/>
        <w:t>TIẾT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3"/>
        <w:gridCol w:w="4869"/>
      </w:tblGrid>
      <w:tr w:rsidR="004164BA" w:rsidRPr="00F62157" w:rsidTr="00505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4BA" w:rsidRPr="00F62157" w:rsidRDefault="004164BA" w:rsidP="00505FEF">
            <w:pPr>
              <w:pStyle w:val="NoSpacing"/>
              <w:jc w:val="center"/>
              <w:rPr>
                <w:b/>
                <w:bCs/>
                <w:szCs w:val="28"/>
                <w:lang w:val="en-US"/>
              </w:rPr>
            </w:pPr>
            <w:r w:rsidRPr="00F62157">
              <w:rPr>
                <w:b/>
                <w:bCs/>
                <w:szCs w:val="28"/>
                <w:lang w:val="en-US"/>
              </w:rPr>
              <w:t>HOẠT ĐỘNG GV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4BA" w:rsidRPr="00F62157" w:rsidRDefault="004164BA" w:rsidP="00505FEF">
            <w:pPr>
              <w:pStyle w:val="NoSpacing"/>
              <w:jc w:val="center"/>
              <w:rPr>
                <w:b/>
                <w:bCs/>
                <w:szCs w:val="28"/>
                <w:lang w:val="en-US"/>
              </w:rPr>
            </w:pPr>
            <w:r w:rsidRPr="00F62157">
              <w:rPr>
                <w:b/>
                <w:bCs/>
                <w:szCs w:val="28"/>
                <w:lang w:val="en-US"/>
              </w:rPr>
              <w:t>HOẠT ĐỘNG HS</w:t>
            </w:r>
          </w:p>
        </w:tc>
      </w:tr>
      <w:tr w:rsidR="004164BA" w:rsidRPr="00F62157" w:rsidTr="00505FE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4BA" w:rsidRPr="00F62157" w:rsidRDefault="004164BA" w:rsidP="00505FEF">
            <w:pPr>
              <w:pStyle w:val="NoSpacing"/>
              <w:rPr>
                <w:b/>
                <w:bCs/>
                <w:szCs w:val="28"/>
                <w:lang w:val="en-US"/>
              </w:rPr>
            </w:pPr>
            <w:r w:rsidRPr="00F62157">
              <w:rPr>
                <w:b/>
                <w:bCs/>
                <w:szCs w:val="28"/>
                <w:lang w:val="en-US"/>
              </w:rPr>
              <w:t>1. Mở đầu: Khởi động  5p</w:t>
            </w:r>
          </w:p>
        </w:tc>
      </w:tr>
      <w:tr w:rsidR="004164BA" w:rsidRPr="00F62157" w:rsidTr="00505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GV có thể tổ chức cho HS hát múa tạo không khí lớp học vui tươi.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HS thực hiện theo hướng dẫn của GV.</w:t>
            </w:r>
          </w:p>
        </w:tc>
      </w:tr>
      <w:tr w:rsidR="004164BA" w:rsidRPr="00F62157" w:rsidTr="00505FE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b/>
                <w:bCs/>
                <w:szCs w:val="28"/>
                <w:lang w:val="en-US"/>
              </w:rPr>
              <w:t>2. Luyện tập – Thực hành   25p</w:t>
            </w:r>
          </w:p>
        </w:tc>
      </w:tr>
      <w:tr w:rsidR="004164BA" w:rsidRPr="00F62157" w:rsidTr="00505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GV giúp HS nhắc lại cách tính độ dài thật khi biết tỉ lệ bản đồ và độ dài trên bản vẽ.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4BA" w:rsidRPr="00F62157" w:rsidRDefault="004164BA" w:rsidP="00505FEF">
            <w:pPr>
              <w:pStyle w:val="NoSpacing"/>
              <w:rPr>
                <w:color w:val="313131"/>
                <w:szCs w:val="28"/>
                <w:lang w:val="en-US"/>
              </w:rPr>
            </w:pPr>
            <w:r w:rsidRPr="00F62157">
              <w:rPr>
                <w:color w:val="313131"/>
                <w:szCs w:val="28"/>
                <w:lang w:val="en-US"/>
              </w:rPr>
              <w:t> </w:t>
            </w:r>
          </w:p>
        </w:tc>
      </w:tr>
      <w:tr w:rsidR="004164BA" w:rsidRPr="00F62157" w:rsidTr="00505FEF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III. Vận dụng – Trải nghiệm</w:t>
            </w:r>
          </w:p>
        </w:tc>
      </w:tr>
      <w:tr w:rsidR="004164BA" w:rsidRPr="00F62157" w:rsidTr="00505FE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2. Tính tiền mua sơn để trang trí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• Bước 1: Tìm hiểu vấn đề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• Bước 2: Lập kế hoạch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• Bước 3: Tiến hành kế hoạch Sửa bài, các nhóm trình bày.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• Bước 4: Kiểm tra lại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GV giúp HS kiểm tra lại.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– Hoạt động nhóm.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• Nhận biết vấn đề cần giải quyết: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a) Tính kích thước thật (theo đơn vị mét) của hình trang trí trên bức tường.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b) Tính tiền mua sơn.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• Nêu được cách thức giải quyết vấn đề.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a) Dựa vào tỉ lệ bản đồ.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b) Dựa vào 50 000 đồng/m</w:t>
            </w:r>
            <w:r w:rsidRPr="00F62157">
              <w:rPr>
                <w:szCs w:val="28"/>
                <w:vertAlign w:val="superscript"/>
                <w:lang w:val="en-US"/>
              </w:rPr>
              <w:t>2</w:t>
            </w:r>
            <w:r w:rsidRPr="00F62157">
              <w:rPr>
                <w:szCs w:val="28"/>
                <w:lang w:val="en-US"/>
              </w:rPr>
              <w:t>, từ đó cần tính diện tích thật của hình trang trí trên bức tường.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• Các nhóm thực hiện và trình bày.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a) 16 cm x60 = 960 cm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960 cm = 9,6 m.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Chiều dài thật của hình trang trí trên bức tường là 9,6 m.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6 cm x 60 = 360 cm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360 cm = 3,6 m.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Chiều rộng thật của hình trang trí trên bức tường là 3,6 m.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b) 9,6 x 3,6 = 34,56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Diện tích thật của hình trang trí trên bức tường là 34,56 m</w:t>
            </w:r>
            <w:r w:rsidRPr="00F62157">
              <w:rPr>
                <w:szCs w:val="28"/>
                <w:vertAlign w:val="superscript"/>
                <w:lang w:val="en-US"/>
              </w:rPr>
              <w:t>2</w:t>
            </w:r>
            <w:r w:rsidRPr="00F62157">
              <w:rPr>
                <w:szCs w:val="28"/>
                <w:lang w:val="en-US"/>
              </w:rPr>
              <w:t>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50 000 x 34,56 = 1 728 000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Trang trí xong bức tường cần 1 728 000 đồng mua sơn.</w:t>
            </w:r>
          </w:p>
          <w:p w:rsidR="004164BA" w:rsidRPr="00F62157" w:rsidRDefault="004164BA" w:rsidP="00505FEF">
            <w:pPr>
              <w:pStyle w:val="NoSpacing"/>
              <w:rPr>
                <w:szCs w:val="28"/>
                <w:lang w:val="en-US"/>
              </w:rPr>
            </w:pPr>
            <w:r w:rsidRPr="00F62157">
              <w:rPr>
                <w:szCs w:val="28"/>
                <w:lang w:val="en-US"/>
              </w:rPr>
              <w:t>• Kiểm tra phương án giải quyết vấn đề; kiểm tra việc tính toán.</w:t>
            </w:r>
          </w:p>
        </w:tc>
      </w:tr>
    </w:tbl>
    <w:p w:rsidR="004164BA" w:rsidRPr="00F62157" w:rsidRDefault="004164BA" w:rsidP="004164BA">
      <w:pPr>
        <w:pStyle w:val="NoSpacing"/>
        <w:rPr>
          <w:b/>
          <w:bCs/>
          <w:szCs w:val="28"/>
          <w:lang w:val="en-US"/>
        </w:rPr>
      </w:pPr>
      <w:r w:rsidRPr="00F62157">
        <w:rPr>
          <w:b/>
          <w:bCs/>
          <w:szCs w:val="28"/>
          <w:lang w:val="en-US"/>
        </w:rPr>
        <w:t>IV. Điều chỉnh sau bài dạy (nếu có)</w:t>
      </w:r>
    </w:p>
    <w:p w:rsidR="004164BA" w:rsidRPr="00F62157" w:rsidRDefault="004164BA" w:rsidP="004164BA">
      <w:pPr>
        <w:pStyle w:val="NoSpacing"/>
        <w:rPr>
          <w:szCs w:val="28"/>
          <w:lang w:val="en-US"/>
        </w:rPr>
      </w:pPr>
      <w:r w:rsidRPr="00F62157">
        <w:rPr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4164BA" w:rsidRPr="00F62157" w:rsidRDefault="004164BA" w:rsidP="004164BA">
      <w:pPr>
        <w:pStyle w:val="NoSpacing"/>
        <w:jc w:val="center"/>
        <w:rPr>
          <w:b/>
          <w:bCs/>
          <w:szCs w:val="28"/>
          <w:lang w:val="en-US"/>
        </w:rPr>
      </w:pPr>
    </w:p>
    <w:p w:rsidR="004164BA" w:rsidRPr="00F62157" w:rsidRDefault="004164BA" w:rsidP="004164BA">
      <w:pPr>
        <w:pStyle w:val="NoSpacing"/>
        <w:jc w:val="center"/>
        <w:rPr>
          <w:b/>
          <w:bCs/>
          <w:szCs w:val="28"/>
          <w:lang w:val="en-US"/>
        </w:rPr>
      </w:pPr>
    </w:p>
    <w:p w:rsidR="004164BA" w:rsidRPr="00F62157" w:rsidRDefault="004164BA" w:rsidP="004164BA">
      <w:pPr>
        <w:pStyle w:val="NoSpacing"/>
        <w:jc w:val="center"/>
        <w:rPr>
          <w:b/>
          <w:bCs/>
          <w:szCs w:val="28"/>
          <w:lang w:val="en-US"/>
        </w:rPr>
      </w:pPr>
    </w:p>
    <w:p w:rsidR="004164BA" w:rsidRPr="00F62157" w:rsidRDefault="004164BA" w:rsidP="004164BA">
      <w:pPr>
        <w:pStyle w:val="NoSpacing"/>
        <w:jc w:val="center"/>
        <w:rPr>
          <w:b/>
          <w:bCs/>
          <w:szCs w:val="28"/>
          <w:lang w:val="en-US"/>
        </w:rPr>
      </w:pPr>
    </w:p>
    <w:p w:rsidR="004164BA" w:rsidRPr="00F62157" w:rsidRDefault="004164BA" w:rsidP="004164BA">
      <w:pPr>
        <w:pStyle w:val="NoSpacing"/>
        <w:jc w:val="center"/>
        <w:rPr>
          <w:b/>
          <w:bCs/>
          <w:szCs w:val="28"/>
          <w:lang w:val="en-US"/>
        </w:rPr>
      </w:pPr>
    </w:p>
    <w:p w:rsidR="004164BA" w:rsidRPr="00F62157" w:rsidRDefault="004164BA" w:rsidP="004164BA">
      <w:pPr>
        <w:pStyle w:val="NoSpacing"/>
        <w:jc w:val="center"/>
        <w:rPr>
          <w:b/>
          <w:bCs/>
          <w:szCs w:val="28"/>
          <w:lang w:val="en-US"/>
        </w:rPr>
      </w:pPr>
    </w:p>
    <w:p w:rsidR="004164BA" w:rsidRDefault="004164BA" w:rsidP="004164BA">
      <w:pPr>
        <w:pStyle w:val="NoSpacing"/>
        <w:rPr>
          <w:b/>
          <w:bCs/>
          <w:szCs w:val="28"/>
          <w:lang w:val="en-US"/>
        </w:rPr>
      </w:pPr>
    </w:p>
    <w:p w:rsidR="004164BA" w:rsidRPr="00F62157" w:rsidRDefault="004164BA" w:rsidP="004164BA">
      <w:pPr>
        <w:pStyle w:val="NoSpacing"/>
        <w:rPr>
          <w:b/>
          <w:bCs/>
          <w:szCs w:val="28"/>
          <w:lang w:val="en-US"/>
        </w:rPr>
      </w:pPr>
    </w:p>
    <w:p w:rsidR="004164BA" w:rsidRPr="00F62157" w:rsidRDefault="004164BA" w:rsidP="004164BA">
      <w:pPr>
        <w:pStyle w:val="NoSpacing"/>
        <w:jc w:val="center"/>
        <w:rPr>
          <w:b/>
          <w:bCs/>
          <w:szCs w:val="28"/>
          <w:lang w:val="en-US"/>
        </w:rPr>
      </w:pPr>
    </w:p>
    <w:p w:rsidR="006E681A" w:rsidRDefault="004164BA"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4BA"/>
    <w:rsid w:val="00012CF5"/>
    <w:rsid w:val="004164BA"/>
    <w:rsid w:val="005B01CC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A88B3-65A0-4E76-B59E-73DD034D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4BA"/>
    <w:pPr>
      <w:spacing w:after="0" w:line="240" w:lineRule="auto"/>
    </w:pPr>
    <w:rPr>
      <w:rFonts w:ascii="Times New Roman" w:hAnsi="Times New Roman" w:cs="Times New Roman"/>
      <w:noProof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4BA"/>
    <w:pPr>
      <w:spacing w:after="0" w:line="240" w:lineRule="auto"/>
    </w:pPr>
    <w:rPr>
      <w:rFonts w:ascii="Times New Roman" w:hAnsi="Times New Roman" w:cs="Times New Roman"/>
      <w:noProof/>
      <w:sz w:val="28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2825</Characters>
  <Application>Microsoft Office Word</Application>
  <DocSecurity>0</DocSecurity>
  <Lines>23</Lines>
  <Paragraphs>6</Paragraphs>
  <ScaleCrop>false</ScaleCrop>
  <Company>Microsoft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2025-03-11T08:12:00Z</dcterms:created>
  <dcterms:modified xsi:type="dcterms:W3CDTF">2025-03-11T08:13:00Z</dcterms:modified>
</cp:coreProperties>
</file>