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77" w:rsidRDefault="00AB1A77" w:rsidP="00AB1A77">
      <w:pPr>
        <w:spacing w:after="160" w:line="259" w:lineRule="auto"/>
        <w:ind w:firstLine="720"/>
        <w:jc w:val="center"/>
        <w:rPr>
          <w:rFonts w:ascii="Times New Roman" w:eastAsia="Times New Roman" w:hAnsi="Times New Roman" w:cs="Times New Roman"/>
          <w:b/>
          <w:sz w:val="28"/>
        </w:rPr>
      </w:pPr>
      <w:r>
        <w:rPr>
          <w:rFonts w:ascii="Times New Roman" w:eastAsia="Times New Roman" w:hAnsi="Times New Roman" w:cs="Times New Roman"/>
          <w:b/>
          <w:sz w:val="28"/>
        </w:rPr>
        <w:t>Môn học: Tự nhiên và Xã hội</w:t>
      </w:r>
    </w:p>
    <w:p w:rsidR="00AB1A77" w:rsidRDefault="00AB1A77" w:rsidP="00AB1A77">
      <w:pPr>
        <w:spacing w:after="160" w:line="259"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Chủ đề: Gia đình</w:t>
      </w:r>
    </w:p>
    <w:p w:rsidR="00AB1A77" w:rsidRDefault="00AB1A77" w:rsidP="00AB1A77">
      <w:pPr>
        <w:spacing w:after="160" w:line="259"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Tên bài học:    PHÒNG TRÁNH HỎA HOẠN KHI Ở NHÀ</w:t>
      </w:r>
    </w:p>
    <w:p w:rsidR="00AB1A77" w:rsidRDefault="00AB1A77" w:rsidP="00AB1A77">
      <w:pPr>
        <w:spacing w:after="160" w:line="259"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t>(2 tiết)</w:t>
      </w:r>
    </w:p>
    <w:p w:rsidR="00AB1A77" w:rsidRDefault="00AB1A77" w:rsidP="00AB1A77">
      <w:pPr>
        <w:spacing w:after="160" w:line="259"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Số tiết: 5</w:t>
      </w:r>
    </w:p>
    <w:p w:rsidR="00AB1A77" w:rsidRDefault="00AB1A77" w:rsidP="00AB1A77">
      <w:pPr>
        <w:spacing w:after="0" w:line="240" w:lineRule="auto"/>
        <w:ind w:left="720"/>
        <w:rPr>
          <w:rFonts w:ascii="Times New Roman" w:eastAsia="Times New Roman" w:hAnsi="Times New Roman" w:cs="Times New Roman"/>
          <w:b/>
          <w:sz w:val="28"/>
        </w:rPr>
      </w:pPr>
      <w:r>
        <w:rPr>
          <w:rFonts w:ascii="Times New Roman" w:eastAsia="Times New Roman" w:hAnsi="Times New Roman" w:cs="Times New Roman"/>
          <w:b/>
          <w:sz w:val="28"/>
        </w:rPr>
        <w:t>I. Yêu cầu cần đạt:</w:t>
      </w:r>
    </w:p>
    <w:p w:rsidR="00AB1A77" w:rsidRDefault="00AB1A77" w:rsidP="00AB1A77">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ab/>
        <w:t>- Kể được một số nguyên nhân dẫn đến cháy nhà và thiệt hại có thể xảy ra khi cháy nhà.</w:t>
      </w:r>
    </w:p>
    <w:p w:rsidR="00AB1A77" w:rsidRDefault="00AB1A77" w:rsidP="00AB1A77">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Điều tra, phát hiện được những thứ (đồ dùng, vật dụng) có thể gây cháy trong nhà. Thu thập được thông tin và nói với người lớn về cách sử dụng đồ dùng, vật dụng để phòng cháy.</w:t>
      </w:r>
    </w:p>
    <w:p w:rsidR="00AB1A77" w:rsidRDefault="00AB1A77" w:rsidP="00AB1A77">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Năng lực khoa học: Vận dụng được kiến thức, kĩ năng đã học vào thực tế</w:t>
      </w:r>
    </w:p>
    <w:p w:rsidR="00AB1A77" w:rsidRDefault="00AB1A77" w:rsidP="00AB1A77">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i/>
          <w:sz w:val="28"/>
        </w:rPr>
        <w:tab/>
      </w:r>
      <w:r>
        <w:rPr>
          <w:rFonts w:ascii="Times New Roman" w:eastAsia="Times New Roman" w:hAnsi="Times New Roman" w:cs="Times New Roman"/>
          <w:sz w:val="28"/>
        </w:rPr>
        <w:t>- Phẩm chất chăm chỉ: Có tinh thần chăm chỉ học tập, luôn tự giác tìm hiểu bài.</w:t>
      </w:r>
    </w:p>
    <w:p w:rsidR="00AB1A77" w:rsidRDefault="00AB1A77" w:rsidP="00AB1A77">
      <w:pPr>
        <w:spacing w:after="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II. Đồ dùng dạy học:</w:t>
      </w:r>
    </w:p>
    <w:p w:rsidR="00AB1A77" w:rsidRDefault="00AB1A77" w:rsidP="00AB1A77">
      <w:pPr>
        <w:spacing w:after="0" w:line="240" w:lineRule="auto"/>
        <w:ind w:left="75"/>
        <w:rPr>
          <w:rFonts w:ascii="Times New Roman" w:eastAsia="Times New Roman" w:hAnsi="Times New Roman" w:cs="Times New Roman"/>
          <w:i/>
          <w:sz w:val="28"/>
        </w:rPr>
      </w:pPr>
      <w:r>
        <w:rPr>
          <w:rFonts w:ascii="Times New Roman" w:eastAsia="Times New Roman" w:hAnsi="Times New Roman" w:cs="Times New Roman"/>
          <w:i/>
          <w:sz w:val="28"/>
        </w:rPr>
        <w:t xml:space="preserve">1. GV: </w:t>
      </w:r>
    </w:p>
    <w:p w:rsidR="00AB1A77" w:rsidRDefault="00AB1A77" w:rsidP="00AB1A77">
      <w:pPr>
        <w:spacing w:after="0" w:line="240" w:lineRule="auto"/>
        <w:ind w:left="435"/>
        <w:rPr>
          <w:rFonts w:ascii="Times New Roman" w:eastAsia="Times New Roman" w:hAnsi="Times New Roman" w:cs="Times New Roman"/>
          <w:sz w:val="28"/>
        </w:rPr>
      </w:pPr>
      <w:r>
        <w:rPr>
          <w:rFonts w:ascii="Times New Roman" w:eastAsia="Times New Roman" w:hAnsi="Times New Roman" w:cs="Times New Roman"/>
          <w:sz w:val="28"/>
        </w:rPr>
        <w:t>+ Phương pháp: Vấn đáp, thảo luận, thực hành, trực quan</w:t>
      </w:r>
    </w:p>
    <w:p w:rsidR="00AB1A77" w:rsidRDefault="00AB1A77" w:rsidP="00AB1A77">
      <w:pPr>
        <w:spacing w:after="0" w:line="240" w:lineRule="auto"/>
        <w:ind w:firstLine="435"/>
        <w:jc w:val="both"/>
        <w:rPr>
          <w:rFonts w:ascii="Times New Roman" w:eastAsia="Times New Roman" w:hAnsi="Times New Roman" w:cs="Times New Roman"/>
          <w:sz w:val="28"/>
        </w:rPr>
      </w:pPr>
      <w:r>
        <w:rPr>
          <w:rFonts w:ascii="Times New Roman" w:eastAsia="Times New Roman" w:hAnsi="Times New Roman" w:cs="Times New Roman"/>
          <w:sz w:val="28"/>
        </w:rPr>
        <w:t>+ Đồ dùng dạy học: Các hình trong SGK trang 14, 15; Phiếu thu thập thông tin </w:t>
      </w:r>
    </w:p>
    <w:p w:rsidR="00AB1A77" w:rsidRDefault="00AB1A77" w:rsidP="00AB1A77">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2. HS:</w:t>
      </w:r>
      <w:r>
        <w:rPr>
          <w:rFonts w:ascii="Times New Roman" w:eastAsia="Times New Roman" w:hAnsi="Times New Roman" w:cs="Times New Roman"/>
          <w:sz w:val="28"/>
        </w:rPr>
        <w:t xml:space="preserve"> SGK.</w:t>
      </w:r>
    </w:p>
    <w:p w:rsidR="00AB1A77" w:rsidRDefault="00AB1A77" w:rsidP="00AB1A77">
      <w:pPr>
        <w:spacing w:after="0" w:line="240" w:lineRule="auto"/>
        <w:ind w:firstLine="720"/>
        <w:rPr>
          <w:rFonts w:ascii="Times New Roman" w:eastAsia="Times New Roman" w:hAnsi="Times New Roman" w:cs="Times New Roman"/>
          <w:b/>
          <w:sz w:val="28"/>
          <w:u w:val="single"/>
        </w:rPr>
      </w:pPr>
      <w:r>
        <w:rPr>
          <w:rFonts w:ascii="Times New Roman" w:eastAsia="Times New Roman" w:hAnsi="Times New Roman" w:cs="Times New Roman"/>
          <w:b/>
          <w:sz w:val="28"/>
        </w:rPr>
        <w:t>III. Các hoạt động dạy học chủ yếu:</w:t>
      </w:r>
      <w:r>
        <w:rPr>
          <w:rFonts w:ascii="Times New Roman" w:eastAsia="Times New Roman" w:hAnsi="Times New Roman" w:cs="Times New Roman"/>
          <w:b/>
          <w:sz w:val="28"/>
          <w:u w:val="single"/>
        </w:rPr>
        <w:t xml:space="preserve"> </w:t>
      </w:r>
    </w:p>
    <w:tbl>
      <w:tblPr>
        <w:tblW w:w="0" w:type="auto"/>
        <w:tblInd w:w="108" w:type="dxa"/>
        <w:tblCellMar>
          <w:left w:w="10" w:type="dxa"/>
          <w:right w:w="10" w:type="dxa"/>
        </w:tblCellMar>
        <w:tblLook w:val="0000" w:firstRow="0" w:lastRow="0" w:firstColumn="0" w:lastColumn="0" w:noHBand="0" w:noVBand="0"/>
      </w:tblPr>
      <w:tblGrid>
        <w:gridCol w:w="621"/>
        <w:gridCol w:w="4288"/>
        <w:gridCol w:w="4066"/>
      </w:tblGrid>
      <w:tr w:rsidR="00AB1A77" w:rsidTr="00620EB5">
        <w:trPr>
          <w:trHeight w:val="1"/>
        </w:trPr>
        <w:tc>
          <w:tcPr>
            <w:tcW w:w="5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jc w:val="center"/>
              <w:rPr>
                <w:sz w:val="28"/>
              </w:rPr>
            </w:pPr>
            <w:r>
              <w:rPr>
                <w:rFonts w:ascii="Times New Roman" w:eastAsia="Times New Roman" w:hAnsi="Times New Roman" w:cs="Times New Roman"/>
                <w:b/>
                <w:sz w:val="28"/>
              </w:rPr>
              <w:t>TG</w:t>
            </w:r>
          </w:p>
        </w:tc>
        <w:tc>
          <w:tcPr>
            <w:tcW w:w="4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jc w:val="center"/>
              <w:rPr>
                <w:sz w:val="28"/>
              </w:rPr>
            </w:pPr>
            <w:r>
              <w:rPr>
                <w:rFonts w:ascii="Times New Roman" w:eastAsia="Times New Roman" w:hAnsi="Times New Roman" w:cs="Times New Roman"/>
                <w:b/>
                <w:sz w:val="28"/>
              </w:rPr>
              <w:t>Hoạt động của giáo viên</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jc w:val="center"/>
              <w:rPr>
                <w:sz w:val="28"/>
              </w:rPr>
            </w:pPr>
            <w:r>
              <w:rPr>
                <w:rFonts w:ascii="Times New Roman" w:eastAsia="Times New Roman" w:hAnsi="Times New Roman" w:cs="Times New Roman"/>
                <w:b/>
                <w:sz w:val="28"/>
              </w:rPr>
              <w:t>Hoạt động của học sinh</w:t>
            </w:r>
          </w:p>
        </w:tc>
      </w:tr>
      <w:tr w:rsidR="00AB1A77" w:rsidTr="00620EB5">
        <w:trPr>
          <w:trHeight w:val="1"/>
        </w:trPr>
        <w:tc>
          <w:tcPr>
            <w:tcW w:w="5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12’</w:t>
            </w: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13’</w:t>
            </w: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w:t>
            </w: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jc w:val="center"/>
              <w:rPr>
                <w:rFonts w:ascii="Times New Roman" w:eastAsia="Times New Roman" w:hAnsi="Times New Roman" w:cs="Times New Roman"/>
                <w:b/>
                <w:sz w:val="28"/>
              </w:rPr>
            </w:pPr>
          </w:p>
          <w:p w:rsidR="00AB1A77" w:rsidRDefault="00AB1A77" w:rsidP="00620EB5">
            <w:pPr>
              <w:spacing w:after="0" w:line="240" w:lineRule="auto"/>
              <w:rPr>
                <w:rFonts w:ascii="Times New Roman" w:eastAsia="Times New Roman" w:hAnsi="Times New Roman" w:cs="Times New Roman"/>
                <w:b/>
                <w:sz w:val="28"/>
              </w:rPr>
            </w:pPr>
          </w:p>
          <w:p w:rsidR="00AB1A77" w:rsidRDefault="00AB1A77" w:rsidP="00620EB5">
            <w:pPr>
              <w:spacing w:after="0" w:line="240" w:lineRule="auto"/>
              <w:rPr>
                <w:sz w:val="28"/>
              </w:rPr>
            </w:pPr>
          </w:p>
        </w:tc>
        <w:tc>
          <w:tcPr>
            <w:tcW w:w="42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i/>
                <w:sz w:val="28"/>
              </w:rPr>
              <w:lastRenderedPageBreak/>
              <w:t xml:space="preserve">1. </w:t>
            </w:r>
            <w:r>
              <w:rPr>
                <w:rFonts w:ascii="Times New Roman" w:eastAsia="Times New Roman" w:hAnsi="Times New Roman" w:cs="Times New Roman"/>
                <w:b/>
                <w:i/>
                <w:sz w:val="28"/>
                <w:u w:val="single"/>
              </w:rPr>
              <w:t>Hoạt động Mở đầu</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rsidR="00AB1A77" w:rsidRDefault="00AB1A77" w:rsidP="00620EB5">
            <w:pPr>
              <w:tabs>
                <w:tab w:val="left" w:pos="852"/>
                <w:tab w:val="left" w:pos="3976"/>
                <w:tab w:val="right" w:pos="10080"/>
              </w:tabs>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Kiểm tra kiến thức có liên quan</w:t>
            </w:r>
          </w:p>
          <w:p w:rsidR="00AB1A77" w:rsidRDefault="00AB1A77" w:rsidP="00620EB5">
            <w:pPr>
              <w:tabs>
                <w:tab w:val="left" w:pos="852"/>
                <w:tab w:val="left" w:pos="3976"/>
                <w:tab w:val="right" w:pos="10080"/>
              </w:tabs>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AB1A77" w:rsidRDefault="00AB1A77" w:rsidP="00620EB5">
            <w:pPr>
              <w:tabs>
                <w:tab w:val="left" w:pos="0"/>
                <w:tab w:val="left" w:pos="852"/>
                <w:tab w:val="left" w:pos="1988"/>
                <w:tab w:val="right" w:pos="10080"/>
              </w:tabs>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Cho HS quan sát tranh cháy nhà ở trang 14 SGK và trả lời câu hỏi: Hãy nói về những gì em nhìn thấy trong hình.</w:t>
            </w:r>
          </w:p>
          <w:p w:rsidR="00AB1A77" w:rsidRDefault="00AB1A7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Nhận xét, kết nối bài mới</w:t>
            </w:r>
          </w:p>
          <w:p w:rsidR="00AB1A77" w:rsidRDefault="00AB1A7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2. </w:t>
            </w:r>
            <w:r>
              <w:rPr>
                <w:rFonts w:ascii="Times New Roman" w:eastAsia="Times New Roman" w:hAnsi="Times New Roman" w:cs="Times New Roman"/>
                <w:b/>
                <w:i/>
                <w:sz w:val="28"/>
                <w:u w:val="single"/>
              </w:rPr>
              <w:t>Hoạt động Hình thành kiến thức mới</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Nêu một số nguyên nhân dẫn đến cháy nhà và thiệt hại có thể xảy ra khi hỏa hoạn</w:t>
            </w:r>
          </w:p>
          <w:p w:rsidR="00AB1A77" w:rsidRDefault="00AB1A7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AB1A77" w:rsidRDefault="00AB1A7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Bước 1: Làm việc theo cặp</w:t>
            </w:r>
          </w:p>
          <w:p w:rsidR="00AB1A77" w:rsidRDefault="00AB1A7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Y/c HS qsát các hình 1 - 4 trang 14, 15 SGK trao đổi cặp:</w:t>
            </w:r>
          </w:p>
          <w:p w:rsidR="00AB1A77" w:rsidRDefault="00AB1A7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Nguyên nhân nào có thể dẫn đến cháy nhà trong các hình sau.</w:t>
            </w: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Hãy kể một số nguyên nhân khác có thể dẫn đến cháy nhà mà em biết.</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Nêu những thiệt hại có thể xảy ra do cháy nhà.</w:t>
            </w:r>
          </w:p>
          <w:p w:rsidR="00AB1A77" w:rsidRDefault="00AB1A77" w:rsidP="00620EB5">
            <w:pPr>
              <w:spacing w:after="0" w:line="240" w:lineRule="auto"/>
              <w:rPr>
                <w:rFonts w:ascii="Times New Roman" w:eastAsia="Times New Roman" w:hAnsi="Times New Roman" w:cs="Times New Roman"/>
                <w:i/>
                <w:sz w:val="28"/>
              </w:rPr>
            </w:pPr>
          </w:p>
          <w:p w:rsidR="00AB1A77" w:rsidRDefault="00AB1A7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Bước 2: Làm việc cả lớp</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Nhận xét, hoàn thiện câu trả lời</w:t>
            </w:r>
          </w:p>
          <w:p w:rsidR="00AB1A77" w:rsidRDefault="00AB1A7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3. </w:t>
            </w:r>
            <w:r>
              <w:rPr>
                <w:rFonts w:ascii="Times New Roman" w:eastAsia="Times New Roman" w:hAnsi="Times New Roman" w:cs="Times New Roman"/>
                <w:b/>
                <w:i/>
                <w:sz w:val="28"/>
                <w:u w:val="single"/>
              </w:rPr>
              <w:t>Hoạt động Luyện tập, thực hành</w:t>
            </w:r>
            <w:r>
              <w:rPr>
                <w:rFonts w:ascii="Times New Roman" w:eastAsia="Times New Roman" w:hAnsi="Times New Roman" w:cs="Times New Roman"/>
                <w:b/>
                <w:i/>
                <w:sz w:val="28"/>
              </w:rPr>
              <w:t>:</w:t>
            </w:r>
            <w:r>
              <w:rPr>
                <w:rFonts w:ascii="Times New Roman" w:eastAsia="Times New Roman" w:hAnsi="Times New Roman" w:cs="Times New Roman"/>
                <w:sz w:val="28"/>
              </w:rPr>
              <w:t xml:space="preserve"> </w:t>
            </w:r>
          </w:p>
          <w:p w:rsidR="00AB1A77" w:rsidRDefault="00AB1A77" w:rsidP="00620EB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 xml:space="preserve">: </w:t>
            </w:r>
            <w:r>
              <w:rPr>
                <w:rFonts w:ascii="Times New Roman" w:eastAsia="Times New Roman" w:hAnsi="Times New Roman" w:cs="Times New Roman"/>
                <w:sz w:val="28"/>
              </w:rPr>
              <w:t>Điều tra, phát hiện được những thứ (đồ dùng, vật dụng) có thể gây cháy nhà.</w:t>
            </w:r>
          </w:p>
          <w:p w:rsidR="00AB1A77" w:rsidRDefault="00AB1A7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AB1A77" w:rsidRDefault="00AB1A7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Bước 1: Làm việc nhóm 4</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Y/c HS phát hiện 1 đồ dùng/vật dụng có thể gây cháy trong nhà mình, tìm thông tin về cách phòng cháy khi sử dụng nó</w:t>
            </w:r>
          </w:p>
          <w:p w:rsidR="00AB1A77" w:rsidRDefault="00AB1A7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Y/c HS trao đổi nhóm 4 hoàn thành Phiếu thu thập thông tin.</w:t>
            </w:r>
          </w:p>
          <w:p w:rsidR="00AB1A77" w:rsidRDefault="00AB1A77" w:rsidP="00620EB5">
            <w:pPr>
              <w:spacing w:after="0" w:line="240" w:lineRule="auto"/>
              <w:ind w:right="-87"/>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714"/>
              <w:gridCol w:w="1629"/>
              <w:gridCol w:w="1611"/>
            </w:tblGrid>
            <w:tr w:rsidR="00AB1A77" w:rsidTr="00620EB5">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sz w:val="28"/>
                    </w:rPr>
                  </w:pPr>
                  <w:r>
                    <w:rPr>
                      <w:rFonts w:ascii="Times New Roman" w:eastAsia="Times New Roman" w:hAnsi="Times New Roman" w:cs="Times New Roman"/>
                      <w:sz w:val="28"/>
                    </w:rPr>
                    <w:t>STT</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sz w:val="28"/>
                    </w:rPr>
                  </w:pPr>
                  <w:r>
                    <w:rPr>
                      <w:rFonts w:ascii="Times New Roman" w:eastAsia="Times New Roman" w:hAnsi="Times New Roman" w:cs="Times New Roman"/>
                      <w:sz w:val="28"/>
                    </w:rPr>
                    <w:t>Những thứ có thể gây cháy trong nhà em</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sz w:val="28"/>
                    </w:rPr>
                  </w:pPr>
                  <w:r>
                    <w:rPr>
                      <w:rFonts w:ascii="Times New Roman" w:eastAsia="Times New Roman" w:hAnsi="Times New Roman" w:cs="Times New Roman"/>
                      <w:sz w:val="28"/>
                    </w:rPr>
                    <w:t>Một số thông tin về cách phòng cháy</w:t>
                  </w:r>
                </w:p>
              </w:tc>
            </w:tr>
            <w:tr w:rsidR="00AB1A77" w:rsidTr="00620EB5">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jc w:val="center"/>
                    <w:rPr>
                      <w:sz w:val="28"/>
                    </w:rPr>
                  </w:pPr>
                  <w:r>
                    <w:rPr>
                      <w:rFonts w:ascii="Times New Roman" w:eastAsia="Times New Roman" w:hAnsi="Times New Roman" w:cs="Times New Roman"/>
                      <w:sz w:val="28"/>
                    </w:rPr>
                    <w:t>1</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rFonts w:ascii="Calibri" w:eastAsia="Calibri" w:hAnsi="Calibri" w:cs="Calibri"/>
                      <w:sz w:val="28"/>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rFonts w:ascii="Calibri" w:eastAsia="Calibri" w:hAnsi="Calibri" w:cs="Calibri"/>
                      <w:sz w:val="28"/>
                    </w:rPr>
                  </w:pPr>
                </w:p>
              </w:tc>
            </w:tr>
            <w:tr w:rsidR="00AB1A77" w:rsidTr="00620EB5">
              <w:trPr>
                <w:trHeight w:val="1"/>
              </w:trPr>
              <w:tc>
                <w:tcPr>
                  <w:tcW w:w="7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jc w:val="center"/>
                    <w:rPr>
                      <w:sz w:val="28"/>
                    </w:rPr>
                  </w:pPr>
                  <w:r>
                    <w:rPr>
                      <w:rFonts w:ascii="Times New Roman" w:eastAsia="Times New Roman" w:hAnsi="Times New Roman" w:cs="Times New Roman"/>
                      <w:sz w:val="28"/>
                    </w:rPr>
                    <w:t>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rFonts w:ascii="Calibri" w:eastAsia="Calibri" w:hAnsi="Calibri" w:cs="Calibri"/>
                      <w:sz w:val="28"/>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rFonts w:ascii="Calibri" w:eastAsia="Calibri" w:hAnsi="Calibri" w:cs="Calibri"/>
                      <w:sz w:val="28"/>
                    </w:rPr>
                  </w:pPr>
                </w:p>
              </w:tc>
            </w:tr>
          </w:tbl>
          <w:p w:rsidR="00AB1A77" w:rsidRDefault="00AB1A77" w:rsidP="00620EB5">
            <w:pPr>
              <w:spacing w:after="0" w:line="240" w:lineRule="auto"/>
              <w:ind w:right="-87"/>
              <w:rPr>
                <w:rFonts w:ascii="Times New Roman" w:eastAsia="Times New Roman" w:hAnsi="Times New Roman" w:cs="Times New Roman"/>
                <w:i/>
                <w:sz w:val="28"/>
              </w:rPr>
            </w:pPr>
            <w:r>
              <w:rPr>
                <w:rFonts w:ascii="Times New Roman" w:eastAsia="Times New Roman" w:hAnsi="Times New Roman" w:cs="Times New Roman"/>
                <w:i/>
                <w:sz w:val="28"/>
              </w:rPr>
              <w:t>Bước 2:</w:t>
            </w: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p>
          <w:p w:rsidR="00AB1A77" w:rsidRDefault="00AB1A7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 Nhận xét, tuyên dương.</w:t>
            </w:r>
          </w:p>
          <w:p w:rsidR="00AB1A77" w:rsidRDefault="00AB1A77" w:rsidP="00620EB5">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 xml:space="preserve">4. </w:t>
            </w:r>
            <w:r>
              <w:rPr>
                <w:rFonts w:ascii="Times New Roman" w:eastAsia="Times New Roman" w:hAnsi="Times New Roman" w:cs="Times New Roman"/>
                <w:b/>
                <w:i/>
                <w:sz w:val="28"/>
                <w:u w:val="single"/>
              </w:rPr>
              <w:t>Hoạt động Củng cố và nối tiếp</w:t>
            </w:r>
            <w:r>
              <w:rPr>
                <w:rFonts w:ascii="Times New Roman" w:eastAsia="Times New Roman" w:hAnsi="Times New Roman" w:cs="Times New Roman"/>
                <w:b/>
                <w:i/>
                <w:sz w:val="28"/>
              </w:rPr>
              <w:t>:</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Mục tiêu</w:t>
            </w:r>
            <w:r>
              <w:rPr>
                <w:rFonts w:ascii="Times New Roman" w:eastAsia="Times New Roman" w:hAnsi="Times New Roman" w:cs="Times New Roman"/>
                <w:i/>
                <w:sz w:val="28"/>
              </w:rPr>
              <w:t>:</w:t>
            </w:r>
            <w:r>
              <w:rPr>
                <w:rFonts w:ascii="Times New Roman" w:eastAsia="Times New Roman" w:hAnsi="Times New Roman" w:cs="Times New Roman"/>
                <w:sz w:val="28"/>
              </w:rPr>
              <w:t xml:space="preserve"> Vận dụng kiến thức đã học vào thực tiễn.</w:t>
            </w:r>
          </w:p>
          <w:p w:rsidR="00AB1A77" w:rsidRDefault="00AB1A77" w:rsidP="00620EB5">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w:t>
            </w:r>
            <w:r>
              <w:rPr>
                <w:rFonts w:ascii="Times New Roman" w:eastAsia="Times New Roman" w:hAnsi="Times New Roman" w:cs="Times New Roman"/>
                <w:i/>
                <w:sz w:val="28"/>
                <w:u w:val="single"/>
              </w:rPr>
              <w:t>Cách tiến hành</w:t>
            </w:r>
            <w:r>
              <w:rPr>
                <w:rFonts w:ascii="Times New Roman" w:eastAsia="Times New Roman" w:hAnsi="Times New Roman" w:cs="Times New Roman"/>
                <w:i/>
                <w:sz w:val="28"/>
              </w:rPr>
              <w:t>:</w:t>
            </w:r>
          </w:p>
          <w:p w:rsidR="00AB1A77" w:rsidRDefault="00AB1A77" w:rsidP="00620EB5">
            <w:pPr>
              <w:spacing w:after="0" w:line="240" w:lineRule="auto"/>
              <w:jc w:val="both"/>
              <w:rPr>
                <w:sz w:val="28"/>
              </w:rPr>
            </w:pPr>
            <w:r>
              <w:rPr>
                <w:rFonts w:ascii="Times New Roman" w:eastAsia="Times New Roman" w:hAnsi="Times New Roman" w:cs="Times New Roman"/>
                <w:sz w:val="28"/>
              </w:rPr>
              <w:t>- Nói với người lớn những thông tin em đã tìm hiểu để phòng cháy nhà</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Quan sát tranh và trả lời.</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 lửa cháy rất lớn, khói đen bốc lên nghi ngút.</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Theo dõi</w:t>
            </w: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Quan sát tranh trao đổi nhóm đôi theo y/c của GV</w:t>
            </w:r>
          </w:p>
          <w:p w:rsidR="00AB1A77" w:rsidRDefault="00AB1A77" w:rsidP="00620EB5">
            <w:pPr>
              <w:spacing w:after="0" w:line="240" w:lineRule="auto"/>
              <w:ind w:right="-231"/>
              <w:rPr>
                <w:rFonts w:ascii="Times New Roman" w:eastAsia="Times New Roman" w:hAnsi="Times New Roman" w:cs="Times New Roman"/>
                <w:sz w:val="28"/>
              </w:rPr>
            </w:pPr>
            <w:r>
              <w:rPr>
                <w:rFonts w:ascii="Times New Roman" w:eastAsia="Times New Roman" w:hAnsi="Times New Roman" w:cs="Times New Roman"/>
                <w:sz w:val="28"/>
              </w:rPr>
              <w:t>- H1: Bén lửa từ bếp ga; H2: Bàn là chưa tắt; H3: Chập điện từ ổ cắm; H4: Trẻ con nghịch lửa trong nhà.</w:t>
            </w:r>
          </w:p>
          <w:p w:rsidR="00AB1A77" w:rsidRDefault="00AB1A77" w:rsidP="00620EB5">
            <w:pPr>
              <w:spacing w:after="0" w:line="240" w:lineRule="auto"/>
              <w:ind w:right="-90"/>
              <w:rPr>
                <w:rFonts w:ascii="Times New Roman" w:eastAsia="Times New Roman" w:hAnsi="Times New Roman" w:cs="Times New Roman"/>
                <w:sz w:val="28"/>
              </w:rPr>
            </w:pPr>
            <w:r>
              <w:rPr>
                <w:rFonts w:ascii="Times New Roman" w:eastAsia="Times New Roman" w:hAnsi="Times New Roman" w:cs="Times New Roman"/>
                <w:sz w:val="28"/>
              </w:rPr>
              <w:lastRenderedPageBreak/>
              <w:t>- … cháy nhà do hút thuốc, do đốt nến, diêm, hương, do hóa chất như xăng, gas.</w:t>
            </w:r>
          </w:p>
          <w:p w:rsidR="00AB1A77" w:rsidRDefault="00AB1A77" w:rsidP="00620EB5">
            <w:pPr>
              <w:spacing w:after="0" w:line="240" w:lineRule="auto"/>
              <w:ind w:right="-90"/>
              <w:rPr>
                <w:rFonts w:ascii="Times New Roman" w:eastAsia="Times New Roman" w:hAnsi="Times New Roman" w:cs="Times New Roman"/>
                <w:sz w:val="28"/>
              </w:rPr>
            </w:pPr>
            <w:r>
              <w:rPr>
                <w:rFonts w:ascii="Times New Roman" w:eastAsia="Times New Roman" w:hAnsi="Times New Roman" w:cs="Times New Roman"/>
                <w:sz w:val="28"/>
              </w:rPr>
              <w:t>- … nhà cửa bị cháy hết, tổn thất về tài sản, thiệt hại về tính mạng, gây nguy hiểm đến những người xung quanh.</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Đại diện nhóm chia sẻ kết quả.</w:t>
            </w: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Lắng nghe</w:t>
            </w: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Làm việc cá nhân</w:t>
            </w: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Trao đổi nhóm 4 hoàn thành phiếu</w:t>
            </w: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Đại diện nhóm chia sẻ kết quả.</w:t>
            </w:r>
          </w:p>
          <w:p w:rsidR="00AB1A77" w:rsidRDefault="00AB1A77" w:rsidP="00620EB5">
            <w:pPr>
              <w:spacing w:after="0" w:line="240" w:lineRule="auto"/>
              <w:rPr>
                <w:rFonts w:ascii="Times New Roman" w:eastAsia="Times New Roman" w:hAnsi="Times New Roman" w:cs="Times New Roman"/>
                <w:sz w:val="28"/>
              </w:rPr>
            </w:pPr>
          </w:p>
          <w:tbl>
            <w:tblPr>
              <w:tblW w:w="0" w:type="auto"/>
              <w:tblInd w:w="108" w:type="dxa"/>
              <w:tblCellMar>
                <w:left w:w="10" w:type="dxa"/>
                <w:right w:w="10" w:type="dxa"/>
              </w:tblCellMar>
              <w:tblLook w:val="0000" w:firstRow="0" w:lastRow="0" w:firstColumn="0" w:lastColumn="0" w:noHBand="0" w:noVBand="0"/>
            </w:tblPr>
            <w:tblGrid>
              <w:gridCol w:w="388"/>
              <w:gridCol w:w="1469"/>
              <w:gridCol w:w="1875"/>
            </w:tblGrid>
            <w:tr w:rsidR="00AB1A77" w:rsidTr="00620EB5">
              <w:trPr>
                <w:trHeight w:val="1"/>
              </w:trPr>
              <w:tc>
                <w:tcPr>
                  <w:tcW w:w="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S</w:t>
                  </w:r>
                </w:p>
                <w:p w:rsidR="00AB1A77" w:rsidRDefault="00AB1A77" w:rsidP="00620EB5">
                  <w:pPr>
                    <w:spacing w:after="0" w:line="240" w:lineRule="auto"/>
                    <w:ind w:right="-87"/>
                    <w:rPr>
                      <w:rFonts w:ascii="Times New Roman" w:eastAsia="Times New Roman" w:hAnsi="Times New Roman" w:cs="Times New Roman"/>
                      <w:sz w:val="28"/>
                    </w:rPr>
                  </w:pPr>
                  <w:r>
                    <w:rPr>
                      <w:rFonts w:ascii="Times New Roman" w:eastAsia="Times New Roman" w:hAnsi="Times New Roman" w:cs="Times New Roman"/>
                      <w:sz w:val="28"/>
                    </w:rPr>
                    <w:t>T</w:t>
                  </w:r>
                </w:p>
                <w:p w:rsidR="00AB1A77" w:rsidRDefault="00AB1A77" w:rsidP="00620EB5">
                  <w:pPr>
                    <w:spacing w:after="0" w:line="240" w:lineRule="auto"/>
                    <w:ind w:right="-87"/>
                    <w:rPr>
                      <w:sz w:val="28"/>
                    </w:rPr>
                  </w:pPr>
                  <w:r>
                    <w:rPr>
                      <w:rFonts w:ascii="Times New Roman" w:eastAsia="Times New Roman" w:hAnsi="Times New Roman" w:cs="Times New Roman"/>
                      <w:sz w:val="28"/>
                    </w:rPr>
                    <w:t>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sz w:val="28"/>
                    </w:rPr>
                  </w:pPr>
                  <w:r>
                    <w:rPr>
                      <w:rFonts w:ascii="Times New Roman" w:eastAsia="Times New Roman" w:hAnsi="Times New Roman" w:cs="Times New Roman"/>
                      <w:sz w:val="28"/>
                    </w:rPr>
                    <w:t>Những thứ có thể gây cháy trong nhà em</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87"/>
                    <w:rPr>
                      <w:sz w:val="28"/>
                    </w:rPr>
                  </w:pPr>
                  <w:r>
                    <w:rPr>
                      <w:rFonts w:ascii="Times New Roman" w:eastAsia="Times New Roman" w:hAnsi="Times New Roman" w:cs="Times New Roman"/>
                      <w:sz w:val="28"/>
                    </w:rPr>
                    <w:t>Một số thông tin về cách phòng cháy</w:t>
                  </w:r>
                </w:p>
              </w:tc>
            </w:tr>
            <w:tr w:rsidR="00AB1A77" w:rsidTr="00620EB5">
              <w:trPr>
                <w:trHeight w:val="1"/>
              </w:trPr>
              <w:tc>
                <w:tcPr>
                  <w:tcW w:w="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B1A77" w:rsidRDefault="00AB1A77" w:rsidP="00620EB5">
                  <w:pPr>
                    <w:spacing w:after="0" w:line="240" w:lineRule="auto"/>
                    <w:ind w:right="-87"/>
                    <w:rPr>
                      <w:sz w:val="28"/>
                    </w:rPr>
                  </w:pPr>
                  <w:r>
                    <w:rPr>
                      <w:rFonts w:ascii="Times New Roman" w:eastAsia="Times New Roman" w:hAnsi="Times New Roman" w:cs="Times New Roman"/>
                      <w:sz w:val="28"/>
                    </w:rPr>
                    <w:t>1</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B1A77" w:rsidRDefault="00AB1A77" w:rsidP="00620EB5">
                  <w:pPr>
                    <w:spacing w:after="0" w:line="240" w:lineRule="auto"/>
                    <w:ind w:right="-87"/>
                    <w:jc w:val="center"/>
                    <w:rPr>
                      <w:sz w:val="28"/>
                    </w:rPr>
                  </w:pPr>
                  <w:r>
                    <w:rPr>
                      <w:rFonts w:ascii="Times New Roman" w:eastAsia="Times New Roman" w:hAnsi="Times New Roman" w:cs="Times New Roman"/>
                      <w:sz w:val="28"/>
                    </w:rPr>
                    <w:t>Bàn là</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159"/>
                    <w:rPr>
                      <w:rFonts w:ascii="Times New Roman" w:eastAsia="Times New Roman" w:hAnsi="Times New Roman" w:cs="Times New Roman"/>
                      <w:sz w:val="28"/>
                    </w:rPr>
                  </w:pPr>
                  <w:r>
                    <w:rPr>
                      <w:rFonts w:ascii="Times New Roman" w:eastAsia="Times New Roman" w:hAnsi="Times New Roman" w:cs="Times New Roman"/>
                      <w:sz w:val="28"/>
                    </w:rPr>
                    <w:t>- Tránh đặt gần các thiết bị điện, các vật dễ bắt lửa.</w:t>
                  </w:r>
                </w:p>
                <w:p w:rsidR="00AB1A77" w:rsidRDefault="00AB1A77" w:rsidP="00620EB5">
                  <w:pPr>
                    <w:spacing w:after="0" w:line="240" w:lineRule="auto"/>
                    <w:ind w:right="-159"/>
                    <w:rPr>
                      <w:sz w:val="28"/>
                    </w:rPr>
                  </w:pPr>
                  <w:r>
                    <w:rPr>
                      <w:rFonts w:ascii="Times New Roman" w:eastAsia="Times New Roman" w:hAnsi="Times New Roman" w:cs="Times New Roman"/>
                      <w:sz w:val="28"/>
                    </w:rPr>
                    <w:t>- Không để trẻ nhỏ sử dụng bàn là.</w:t>
                  </w:r>
                </w:p>
              </w:tc>
            </w:tr>
            <w:tr w:rsidR="00AB1A77" w:rsidTr="00620EB5">
              <w:trPr>
                <w:trHeight w:val="1"/>
              </w:trPr>
              <w:tc>
                <w:tcPr>
                  <w:tcW w:w="38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B1A77" w:rsidRDefault="00AB1A77" w:rsidP="00620EB5">
                  <w:pPr>
                    <w:spacing w:after="0" w:line="240" w:lineRule="auto"/>
                    <w:ind w:right="-87"/>
                    <w:rPr>
                      <w:sz w:val="28"/>
                    </w:rPr>
                  </w:pPr>
                  <w:r>
                    <w:rPr>
                      <w:rFonts w:ascii="Times New Roman" w:eastAsia="Times New Roman" w:hAnsi="Times New Roman" w:cs="Times New Roman"/>
                      <w:sz w:val="28"/>
                    </w:rPr>
                    <w:t>2</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B1A77" w:rsidRDefault="00AB1A77" w:rsidP="00620EB5">
                  <w:pPr>
                    <w:spacing w:after="0" w:line="240" w:lineRule="auto"/>
                    <w:ind w:right="-87"/>
                    <w:jc w:val="center"/>
                    <w:rPr>
                      <w:sz w:val="28"/>
                    </w:rPr>
                  </w:pPr>
                  <w:r>
                    <w:rPr>
                      <w:rFonts w:ascii="Times New Roman" w:eastAsia="Times New Roman" w:hAnsi="Times New Roman" w:cs="Times New Roman"/>
                      <w:sz w:val="28"/>
                    </w:rPr>
                    <w:t>Máy sấy tóc</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B1A77" w:rsidRDefault="00AB1A77" w:rsidP="00620EB5">
                  <w:pPr>
                    <w:spacing w:after="0" w:line="240" w:lineRule="auto"/>
                    <w:ind w:right="-159"/>
                    <w:rPr>
                      <w:rFonts w:ascii="Times New Roman" w:eastAsia="Times New Roman" w:hAnsi="Times New Roman" w:cs="Times New Roman"/>
                      <w:sz w:val="28"/>
                    </w:rPr>
                  </w:pPr>
                  <w:r>
                    <w:rPr>
                      <w:rFonts w:ascii="Times New Roman" w:eastAsia="Times New Roman" w:hAnsi="Times New Roman" w:cs="Times New Roman"/>
                      <w:sz w:val="28"/>
                    </w:rPr>
                    <w:t xml:space="preserve">-  Tránh đặt gần các thiết bị </w:t>
                  </w:r>
                  <w:r>
                    <w:rPr>
                      <w:rFonts w:ascii="Times New Roman" w:eastAsia="Times New Roman" w:hAnsi="Times New Roman" w:cs="Times New Roman"/>
                      <w:sz w:val="28"/>
                    </w:rPr>
                    <w:lastRenderedPageBreak/>
                    <w:t>điện, các vật dễ bắt lửa.</w:t>
                  </w:r>
                </w:p>
                <w:p w:rsidR="00AB1A77" w:rsidRDefault="00AB1A77" w:rsidP="00620EB5">
                  <w:pPr>
                    <w:spacing w:after="0" w:line="240" w:lineRule="auto"/>
                    <w:ind w:right="-159"/>
                    <w:rPr>
                      <w:sz w:val="28"/>
                    </w:rPr>
                  </w:pPr>
                  <w:r>
                    <w:rPr>
                      <w:rFonts w:ascii="Times New Roman" w:eastAsia="Times New Roman" w:hAnsi="Times New Roman" w:cs="Times New Roman"/>
                      <w:sz w:val="28"/>
                    </w:rPr>
                    <w:t>- Không để trẻ nhỏ sử dụng máy sấy.</w:t>
                  </w:r>
                </w:p>
              </w:tc>
            </w:tr>
          </w:tbl>
          <w:p w:rsidR="00AB1A77" w:rsidRDefault="00AB1A77" w:rsidP="00620EB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Lắng nghe</w:t>
            </w: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rFonts w:ascii="Times New Roman" w:eastAsia="Times New Roman" w:hAnsi="Times New Roman" w:cs="Times New Roman"/>
                <w:sz w:val="28"/>
              </w:rPr>
            </w:pPr>
          </w:p>
          <w:p w:rsidR="00AB1A77" w:rsidRDefault="00AB1A77" w:rsidP="00620EB5">
            <w:pPr>
              <w:spacing w:after="0" w:line="240" w:lineRule="auto"/>
              <w:rPr>
                <w:sz w:val="28"/>
              </w:rPr>
            </w:pPr>
            <w:r>
              <w:rPr>
                <w:rFonts w:ascii="Times New Roman" w:eastAsia="Times New Roman" w:hAnsi="Times New Roman" w:cs="Times New Roman"/>
                <w:sz w:val="28"/>
              </w:rPr>
              <w:t>- Thực hiện theo y/c</w:t>
            </w:r>
          </w:p>
        </w:tc>
      </w:tr>
    </w:tbl>
    <w:p w:rsidR="00AB1A77" w:rsidRDefault="00AB1A77" w:rsidP="00AB1A77">
      <w:pPr>
        <w:tabs>
          <w:tab w:val="left" w:pos="720"/>
          <w:tab w:val="left" w:pos="1080"/>
          <w:tab w:val="left" w:pos="1440"/>
          <w:tab w:val="left" w:pos="1800"/>
        </w:tabs>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lastRenderedPageBreak/>
        <w:tab/>
      </w:r>
      <w:r>
        <w:rPr>
          <w:rFonts w:ascii="Times New Roman" w:eastAsia="Times New Roman" w:hAnsi="Times New Roman" w:cs="Times New Roman"/>
          <w:b/>
          <w:sz w:val="28"/>
        </w:rPr>
        <w:t>IV. Điều chỉnh sau bài dạy</w:t>
      </w:r>
      <w:r>
        <w:rPr>
          <w:rFonts w:ascii="Times New Roman" w:eastAsia="Times New Roman" w:hAnsi="Times New Roman" w:cs="Times New Roman"/>
          <w:sz w:val="28"/>
        </w:rPr>
        <w:t xml:space="preserve"> </w:t>
      </w:r>
      <w:r>
        <w:rPr>
          <w:rFonts w:ascii="Times New Roman" w:eastAsia="Times New Roman" w:hAnsi="Times New Roman" w:cs="Times New Roman"/>
          <w:i/>
          <w:sz w:val="28"/>
        </w:rPr>
        <w:t>(RKNBS-nếu có)</w:t>
      </w:r>
    </w:p>
    <w:tbl>
      <w:tblPr>
        <w:tblW w:w="0" w:type="auto"/>
        <w:tblInd w:w="108" w:type="dxa"/>
        <w:tblCellMar>
          <w:left w:w="10" w:type="dxa"/>
          <w:right w:w="10" w:type="dxa"/>
        </w:tblCellMar>
        <w:tblLook w:val="0000" w:firstRow="0" w:lastRow="0" w:firstColumn="0" w:lastColumn="0" w:noHBand="0" w:noVBand="0"/>
      </w:tblPr>
      <w:tblGrid>
        <w:gridCol w:w="9250"/>
      </w:tblGrid>
      <w:tr w:rsidR="00AB1A77" w:rsidTr="00620EB5">
        <w:trPr>
          <w:trHeight w:val="1"/>
        </w:trPr>
        <w:tc>
          <w:tcPr>
            <w:tcW w:w="93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AB1A77" w:rsidRDefault="00AB1A77" w:rsidP="00620EB5">
            <w:pPr>
              <w:tabs>
                <w:tab w:val="left" w:pos="720"/>
                <w:tab w:val="left" w:pos="1080"/>
                <w:tab w:val="left" w:pos="1440"/>
                <w:tab w:val="left" w:pos="1800"/>
              </w:tabs>
              <w:spacing w:after="0" w:line="240" w:lineRule="auto"/>
              <w:rPr>
                <w:rFonts w:ascii="Calibri" w:eastAsia="Calibri" w:hAnsi="Calibri" w:cs="Calibri"/>
                <w:sz w:val="28"/>
              </w:rPr>
            </w:pPr>
          </w:p>
        </w:tc>
      </w:tr>
    </w:tbl>
    <w:p w:rsidR="006E681A" w:rsidRDefault="00AB1A77">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77"/>
    <w:rsid w:val="00012CF5"/>
    <w:rsid w:val="005B01CC"/>
    <w:rsid w:val="00663152"/>
    <w:rsid w:val="006E161B"/>
    <w:rsid w:val="00AB1A77"/>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15467-6A68-48ED-9BB9-F964AC7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7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2742</Characters>
  <Application>Microsoft Office Word</Application>
  <DocSecurity>0</DocSecurity>
  <Lines>22</Lines>
  <Paragraphs>6</Paragraphs>
  <ScaleCrop>false</ScaleCrop>
  <Company>Microsoft</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2025-03-11T12:56:00Z</dcterms:created>
  <dcterms:modified xsi:type="dcterms:W3CDTF">2025-03-11T12:57:00Z</dcterms:modified>
</cp:coreProperties>
</file>