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B8B51" w14:textId="77777777" w:rsidR="00CA5C5B" w:rsidRPr="00CA5C5B" w:rsidRDefault="00CA5C5B" w:rsidP="00CA5C5B">
      <w:pPr>
        <w:rPr>
          <w:b/>
          <w:bCs/>
          <w:iCs/>
          <w:sz w:val="28"/>
          <w:szCs w:val="28"/>
        </w:rPr>
      </w:pPr>
      <w:r w:rsidRPr="00CA5C5B">
        <w:rPr>
          <w:b/>
          <w:bCs/>
          <w:iCs/>
          <w:sz w:val="28"/>
          <w:szCs w:val="28"/>
        </w:rPr>
        <w:t>KẾ HOẠCH BÀI DẠY                 TUẦN 28</w:t>
      </w:r>
    </w:p>
    <w:p w14:paraId="763C9956" w14:textId="77777777" w:rsidR="00CA5C5B" w:rsidRPr="00CA5C5B" w:rsidRDefault="00CA5C5B" w:rsidP="00CA5C5B">
      <w:pPr>
        <w:rPr>
          <w:b/>
          <w:bCs/>
          <w:color w:val="000000"/>
          <w:sz w:val="28"/>
          <w:szCs w:val="28"/>
        </w:rPr>
      </w:pPr>
      <w:r w:rsidRPr="00CA5C5B">
        <w:rPr>
          <w:b/>
          <w:bCs/>
          <w:iCs/>
          <w:sz w:val="28"/>
          <w:szCs w:val="28"/>
        </w:rPr>
        <w:t xml:space="preserve">Ngày dạy:   26/3/2024                                     </w:t>
      </w:r>
      <w:r w:rsidRPr="00CA5C5B">
        <w:rPr>
          <w:b/>
          <w:bCs/>
          <w:color w:val="000000"/>
          <w:sz w:val="28"/>
          <w:szCs w:val="28"/>
        </w:rPr>
        <w:t>Đạo đức:</w:t>
      </w:r>
    </w:p>
    <w:p w14:paraId="0DD35C46" w14:textId="77777777" w:rsidR="00CA5C5B" w:rsidRPr="00CA5C5B" w:rsidRDefault="00CA5C5B" w:rsidP="00CA5C5B">
      <w:pPr>
        <w:pStyle w:val="Heading1"/>
        <w:spacing w:before="0"/>
        <w:jc w:val="center"/>
        <w:rPr>
          <w:b w:val="0"/>
          <w:bCs w:val="0"/>
          <w:color w:val="000000"/>
        </w:rPr>
      </w:pPr>
      <w:r w:rsidRPr="00CA5C5B">
        <w:rPr>
          <w:color w:val="000000"/>
          <w:lang w:val="vi-VN"/>
        </w:rPr>
        <w:t>BÀI 12: EM VỚI QUY ĐỊNH NƠI CÔNG CỘNG</w:t>
      </w:r>
      <w:r w:rsidRPr="00CA5C5B">
        <w:rPr>
          <w:color w:val="000000"/>
        </w:rPr>
        <w:t xml:space="preserve"> (TIẾT 1)</w:t>
      </w:r>
    </w:p>
    <w:p w14:paraId="0087AFCB" w14:textId="77777777" w:rsidR="00CA5C5B" w:rsidRPr="00CA5C5B" w:rsidRDefault="00CA5C5B" w:rsidP="00CA5C5B">
      <w:pPr>
        <w:rPr>
          <w:color w:val="000000"/>
          <w:sz w:val="28"/>
          <w:szCs w:val="28"/>
        </w:rPr>
      </w:pPr>
    </w:p>
    <w:p w14:paraId="706FA15C" w14:textId="77777777" w:rsidR="00CA5C5B" w:rsidRPr="00CA5C5B" w:rsidRDefault="00CA5C5B" w:rsidP="00CA5C5B">
      <w:pPr>
        <w:rPr>
          <w:b/>
          <w:color w:val="000000"/>
          <w:sz w:val="28"/>
          <w:szCs w:val="28"/>
        </w:rPr>
      </w:pPr>
      <w:r w:rsidRPr="00CA5C5B">
        <w:rPr>
          <w:b/>
          <w:color w:val="000000"/>
          <w:sz w:val="28"/>
          <w:szCs w:val="28"/>
        </w:rPr>
        <w:t>1.YÊU CẦU CẦN ĐẠT:</w:t>
      </w:r>
    </w:p>
    <w:p w14:paraId="058E437B" w14:textId="77777777" w:rsidR="00CA5C5B" w:rsidRPr="00CA5C5B" w:rsidRDefault="00CA5C5B" w:rsidP="00CA5C5B">
      <w:pPr>
        <w:rPr>
          <w:color w:val="000000"/>
          <w:sz w:val="28"/>
          <w:szCs w:val="28"/>
        </w:rPr>
      </w:pPr>
      <w:r w:rsidRPr="00CA5C5B">
        <w:rPr>
          <w:color w:val="000000"/>
          <w:sz w:val="28"/>
          <w:szCs w:val="28"/>
        </w:rPr>
        <w:t>- Nêu được một số quy định cần tuân thủ ở nơi công cộng</w:t>
      </w:r>
    </w:p>
    <w:p w14:paraId="3DBF8AD8" w14:textId="77777777" w:rsidR="00CA5C5B" w:rsidRPr="00CA5C5B" w:rsidRDefault="00CA5C5B" w:rsidP="00CA5C5B">
      <w:pPr>
        <w:rPr>
          <w:color w:val="000000"/>
          <w:sz w:val="28"/>
          <w:szCs w:val="28"/>
        </w:rPr>
      </w:pPr>
      <w:r w:rsidRPr="00CA5C5B">
        <w:rPr>
          <w:color w:val="000000"/>
          <w:sz w:val="28"/>
          <w:szCs w:val="28"/>
        </w:rPr>
        <w:t>- Nêu được vì sao phải tuân thủ quy định nơi công cộng</w:t>
      </w:r>
    </w:p>
    <w:p w14:paraId="783E4D0B" w14:textId="77777777" w:rsidR="00CA5C5B" w:rsidRPr="00CA5C5B" w:rsidRDefault="00CA5C5B" w:rsidP="00CA5C5B">
      <w:pPr>
        <w:rPr>
          <w:color w:val="000000"/>
          <w:sz w:val="28"/>
          <w:szCs w:val="28"/>
        </w:rPr>
      </w:pPr>
      <w:r w:rsidRPr="00CA5C5B">
        <w:rPr>
          <w:color w:val="000000"/>
          <w:sz w:val="28"/>
          <w:szCs w:val="28"/>
        </w:rPr>
        <w:t>- Thực hiện được các hành vi phù hợp để tuân thủ quy định nơi công cộng</w:t>
      </w:r>
    </w:p>
    <w:p w14:paraId="091E9144" w14:textId="77777777" w:rsidR="00CA5C5B" w:rsidRPr="00CA5C5B" w:rsidRDefault="00CA5C5B" w:rsidP="00CA5C5B">
      <w:pPr>
        <w:rPr>
          <w:color w:val="000000"/>
          <w:sz w:val="28"/>
          <w:szCs w:val="28"/>
        </w:rPr>
      </w:pPr>
      <w:r w:rsidRPr="00CA5C5B">
        <w:rPr>
          <w:color w:val="000000"/>
          <w:sz w:val="28"/>
          <w:szCs w:val="28"/>
        </w:rPr>
        <w:t>- Đồng tình với những lời nói, hành động tuân thủ quy định nơi công cộng, không đồng tình với những lời nói, hành động vi phạm quy định nơi công cộng.</w:t>
      </w:r>
    </w:p>
    <w:p w14:paraId="74B79153" w14:textId="77777777" w:rsidR="00CA5C5B" w:rsidRPr="00CA5C5B" w:rsidRDefault="00CA5C5B" w:rsidP="00CA5C5B">
      <w:pPr>
        <w:rPr>
          <w:color w:val="000000"/>
          <w:sz w:val="28"/>
          <w:szCs w:val="28"/>
        </w:rPr>
      </w:pPr>
      <w:r w:rsidRPr="00CA5C5B">
        <w:rPr>
          <w:color w:val="000000"/>
          <w:sz w:val="28"/>
          <w:szCs w:val="28"/>
        </w:rPr>
        <w:t>- Năng lực giao tiếp, hợp tác: Trao đổi, thảo luận để thực hiện các nhiệm vụ học tập.</w:t>
      </w:r>
    </w:p>
    <w:p w14:paraId="414F2320" w14:textId="77777777" w:rsidR="00CA5C5B" w:rsidRPr="00CA5C5B" w:rsidRDefault="00CA5C5B" w:rsidP="00CA5C5B">
      <w:pPr>
        <w:rPr>
          <w:color w:val="000000"/>
          <w:sz w:val="28"/>
          <w:szCs w:val="28"/>
        </w:rPr>
      </w:pPr>
      <w:r w:rsidRPr="00CA5C5B">
        <w:rPr>
          <w:color w:val="000000"/>
          <w:sz w:val="28"/>
          <w:szCs w:val="28"/>
        </w:rPr>
        <w:t>- Năng lực giải quyết vấn đề và sáng tạo: Sử dụng các kiến thức đã học ứng dụng vào thực tế.</w:t>
      </w:r>
    </w:p>
    <w:p w14:paraId="140353C6" w14:textId="77777777" w:rsidR="00CA5C5B" w:rsidRPr="00CA5C5B" w:rsidRDefault="00CA5C5B" w:rsidP="00CA5C5B">
      <w:pPr>
        <w:rPr>
          <w:color w:val="000000"/>
          <w:sz w:val="28"/>
          <w:szCs w:val="28"/>
        </w:rPr>
      </w:pPr>
      <w:r w:rsidRPr="00CA5C5B">
        <w:rPr>
          <w:color w:val="000000"/>
          <w:sz w:val="28"/>
          <w:szCs w:val="28"/>
        </w:rPr>
        <w:t>-Rèn năng lực phát triển bản thân, tìm hiểu và tham gia các hoạt động xã hội phù hợp.</w:t>
      </w:r>
    </w:p>
    <w:p w14:paraId="5EB1A1E7" w14:textId="77777777" w:rsidR="00CA5C5B" w:rsidRPr="00CA5C5B" w:rsidRDefault="00CA5C5B" w:rsidP="00CA5C5B">
      <w:pPr>
        <w:rPr>
          <w:color w:val="000000"/>
          <w:sz w:val="28"/>
          <w:szCs w:val="28"/>
          <w:lang w:val="vi-VN"/>
        </w:rPr>
      </w:pPr>
      <w:r w:rsidRPr="00CA5C5B">
        <w:rPr>
          <w:b/>
          <w:color w:val="000000"/>
          <w:sz w:val="28"/>
          <w:szCs w:val="28"/>
        </w:rPr>
        <w:t xml:space="preserve"> -</w:t>
      </w:r>
      <w:r w:rsidRPr="00CA5C5B">
        <w:rPr>
          <w:color w:val="000000"/>
          <w:sz w:val="28"/>
          <w:szCs w:val="28"/>
        </w:rPr>
        <w:t>Hình thành phẩm chất trách nhiệm, rèn luyện các chuẩn hành vi pháp luật.</w:t>
      </w:r>
    </w:p>
    <w:p w14:paraId="5F9D05FD" w14:textId="77777777" w:rsidR="00CA5C5B" w:rsidRPr="00CA5C5B" w:rsidRDefault="00CA5C5B" w:rsidP="00CA5C5B">
      <w:pPr>
        <w:rPr>
          <w:b/>
          <w:bCs/>
          <w:color w:val="000000" w:themeColor="text1"/>
          <w:sz w:val="28"/>
          <w:szCs w:val="28"/>
          <w:lang w:val="vi-VN"/>
        </w:rPr>
      </w:pPr>
      <w:r w:rsidRPr="00CA5C5B">
        <w:rPr>
          <w:b/>
          <w:bCs/>
          <w:color w:val="000000" w:themeColor="text1"/>
          <w:sz w:val="28"/>
          <w:szCs w:val="28"/>
          <w:lang w:val="vi-VN"/>
        </w:rPr>
        <w:t xml:space="preserve">* Kế hoạch tích hợp giáo dục lý tưởng cách mạng đạo đức lối sống </w:t>
      </w:r>
    </w:p>
    <w:p w14:paraId="25FBAA68" w14:textId="77777777" w:rsidR="00CA5C5B" w:rsidRPr="00CA5C5B" w:rsidRDefault="00CA5C5B" w:rsidP="00CA5C5B">
      <w:pPr>
        <w:rPr>
          <w:b/>
          <w:bCs/>
          <w:color w:val="000000"/>
          <w:sz w:val="28"/>
          <w:szCs w:val="28"/>
          <w:lang w:val="vi-VN"/>
        </w:rPr>
      </w:pPr>
      <w:r w:rsidRPr="00CA5C5B">
        <w:rPr>
          <w:color w:val="000000"/>
          <w:sz w:val="28"/>
          <w:szCs w:val="28"/>
          <w:lang w:val="vi-VN"/>
        </w:rPr>
        <w:t xml:space="preserve">    </w:t>
      </w:r>
      <w:r w:rsidRPr="00CA5C5B">
        <w:rPr>
          <w:b/>
          <w:bCs/>
          <w:color w:val="000000"/>
          <w:sz w:val="28"/>
          <w:szCs w:val="28"/>
          <w:lang w:val="vi-VN"/>
        </w:rPr>
        <w:t>-    Nêu được một số quy định cần tuân thủ ở nơi công cộng.</w:t>
      </w:r>
    </w:p>
    <w:p w14:paraId="42C5160C" w14:textId="77777777" w:rsidR="00CA5C5B" w:rsidRPr="00CA5C5B" w:rsidRDefault="00CA5C5B" w:rsidP="00CA5C5B">
      <w:pPr>
        <w:rPr>
          <w:b/>
          <w:bCs/>
          <w:color w:val="000000"/>
          <w:sz w:val="28"/>
          <w:szCs w:val="28"/>
          <w:lang w:val="vi-VN"/>
        </w:rPr>
      </w:pPr>
      <w:r w:rsidRPr="00CA5C5B">
        <w:rPr>
          <w:b/>
          <w:bCs/>
          <w:color w:val="000000"/>
          <w:sz w:val="28"/>
          <w:szCs w:val="28"/>
          <w:lang w:val="vi-VN"/>
        </w:rPr>
        <w:t xml:space="preserve">      - Biết vì sao phải tuân thủ quy định nơi công cộng.</w:t>
      </w:r>
    </w:p>
    <w:p w14:paraId="1DEBA207" w14:textId="77777777" w:rsidR="00CA5C5B" w:rsidRPr="00CA5C5B" w:rsidRDefault="00CA5C5B" w:rsidP="00CA5C5B">
      <w:pPr>
        <w:rPr>
          <w:b/>
          <w:bCs/>
          <w:color w:val="000000"/>
          <w:sz w:val="28"/>
          <w:szCs w:val="28"/>
          <w:lang w:val="vi-VN"/>
        </w:rPr>
      </w:pPr>
      <w:r w:rsidRPr="00CA5C5B">
        <w:rPr>
          <w:b/>
          <w:bCs/>
          <w:color w:val="000000"/>
          <w:sz w:val="28"/>
          <w:szCs w:val="28"/>
          <w:lang w:val="vi-VN"/>
        </w:rPr>
        <w:t xml:space="preserve">      -  Thực hiện được các hành vi phù hợp để tuân thủ quy định nơi công cộng. </w:t>
      </w:r>
    </w:p>
    <w:p w14:paraId="73B3ADF2" w14:textId="77777777" w:rsidR="00CA5C5B" w:rsidRPr="00CA5C5B" w:rsidRDefault="00CA5C5B" w:rsidP="00CA5C5B">
      <w:pPr>
        <w:tabs>
          <w:tab w:val="left" w:pos="720"/>
        </w:tabs>
        <w:jc w:val="both"/>
        <w:rPr>
          <w:b/>
          <w:color w:val="000000"/>
          <w:sz w:val="28"/>
          <w:szCs w:val="28"/>
        </w:rPr>
      </w:pPr>
      <w:r w:rsidRPr="00CA5C5B">
        <w:rPr>
          <w:b/>
          <w:color w:val="000000"/>
          <w:sz w:val="28"/>
          <w:szCs w:val="28"/>
        </w:rPr>
        <w:t xml:space="preserve"> 2. Đồ dùng dạy học:</w:t>
      </w:r>
    </w:p>
    <w:p w14:paraId="4F252116" w14:textId="77777777" w:rsidR="00CA5C5B" w:rsidRPr="00CA5C5B" w:rsidRDefault="00CA5C5B" w:rsidP="00CA5C5B">
      <w:pPr>
        <w:contextualSpacing/>
        <w:rPr>
          <w:rFonts w:eastAsia="Arial"/>
          <w:b/>
          <w:bCs/>
          <w:color w:val="000000"/>
          <w:sz w:val="28"/>
          <w:szCs w:val="28"/>
          <w:lang w:val="pl-PL"/>
        </w:rPr>
      </w:pPr>
      <w:r w:rsidRPr="00CA5C5B">
        <w:rPr>
          <w:b/>
          <w:i/>
          <w:color w:val="000000"/>
          <w:sz w:val="28"/>
          <w:szCs w:val="28"/>
        </w:rPr>
        <w:t>. Giáo viên:</w:t>
      </w:r>
      <w:r w:rsidRPr="00CA5C5B">
        <w:rPr>
          <w:color w:val="000000"/>
          <w:sz w:val="28"/>
          <w:szCs w:val="28"/>
        </w:rPr>
        <w:t xml:space="preserve"> </w:t>
      </w:r>
      <w:r w:rsidRPr="00CA5C5B">
        <w:rPr>
          <w:bCs/>
          <w:color w:val="000000"/>
          <w:sz w:val="28"/>
          <w:szCs w:val="28"/>
          <w:lang w:val="pl-PL"/>
        </w:rPr>
        <w:t>SGK, máy tính, ti vi</w:t>
      </w:r>
    </w:p>
    <w:p w14:paraId="5E7332B7" w14:textId="77777777" w:rsidR="00CA5C5B" w:rsidRPr="00CA5C5B" w:rsidRDefault="00CA5C5B" w:rsidP="00CA5C5B">
      <w:pPr>
        <w:rPr>
          <w:rFonts w:eastAsia="Calibri"/>
          <w:color w:val="000000"/>
          <w:sz w:val="28"/>
          <w:szCs w:val="28"/>
          <w:lang w:val="vi-VN"/>
        </w:rPr>
      </w:pPr>
      <w:r w:rsidRPr="00CA5C5B">
        <w:rPr>
          <w:b/>
          <w:i/>
          <w:color w:val="000000"/>
          <w:sz w:val="28"/>
          <w:szCs w:val="28"/>
          <w:lang w:val="pl-PL"/>
        </w:rPr>
        <w:t>.. Học sinh:</w:t>
      </w:r>
      <w:r w:rsidRPr="00CA5C5B">
        <w:rPr>
          <w:color w:val="000000"/>
          <w:sz w:val="28"/>
          <w:szCs w:val="28"/>
          <w:lang w:val="pl-PL"/>
        </w:rPr>
        <w:t xml:space="preserve"> </w:t>
      </w:r>
      <w:r w:rsidRPr="00CA5C5B">
        <w:rPr>
          <w:rFonts w:eastAsia="Calibri"/>
          <w:color w:val="000000"/>
          <w:sz w:val="28"/>
          <w:szCs w:val="28"/>
        </w:rPr>
        <w:t>S</w:t>
      </w:r>
      <w:r w:rsidRPr="00CA5C5B">
        <w:rPr>
          <w:rFonts w:eastAsia="Calibri"/>
          <w:color w:val="000000"/>
          <w:sz w:val="28"/>
          <w:szCs w:val="28"/>
          <w:lang w:val="pl-PL"/>
        </w:rPr>
        <w:t xml:space="preserve">GK, </w:t>
      </w:r>
    </w:p>
    <w:p w14:paraId="046D7BA3" w14:textId="77777777" w:rsidR="00CA5C5B" w:rsidRPr="00CA5C5B" w:rsidRDefault="00CA5C5B" w:rsidP="00CA5C5B">
      <w:pPr>
        <w:contextualSpacing/>
        <w:rPr>
          <w:rFonts w:eastAsia="Calibri"/>
          <w:b/>
          <w:color w:val="000000"/>
          <w:sz w:val="28"/>
          <w:szCs w:val="28"/>
          <w:lang w:val="pl-PL"/>
        </w:rPr>
      </w:pPr>
      <w:r w:rsidRPr="00CA5C5B">
        <w:rPr>
          <w:rFonts w:eastAsia="Calibri"/>
          <w:b/>
          <w:color w:val="000000"/>
          <w:sz w:val="28"/>
          <w:szCs w:val="28"/>
          <w:lang w:val="pl-PL"/>
        </w:rPr>
        <w:t>3. Các hoạt động dạy học chủ yếu:</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5"/>
        <w:gridCol w:w="4507"/>
      </w:tblGrid>
      <w:tr w:rsidR="00CA5C5B" w:rsidRPr="00CA5C5B" w14:paraId="49A9CBD2" w14:textId="77777777" w:rsidTr="009A3506">
        <w:tc>
          <w:tcPr>
            <w:tcW w:w="5363" w:type="dxa"/>
            <w:gridSpan w:val="2"/>
            <w:tcBorders>
              <w:top w:val="single" w:sz="4" w:space="0" w:color="auto"/>
              <w:left w:val="single" w:sz="4" w:space="0" w:color="auto"/>
              <w:bottom w:val="single" w:sz="4" w:space="0" w:color="auto"/>
              <w:right w:val="single" w:sz="4" w:space="0" w:color="auto"/>
            </w:tcBorders>
            <w:hideMark/>
          </w:tcPr>
          <w:p w14:paraId="772CD7EE" w14:textId="77777777" w:rsidR="00CA5C5B" w:rsidRPr="00CA5C5B" w:rsidRDefault="00CA5C5B" w:rsidP="009A3506">
            <w:pPr>
              <w:rPr>
                <w:b/>
                <w:color w:val="000000"/>
                <w:spacing w:val="-6"/>
                <w:sz w:val="28"/>
                <w:szCs w:val="28"/>
                <w:lang w:val="vi-VN"/>
              </w:rPr>
            </w:pPr>
            <w:r w:rsidRPr="00CA5C5B">
              <w:rPr>
                <w:rFonts w:eastAsia="Calibri"/>
                <w:b/>
                <w:color w:val="000000"/>
                <w:sz w:val="28"/>
                <w:szCs w:val="28"/>
                <w:lang w:val="pl-PL"/>
              </w:rPr>
              <w:br w:type="page"/>
              <w:t xml:space="preserve">         </w:t>
            </w:r>
            <w:r w:rsidRPr="00CA5C5B">
              <w:rPr>
                <w:b/>
                <w:color w:val="000000"/>
                <w:spacing w:val="-6"/>
                <w:sz w:val="28"/>
                <w:szCs w:val="28"/>
                <w:lang w:val="pl-PL"/>
              </w:rPr>
              <w:t xml:space="preserve">Hoạt động của </w:t>
            </w:r>
            <w:r w:rsidRPr="00CA5C5B">
              <w:rPr>
                <w:b/>
                <w:color w:val="000000"/>
                <w:spacing w:val="-6"/>
                <w:sz w:val="28"/>
                <w:szCs w:val="28"/>
              </w:rPr>
              <w:t xml:space="preserve">GV </w:t>
            </w:r>
          </w:p>
        </w:tc>
        <w:tc>
          <w:tcPr>
            <w:tcW w:w="4507" w:type="dxa"/>
            <w:tcBorders>
              <w:top w:val="single" w:sz="4" w:space="0" w:color="auto"/>
              <w:left w:val="single" w:sz="4" w:space="0" w:color="auto"/>
              <w:bottom w:val="single" w:sz="4" w:space="0" w:color="auto"/>
              <w:right w:val="single" w:sz="4" w:space="0" w:color="auto"/>
            </w:tcBorders>
            <w:hideMark/>
          </w:tcPr>
          <w:p w14:paraId="0E64BCC0" w14:textId="77777777" w:rsidR="00CA5C5B" w:rsidRPr="00CA5C5B" w:rsidRDefault="00CA5C5B" w:rsidP="009A3506">
            <w:pPr>
              <w:jc w:val="center"/>
              <w:rPr>
                <w:b/>
                <w:color w:val="000000"/>
                <w:sz w:val="28"/>
                <w:szCs w:val="28"/>
                <w:lang w:val="vi-VN"/>
              </w:rPr>
            </w:pPr>
            <w:r w:rsidRPr="00CA5C5B">
              <w:rPr>
                <w:b/>
                <w:color w:val="000000"/>
                <w:sz w:val="28"/>
                <w:szCs w:val="28"/>
              </w:rPr>
              <w:t>Hoạt động của HS</w:t>
            </w:r>
          </w:p>
        </w:tc>
      </w:tr>
      <w:tr w:rsidR="00CA5C5B" w:rsidRPr="00CA5C5B" w14:paraId="33369FCB" w14:textId="77777777" w:rsidTr="009A3506">
        <w:trPr>
          <w:trHeight w:val="413"/>
        </w:trPr>
        <w:tc>
          <w:tcPr>
            <w:tcW w:w="9870" w:type="dxa"/>
            <w:gridSpan w:val="3"/>
            <w:tcBorders>
              <w:top w:val="single" w:sz="4" w:space="0" w:color="auto"/>
              <w:left w:val="single" w:sz="4" w:space="0" w:color="auto"/>
              <w:bottom w:val="single" w:sz="4" w:space="0" w:color="auto"/>
              <w:right w:val="single" w:sz="4" w:space="0" w:color="auto"/>
            </w:tcBorders>
            <w:hideMark/>
          </w:tcPr>
          <w:p w14:paraId="11FD085D" w14:textId="77777777" w:rsidR="00CA5C5B" w:rsidRPr="00CA5C5B" w:rsidRDefault="00CA5C5B" w:rsidP="009A3506">
            <w:pPr>
              <w:tabs>
                <w:tab w:val="center" w:pos="4680"/>
                <w:tab w:val="right" w:pos="9360"/>
              </w:tabs>
              <w:rPr>
                <w:rFonts w:eastAsia="Calibri"/>
                <w:b/>
                <w:color w:val="000000"/>
                <w:sz w:val="28"/>
                <w:szCs w:val="28"/>
              </w:rPr>
            </w:pPr>
            <w:r w:rsidRPr="00CA5C5B">
              <w:rPr>
                <w:b/>
                <w:color w:val="000000"/>
                <w:sz w:val="28"/>
                <w:szCs w:val="28"/>
              </w:rPr>
              <w:t>HOẠT ĐỘNG  MỞ ĐẦU</w:t>
            </w:r>
          </w:p>
        </w:tc>
      </w:tr>
      <w:tr w:rsidR="00CA5C5B" w:rsidRPr="00CA5C5B" w14:paraId="17245B8E" w14:textId="77777777" w:rsidTr="009A3506">
        <w:trPr>
          <w:trHeight w:val="397"/>
        </w:trPr>
        <w:tc>
          <w:tcPr>
            <w:tcW w:w="5238" w:type="dxa"/>
            <w:tcBorders>
              <w:top w:val="single" w:sz="4" w:space="0" w:color="auto"/>
              <w:left w:val="single" w:sz="4" w:space="0" w:color="auto"/>
              <w:bottom w:val="single" w:sz="4" w:space="0" w:color="auto"/>
              <w:right w:val="single" w:sz="4" w:space="0" w:color="auto"/>
            </w:tcBorders>
            <w:hideMark/>
          </w:tcPr>
          <w:p w14:paraId="519CF793" w14:textId="77777777" w:rsidR="00CA5C5B" w:rsidRPr="00CA5C5B" w:rsidRDefault="00CA5C5B" w:rsidP="009A3506">
            <w:pPr>
              <w:rPr>
                <w:color w:val="000000"/>
                <w:sz w:val="28"/>
                <w:szCs w:val="28"/>
                <w:lang w:val="vi-VN"/>
              </w:rPr>
            </w:pPr>
            <w:r w:rsidRPr="00CA5C5B">
              <w:rPr>
                <w:bCs/>
                <w:color w:val="000000"/>
                <w:sz w:val="28"/>
                <w:szCs w:val="28"/>
                <w:lang w:val="nl-NL"/>
              </w:rPr>
              <w:t>-Tạo hứng thú cho HS vào bài học và giúp HS có hiểu biết ban đầu về bài học mới.</w:t>
            </w:r>
          </w:p>
          <w:p w14:paraId="0DD2B186" w14:textId="77777777" w:rsidR="00CA5C5B" w:rsidRPr="00CA5C5B" w:rsidRDefault="00CA5C5B" w:rsidP="009A3506">
            <w:pPr>
              <w:rPr>
                <w:color w:val="000000"/>
                <w:sz w:val="28"/>
                <w:szCs w:val="28"/>
              </w:rPr>
            </w:pPr>
            <w:r w:rsidRPr="00CA5C5B">
              <w:rPr>
                <w:color w:val="000000"/>
                <w:sz w:val="28"/>
                <w:szCs w:val="28"/>
              </w:rPr>
              <w:t>- GV cho HS chơi trò chơi “Giải ô chữ”.</w:t>
            </w:r>
          </w:p>
          <w:p w14:paraId="66F12377" w14:textId="77777777" w:rsidR="00CA5C5B" w:rsidRPr="00CA5C5B" w:rsidRDefault="00CA5C5B" w:rsidP="009A3506">
            <w:pPr>
              <w:rPr>
                <w:color w:val="000000"/>
                <w:sz w:val="28"/>
                <w:szCs w:val="28"/>
              </w:rPr>
            </w:pPr>
            <w:r w:rsidRPr="00CA5C5B">
              <w:rPr>
                <w:color w:val="000000"/>
                <w:sz w:val="28"/>
                <w:szCs w:val="28"/>
              </w:rPr>
              <w:t>- GV lần lượt nêu câu hỏi, nêu số ô chữ và cho HS giải ô chữ</w:t>
            </w:r>
          </w:p>
          <w:p w14:paraId="4BEA7880" w14:textId="77777777" w:rsidR="00CA5C5B" w:rsidRPr="00CA5C5B" w:rsidRDefault="00CA5C5B" w:rsidP="009A3506">
            <w:pPr>
              <w:rPr>
                <w:color w:val="000000"/>
                <w:sz w:val="28"/>
                <w:szCs w:val="28"/>
                <w:lang w:val="vi-VN"/>
              </w:rPr>
            </w:pPr>
            <w:r w:rsidRPr="00CA5C5B">
              <w:rPr>
                <w:color w:val="000000"/>
                <w:sz w:val="28"/>
                <w:szCs w:val="28"/>
              </w:rPr>
              <w:t xml:space="preserve">- Kết thúc trò chơi, GV dẫn dắt: </w:t>
            </w:r>
            <w:r w:rsidRPr="00CA5C5B">
              <w:rPr>
                <w:b/>
                <w:i/>
                <w:color w:val="000000"/>
                <w:sz w:val="28"/>
                <w:szCs w:val="28"/>
              </w:rPr>
              <w:t>bài 12: Em với quy định nơi công cộng.</w:t>
            </w:r>
          </w:p>
        </w:tc>
        <w:tc>
          <w:tcPr>
            <w:tcW w:w="4632" w:type="dxa"/>
            <w:gridSpan w:val="2"/>
            <w:tcBorders>
              <w:top w:val="single" w:sz="4" w:space="0" w:color="auto"/>
              <w:left w:val="single" w:sz="4" w:space="0" w:color="auto"/>
              <w:bottom w:val="single" w:sz="4" w:space="0" w:color="auto"/>
              <w:right w:val="single" w:sz="4" w:space="0" w:color="auto"/>
            </w:tcBorders>
          </w:tcPr>
          <w:p w14:paraId="7D1DB265" w14:textId="77777777" w:rsidR="00CA5C5B" w:rsidRPr="00CA5C5B" w:rsidRDefault="00CA5C5B" w:rsidP="009A3506">
            <w:pPr>
              <w:rPr>
                <w:color w:val="000000"/>
                <w:sz w:val="28"/>
                <w:szCs w:val="28"/>
              </w:rPr>
            </w:pPr>
          </w:p>
          <w:p w14:paraId="7751BC1B" w14:textId="77777777" w:rsidR="00CA5C5B" w:rsidRPr="00CA5C5B" w:rsidRDefault="00CA5C5B" w:rsidP="009A3506">
            <w:pPr>
              <w:rPr>
                <w:color w:val="000000"/>
                <w:sz w:val="28"/>
                <w:szCs w:val="28"/>
              </w:rPr>
            </w:pPr>
          </w:p>
          <w:p w14:paraId="15AA5BE9" w14:textId="77777777" w:rsidR="00CA5C5B" w:rsidRPr="00CA5C5B" w:rsidRDefault="00CA5C5B" w:rsidP="009A3506">
            <w:pPr>
              <w:rPr>
                <w:color w:val="000000"/>
                <w:sz w:val="28"/>
                <w:szCs w:val="28"/>
              </w:rPr>
            </w:pPr>
          </w:p>
          <w:p w14:paraId="4394B61D" w14:textId="77777777" w:rsidR="00CA5C5B" w:rsidRPr="00CA5C5B" w:rsidRDefault="00CA5C5B" w:rsidP="009A3506">
            <w:pPr>
              <w:rPr>
                <w:color w:val="000000"/>
                <w:sz w:val="28"/>
                <w:szCs w:val="28"/>
              </w:rPr>
            </w:pPr>
          </w:p>
          <w:p w14:paraId="3B1B406A" w14:textId="77777777" w:rsidR="00CA5C5B" w:rsidRPr="00CA5C5B" w:rsidRDefault="00CA5C5B" w:rsidP="009A3506">
            <w:pPr>
              <w:rPr>
                <w:color w:val="000000"/>
                <w:sz w:val="28"/>
                <w:szCs w:val="28"/>
                <w:lang w:val="vi-VN"/>
              </w:rPr>
            </w:pPr>
            <w:r w:rsidRPr="00CA5C5B">
              <w:rPr>
                <w:color w:val="000000"/>
                <w:sz w:val="28"/>
                <w:szCs w:val="28"/>
              </w:rPr>
              <w:t>- HS hào chứng nghe GV nêu thể lệ trò chơi.</w:t>
            </w:r>
          </w:p>
          <w:p w14:paraId="1F830018" w14:textId="77777777" w:rsidR="00CA5C5B" w:rsidRPr="00CA5C5B" w:rsidRDefault="00CA5C5B" w:rsidP="009A3506">
            <w:pPr>
              <w:rPr>
                <w:color w:val="000000"/>
                <w:sz w:val="28"/>
                <w:szCs w:val="28"/>
              </w:rPr>
            </w:pPr>
          </w:p>
          <w:p w14:paraId="7FA76D89" w14:textId="77777777" w:rsidR="00CA5C5B" w:rsidRPr="00CA5C5B" w:rsidRDefault="00CA5C5B" w:rsidP="009A3506">
            <w:pPr>
              <w:rPr>
                <w:color w:val="000000"/>
                <w:sz w:val="28"/>
                <w:szCs w:val="28"/>
              </w:rPr>
            </w:pPr>
            <w:r w:rsidRPr="00CA5C5B">
              <w:rPr>
                <w:color w:val="000000"/>
                <w:sz w:val="28"/>
                <w:szCs w:val="28"/>
              </w:rPr>
              <w:t xml:space="preserve">- HS giải ô chữ: </w:t>
            </w:r>
            <w:r w:rsidRPr="00CA5C5B">
              <w:rPr>
                <w:i/>
                <w:color w:val="000000"/>
                <w:sz w:val="28"/>
                <w:szCs w:val="28"/>
              </w:rPr>
              <w:t>(1) bảo tàng, (2) công viên, (3) bệnh viện, (4) rạp xiếc =&gt; Công cộng</w:t>
            </w:r>
          </w:p>
          <w:p w14:paraId="55221249" w14:textId="77777777" w:rsidR="00CA5C5B" w:rsidRPr="00CA5C5B" w:rsidRDefault="00CA5C5B" w:rsidP="009A3506">
            <w:pPr>
              <w:rPr>
                <w:color w:val="000000"/>
                <w:sz w:val="28"/>
                <w:szCs w:val="28"/>
                <w:lang w:val="vi-VN"/>
              </w:rPr>
            </w:pPr>
            <w:r w:rsidRPr="00CA5C5B">
              <w:rPr>
                <w:color w:val="000000"/>
                <w:sz w:val="28"/>
                <w:szCs w:val="28"/>
              </w:rPr>
              <w:t>- HS nghe GV giới thiệu bài học.</w:t>
            </w:r>
          </w:p>
        </w:tc>
      </w:tr>
      <w:tr w:rsidR="00CA5C5B" w:rsidRPr="00CA5C5B" w14:paraId="6AAE6A9C" w14:textId="77777777" w:rsidTr="009A3506">
        <w:trPr>
          <w:trHeight w:val="397"/>
        </w:trPr>
        <w:tc>
          <w:tcPr>
            <w:tcW w:w="9870" w:type="dxa"/>
            <w:gridSpan w:val="3"/>
            <w:tcBorders>
              <w:top w:val="single" w:sz="4" w:space="0" w:color="auto"/>
              <w:left w:val="single" w:sz="4" w:space="0" w:color="auto"/>
              <w:bottom w:val="single" w:sz="4" w:space="0" w:color="auto"/>
              <w:right w:val="single" w:sz="4" w:space="0" w:color="auto"/>
            </w:tcBorders>
            <w:hideMark/>
          </w:tcPr>
          <w:p w14:paraId="68D912AD" w14:textId="77777777" w:rsidR="00CA5C5B" w:rsidRPr="00CA5C5B" w:rsidRDefault="00CA5C5B" w:rsidP="009A3506">
            <w:pPr>
              <w:rPr>
                <w:b/>
                <w:color w:val="000000"/>
                <w:sz w:val="28"/>
                <w:szCs w:val="28"/>
              </w:rPr>
            </w:pPr>
            <w:r w:rsidRPr="00CA5C5B">
              <w:rPr>
                <w:b/>
                <w:color w:val="000000"/>
                <w:sz w:val="28"/>
                <w:szCs w:val="28"/>
              </w:rPr>
              <w:t>HOẠT ĐỘNG HÌNH THÀNH KIẾN MỚI</w:t>
            </w:r>
          </w:p>
        </w:tc>
      </w:tr>
      <w:tr w:rsidR="00CA5C5B" w:rsidRPr="00CA5C5B" w14:paraId="3FCA15C4" w14:textId="77777777" w:rsidTr="009A3506">
        <w:trPr>
          <w:trHeight w:val="397"/>
        </w:trPr>
        <w:tc>
          <w:tcPr>
            <w:tcW w:w="5238" w:type="dxa"/>
            <w:tcBorders>
              <w:top w:val="single" w:sz="4" w:space="0" w:color="auto"/>
              <w:left w:val="single" w:sz="4" w:space="0" w:color="auto"/>
              <w:bottom w:val="single" w:sz="4" w:space="0" w:color="auto"/>
              <w:right w:val="single" w:sz="4" w:space="0" w:color="auto"/>
            </w:tcBorders>
            <w:hideMark/>
          </w:tcPr>
          <w:p w14:paraId="403CD4DD" w14:textId="77777777" w:rsidR="00CA5C5B" w:rsidRPr="00CA5C5B" w:rsidRDefault="00CA5C5B" w:rsidP="009A3506">
            <w:pPr>
              <w:rPr>
                <w:b/>
                <w:color w:val="000000"/>
                <w:sz w:val="28"/>
                <w:szCs w:val="28"/>
                <w:lang w:val="vi-VN"/>
              </w:rPr>
            </w:pPr>
            <w:r w:rsidRPr="00CA5C5B">
              <w:rPr>
                <w:b/>
                <w:color w:val="000000"/>
                <w:sz w:val="28"/>
                <w:szCs w:val="28"/>
              </w:rPr>
              <w:t>Hoạt động 1: Kể chuyện và trả lời câu hỏi</w:t>
            </w:r>
          </w:p>
          <w:p w14:paraId="78BEF53A" w14:textId="77777777" w:rsidR="00CA5C5B" w:rsidRPr="00CA5C5B" w:rsidRDefault="00CA5C5B" w:rsidP="009A3506">
            <w:pPr>
              <w:jc w:val="both"/>
              <w:rPr>
                <w:color w:val="000000"/>
                <w:sz w:val="28"/>
                <w:szCs w:val="28"/>
                <w:lang w:val="sv-SE"/>
              </w:rPr>
            </w:pPr>
            <w:r w:rsidRPr="00CA5C5B">
              <w:rPr>
                <w:b/>
                <w:color w:val="000000"/>
                <w:sz w:val="28"/>
                <w:szCs w:val="28"/>
              </w:rPr>
              <w:t xml:space="preserve">- </w:t>
            </w:r>
            <w:r w:rsidRPr="00CA5C5B">
              <w:rPr>
                <w:color w:val="000000"/>
                <w:sz w:val="28"/>
                <w:szCs w:val="28"/>
              </w:rPr>
              <w:t>Thông qua câu chuyện, HS biết được Duy và Kiên đã không tuân thủ những quy định trong bệnh viện.</w:t>
            </w:r>
          </w:p>
          <w:p w14:paraId="50D2B532" w14:textId="77777777" w:rsidR="00CA5C5B" w:rsidRPr="00CA5C5B" w:rsidRDefault="00CA5C5B" w:rsidP="009A3506">
            <w:pPr>
              <w:rPr>
                <w:color w:val="000000"/>
                <w:sz w:val="28"/>
                <w:szCs w:val="28"/>
              </w:rPr>
            </w:pPr>
            <w:r w:rsidRPr="00CA5C5B">
              <w:rPr>
                <w:color w:val="000000"/>
                <w:sz w:val="28"/>
                <w:szCs w:val="28"/>
              </w:rPr>
              <w:lastRenderedPageBreak/>
              <w:t>- GV treo tranh lên bảng, kể câu chuyện một lượt.</w:t>
            </w:r>
          </w:p>
          <w:p w14:paraId="3E7E1435" w14:textId="77777777" w:rsidR="00CA5C5B" w:rsidRPr="00CA5C5B" w:rsidRDefault="00CA5C5B" w:rsidP="009A3506">
            <w:pPr>
              <w:jc w:val="both"/>
              <w:rPr>
                <w:color w:val="000000"/>
                <w:sz w:val="28"/>
                <w:szCs w:val="28"/>
                <w:lang w:val="nl-NL"/>
              </w:rPr>
            </w:pPr>
            <w:r w:rsidRPr="00CA5C5B">
              <w:rPr>
                <w:color w:val="000000"/>
                <w:sz w:val="28"/>
                <w:szCs w:val="28"/>
                <w:lang w:val="nl-NL"/>
              </w:rPr>
              <w:t>- GV yêu cầu 1 HS lên bảng, chỉ từng tranh kể lại tóm tắt câu chuyện.</w:t>
            </w:r>
          </w:p>
          <w:p w14:paraId="05DA1551" w14:textId="77777777" w:rsidR="00CA5C5B" w:rsidRPr="00CA5C5B" w:rsidRDefault="00CA5C5B" w:rsidP="009A3506">
            <w:pPr>
              <w:jc w:val="both"/>
              <w:rPr>
                <w:color w:val="000000"/>
                <w:sz w:val="28"/>
                <w:szCs w:val="28"/>
                <w:lang w:val="nl-NL"/>
              </w:rPr>
            </w:pPr>
            <w:r w:rsidRPr="00CA5C5B">
              <w:rPr>
                <w:color w:val="000000"/>
                <w:sz w:val="28"/>
                <w:szCs w:val="28"/>
                <w:lang w:val="nl-NL"/>
              </w:rPr>
              <w:t xml:space="preserve">- GV yêu cầu HS trả lời câu hỏi: </w:t>
            </w:r>
          </w:p>
          <w:p w14:paraId="1A7072A9" w14:textId="77777777" w:rsidR="00CA5C5B" w:rsidRPr="00CA5C5B" w:rsidRDefault="00CA5C5B" w:rsidP="009A3506">
            <w:pPr>
              <w:jc w:val="both"/>
              <w:rPr>
                <w:i/>
                <w:color w:val="000000"/>
                <w:sz w:val="28"/>
                <w:szCs w:val="28"/>
                <w:lang w:val="nl-NL"/>
              </w:rPr>
            </w:pPr>
            <w:r w:rsidRPr="00CA5C5B">
              <w:rPr>
                <w:i/>
                <w:color w:val="000000"/>
                <w:sz w:val="28"/>
                <w:szCs w:val="28"/>
                <w:lang w:val="nl-NL"/>
              </w:rPr>
              <w:t>+ Khi vào bệnh viện thăm bạn, Duy và Kiên đã có hành động gì?</w:t>
            </w:r>
          </w:p>
          <w:p w14:paraId="66EB73A4" w14:textId="77777777" w:rsidR="00CA5C5B" w:rsidRPr="00CA5C5B" w:rsidRDefault="00CA5C5B" w:rsidP="009A3506">
            <w:pPr>
              <w:jc w:val="both"/>
              <w:rPr>
                <w:i/>
                <w:color w:val="000000"/>
                <w:sz w:val="28"/>
                <w:szCs w:val="28"/>
                <w:lang w:val="nl-NL"/>
              </w:rPr>
            </w:pPr>
            <w:r w:rsidRPr="00CA5C5B">
              <w:rPr>
                <w:i/>
                <w:color w:val="000000"/>
                <w:sz w:val="28"/>
                <w:szCs w:val="28"/>
                <w:lang w:val="nl-NL"/>
              </w:rPr>
              <w:t>+ Hành động của hai bạn có phù hợp không? Vì sao?</w:t>
            </w:r>
          </w:p>
          <w:p w14:paraId="71C047E5" w14:textId="77777777" w:rsidR="00CA5C5B" w:rsidRPr="00CA5C5B" w:rsidRDefault="00CA5C5B" w:rsidP="009A3506">
            <w:pPr>
              <w:jc w:val="both"/>
              <w:rPr>
                <w:i/>
                <w:color w:val="000000"/>
                <w:sz w:val="28"/>
                <w:szCs w:val="28"/>
                <w:lang w:val="nl-NL"/>
              </w:rPr>
            </w:pPr>
            <w:r w:rsidRPr="00CA5C5B">
              <w:rPr>
                <w:i/>
                <w:color w:val="000000"/>
                <w:sz w:val="28"/>
                <w:szCs w:val="28"/>
                <w:lang w:val="nl-NL"/>
              </w:rPr>
              <w:t>+ Theo em, khi đến bệnh viện cần tuân thủ những quy định nào?</w:t>
            </w:r>
          </w:p>
          <w:p w14:paraId="78931CEA" w14:textId="77777777" w:rsidR="00CA5C5B" w:rsidRPr="00CA5C5B" w:rsidRDefault="00CA5C5B" w:rsidP="009A3506">
            <w:pPr>
              <w:rPr>
                <w:color w:val="000000"/>
                <w:sz w:val="28"/>
                <w:szCs w:val="28"/>
                <w:lang w:val="vi-VN"/>
              </w:rPr>
            </w:pPr>
            <w:r w:rsidRPr="00CA5C5B">
              <w:rPr>
                <w:color w:val="000000"/>
                <w:sz w:val="28"/>
                <w:szCs w:val="28"/>
              </w:rPr>
              <w:t>- GV khuyến khích HS chia sẻ kết quả thảo luận với cả lớp.</w:t>
            </w:r>
          </w:p>
          <w:p w14:paraId="3EC93F9C" w14:textId="77777777" w:rsidR="00CA5C5B" w:rsidRPr="00CA5C5B" w:rsidRDefault="00CA5C5B" w:rsidP="009A3506">
            <w:pPr>
              <w:rPr>
                <w:i/>
                <w:color w:val="000000"/>
                <w:sz w:val="28"/>
                <w:szCs w:val="28"/>
              </w:rPr>
            </w:pPr>
            <w:r w:rsidRPr="00CA5C5B">
              <w:rPr>
                <w:color w:val="000000"/>
                <w:sz w:val="28"/>
                <w:szCs w:val="28"/>
              </w:rPr>
              <w:t>- GV cùng các bạn nhận xét câu trả lời, đưa ra kết luận.</w:t>
            </w:r>
          </w:p>
        </w:tc>
        <w:tc>
          <w:tcPr>
            <w:tcW w:w="4632" w:type="dxa"/>
            <w:gridSpan w:val="2"/>
            <w:tcBorders>
              <w:top w:val="single" w:sz="4" w:space="0" w:color="auto"/>
              <w:left w:val="single" w:sz="4" w:space="0" w:color="auto"/>
              <w:bottom w:val="single" w:sz="4" w:space="0" w:color="auto"/>
              <w:right w:val="single" w:sz="4" w:space="0" w:color="auto"/>
            </w:tcBorders>
          </w:tcPr>
          <w:p w14:paraId="499A0E3A" w14:textId="77777777" w:rsidR="00CA5C5B" w:rsidRPr="00CA5C5B" w:rsidRDefault="00CA5C5B" w:rsidP="009A3506">
            <w:pPr>
              <w:rPr>
                <w:color w:val="000000"/>
                <w:sz w:val="28"/>
                <w:szCs w:val="28"/>
                <w:lang w:val="vi-VN"/>
              </w:rPr>
            </w:pPr>
          </w:p>
          <w:p w14:paraId="362096A5" w14:textId="77777777" w:rsidR="00CA5C5B" w:rsidRPr="00CA5C5B" w:rsidRDefault="00CA5C5B" w:rsidP="009A3506">
            <w:pPr>
              <w:rPr>
                <w:color w:val="000000"/>
                <w:sz w:val="28"/>
                <w:szCs w:val="28"/>
              </w:rPr>
            </w:pPr>
          </w:p>
          <w:p w14:paraId="1B400E09" w14:textId="77777777" w:rsidR="00CA5C5B" w:rsidRPr="00CA5C5B" w:rsidRDefault="00CA5C5B" w:rsidP="009A3506">
            <w:pPr>
              <w:rPr>
                <w:color w:val="000000"/>
                <w:sz w:val="28"/>
                <w:szCs w:val="28"/>
              </w:rPr>
            </w:pPr>
          </w:p>
          <w:p w14:paraId="03673DCC" w14:textId="77777777" w:rsidR="00CA5C5B" w:rsidRPr="00CA5C5B" w:rsidRDefault="00CA5C5B" w:rsidP="009A3506">
            <w:pPr>
              <w:rPr>
                <w:color w:val="000000"/>
                <w:sz w:val="28"/>
                <w:szCs w:val="28"/>
              </w:rPr>
            </w:pPr>
          </w:p>
          <w:p w14:paraId="2ABA7C60" w14:textId="77777777" w:rsidR="00CA5C5B" w:rsidRPr="00CA5C5B" w:rsidRDefault="00CA5C5B" w:rsidP="009A3506">
            <w:pPr>
              <w:rPr>
                <w:color w:val="000000"/>
                <w:sz w:val="28"/>
                <w:szCs w:val="28"/>
              </w:rPr>
            </w:pPr>
          </w:p>
          <w:p w14:paraId="4F422A5E" w14:textId="77777777" w:rsidR="00CA5C5B" w:rsidRPr="00CA5C5B" w:rsidRDefault="00CA5C5B" w:rsidP="009A3506">
            <w:pPr>
              <w:rPr>
                <w:color w:val="000000"/>
                <w:sz w:val="28"/>
                <w:szCs w:val="28"/>
              </w:rPr>
            </w:pPr>
            <w:r w:rsidRPr="00CA5C5B">
              <w:rPr>
                <w:color w:val="000000"/>
                <w:sz w:val="28"/>
                <w:szCs w:val="28"/>
              </w:rPr>
              <w:t>- HS quan sát tranh, nghe GV kể chuyện.</w:t>
            </w:r>
          </w:p>
          <w:p w14:paraId="38603A88" w14:textId="77777777" w:rsidR="00CA5C5B" w:rsidRPr="00CA5C5B" w:rsidRDefault="00CA5C5B" w:rsidP="009A3506">
            <w:pPr>
              <w:rPr>
                <w:color w:val="000000"/>
                <w:sz w:val="28"/>
                <w:szCs w:val="28"/>
              </w:rPr>
            </w:pPr>
            <w:r w:rsidRPr="00CA5C5B">
              <w:rPr>
                <w:color w:val="000000"/>
                <w:sz w:val="28"/>
                <w:szCs w:val="28"/>
              </w:rPr>
              <w:t>- HS lên bảng kể chuyện, cả lớp theo dõi.</w:t>
            </w:r>
          </w:p>
          <w:p w14:paraId="5EB239D6" w14:textId="77777777" w:rsidR="00CA5C5B" w:rsidRPr="00CA5C5B" w:rsidRDefault="00CA5C5B" w:rsidP="009A3506">
            <w:pPr>
              <w:rPr>
                <w:color w:val="000000"/>
                <w:sz w:val="28"/>
                <w:szCs w:val="28"/>
              </w:rPr>
            </w:pPr>
          </w:p>
          <w:p w14:paraId="7661BD0D" w14:textId="77777777" w:rsidR="00CA5C5B" w:rsidRPr="00CA5C5B" w:rsidRDefault="00CA5C5B" w:rsidP="009A3506">
            <w:pPr>
              <w:rPr>
                <w:color w:val="000000"/>
                <w:sz w:val="28"/>
                <w:szCs w:val="28"/>
              </w:rPr>
            </w:pPr>
            <w:r w:rsidRPr="00CA5C5B">
              <w:rPr>
                <w:color w:val="000000"/>
                <w:sz w:val="28"/>
                <w:szCs w:val="28"/>
              </w:rPr>
              <w:t>- HS trả lời:</w:t>
            </w:r>
          </w:p>
          <w:p w14:paraId="1E9E94A9" w14:textId="77777777" w:rsidR="00CA5C5B" w:rsidRPr="00CA5C5B" w:rsidRDefault="00CA5C5B" w:rsidP="009A3506">
            <w:pPr>
              <w:rPr>
                <w:i/>
                <w:color w:val="000000"/>
                <w:sz w:val="28"/>
                <w:szCs w:val="28"/>
              </w:rPr>
            </w:pPr>
            <w:r w:rsidRPr="00CA5C5B">
              <w:rPr>
                <w:i/>
                <w:color w:val="000000"/>
                <w:sz w:val="28"/>
                <w:szCs w:val="28"/>
              </w:rPr>
              <w:t>+ Khi vào bệnh viện, hai bạn đã hét lớn và chạy lung tung</w:t>
            </w:r>
          </w:p>
          <w:p w14:paraId="44B9D177" w14:textId="77777777" w:rsidR="00CA5C5B" w:rsidRPr="00CA5C5B" w:rsidRDefault="00CA5C5B" w:rsidP="009A3506">
            <w:pPr>
              <w:rPr>
                <w:i/>
                <w:color w:val="000000"/>
                <w:sz w:val="28"/>
                <w:szCs w:val="28"/>
              </w:rPr>
            </w:pPr>
            <w:r w:rsidRPr="00CA5C5B">
              <w:rPr>
                <w:i/>
                <w:color w:val="000000"/>
                <w:sz w:val="28"/>
                <w:szCs w:val="28"/>
              </w:rPr>
              <w:t>+ Hành động đó không phù hợp</w:t>
            </w:r>
          </w:p>
          <w:p w14:paraId="27A5934E" w14:textId="77777777" w:rsidR="00CA5C5B" w:rsidRPr="00CA5C5B" w:rsidRDefault="00CA5C5B" w:rsidP="009A3506">
            <w:pPr>
              <w:rPr>
                <w:i/>
                <w:color w:val="000000"/>
                <w:sz w:val="28"/>
                <w:szCs w:val="28"/>
              </w:rPr>
            </w:pPr>
            <w:r w:rsidRPr="00CA5C5B">
              <w:rPr>
                <w:i/>
                <w:color w:val="000000"/>
                <w:sz w:val="28"/>
                <w:szCs w:val="28"/>
              </w:rPr>
              <w:t>+ Khi đến bệnh viện chúng ta nên đi nhẹ, nói khẽ.</w:t>
            </w:r>
          </w:p>
          <w:p w14:paraId="1610DF58" w14:textId="77777777" w:rsidR="00CA5C5B" w:rsidRPr="00CA5C5B" w:rsidRDefault="00CA5C5B" w:rsidP="009A3506">
            <w:pPr>
              <w:rPr>
                <w:color w:val="000000"/>
                <w:sz w:val="28"/>
                <w:szCs w:val="28"/>
              </w:rPr>
            </w:pPr>
          </w:p>
          <w:p w14:paraId="2054FBCD" w14:textId="77777777" w:rsidR="00CA5C5B" w:rsidRPr="00CA5C5B" w:rsidRDefault="00CA5C5B" w:rsidP="009A3506">
            <w:pPr>
              <w:rPr>
                <w:color w:val="000000"/>
                <w:sz w:val="28"/>
                <w:szCs w:val="28"/>
              </w:rPr>
            </w:pPr>
            <w:r w:rsidRPr="00CA5C5B">
              <w:rPr>
                <w:color w:val="000000"/>
                <w:sz w:val="28"/>
                <w:szCs w:val="28"/>
              </w:rPr>
              <w:t>- HS trình bày trước lớp</w:t>
            </w:r>
          </w:p>
          <w:p w14:paraId="774CB03A" w14:textId="77777777" w:rsidR="00CA5C5B" w:rsidRPr="00CA5C5B" w:rsidRDefault="00CA5C5B" w:rsidP="009A3506">
            <w:pPr>
              <w:rPr>
                <w:color w:val="000000"/>
                <w:sz w:val="28"/>
                <w:szCs w:val="28"/>
              </w:rPr>
            </w:pPr>
          </w:p>
          <w:p w14:paraId="54118938" w14:textId="77777777" w:rsidR="00CA5C5B" w:rsidRPr="00CA5C5B" w:rsidRDefault="00CA5C5B" w:rsidP="009A3506">
            <w:pPr>
              <w:rPr>
                <w:color w:val="000000"/>
                <w:sz w:val="28"/>
                <w:szCs w:val="28"/>
              </w:rPr>
            </w:pPr>
            <w:r w:rsidRPr="00CA5C5B">
              <w:rPr>
                <w:color w:val="000000"/>
                <w:sz w:val="28"/>
                <w:szCs w:val="28"/>
              </w:rPr>
              <w:t>- HS nghe GV nhận xét.</w:t>
            </w:r>
          </w:p>
        </w:tc>
      </w:tr>
      <w:tr w:rsidR="00CA5C5B" w:rsidRPr="00CA5C5B" w14:paraId="69791445" w14:textId="77777777" w:rsidTr="009A3506">
        <w:trPr>
          <w:trHeight w:val="397"/>
        </w:trPr>
        <w:tc>
          <w:tcPr>
            <w:tcW w:w="5238" w:type="dxa"/>
            <w:tcBorders>
              <w:top w:val="single" w:sz="4" w:space="0" w:color="auto"/>
              <w:left w:val="single" w:sz="4" w:space="0" w:color="auto"/>
              <w:bottom w:val="single" w:sz="4" w:space="0" w:color="auto"/>
              <w:right w:val="single" w:sz="4" w:space="0" w:color="auto"/>
            </w:tcBorders>
          </w:tcPr>
          <w:p w14:paraId="46B1D3AC" w14:textId="77777777" w:rsidR="00CA5C5B" w:rsidRPr="00CA5C5B" w:rsidRDefault="00CA5C5B" w:rsidP="009A3506">
            <w:pPr>
              <w:rPr>
                <w:b/>
                <w:color w:val="000000"/>
                <w:sz w:val="28"/>
                <w:szCs w:val="28"/>
                <w:lang w:val="vi-VN"/>
              </w:rPr>
            </w:pPr>
            <w:r w:rsidRPr="00CA5C5B">
              <w:rPr>
                <w:b/>
                <w:color w:val="000000"/>
                <w:sz w:val="28"/>
                <w:szCs w:val="28"/>
              </w:rPr>
              <w:lastRenderedPageBreak/>
              <w:t>Hoạt động 2: Tìm hiểu về quy định nơi công cộng</w:t>
            </w:r>
          </w:p>
          <w:p w14:paraId="2F1254A9" w14:textId="77777777" w:rsidR="00CA5C5B" w:rsidRPr="00CA5C5B" w:rsidRDefault="00CA5C5B" w:rsidP="009A3506">
            <w:pPr>
              <w:jc w:val="both"/>
              <w:rPr>
                <w:b/>
                <w:color w:val="000000"/>
                <w:sz w:val="28"/>
                <w:szCs w:val="28"/>
              </w:rPr>
            </w:pPr>
            <w:r w:rsidRPr="00CA5C5B">
              <w:rPr>
                <w:bCs/>
                <w:color w:val="000000"/>
                <w:sz w:val="28"/>
                <w:szCs w:val="28"/>
                <w:lang w:val="nl-NL"/>
              </w:rPr>
              <w:t>-HS kể tên và bước đầu nhận diện được những địa điểm công cộng và một số quy định chung nơi công cộng.</w:t>
            </w:r>
          </w:p>
          <w:p w14:paraId="6D46B5CD" w14:textId="77777777" w:rsidR="00CA5C5B" w:rsidRPr="00CA5C5B" w:rsidRDefault="00CA5C5B" w:rsidP="009A3506">
            <w:pPr>
              <w:rPr>
                <w:color w:val="000000"/>
                <w:sz w:val="28"/>
                <w:szCs w:val="28"/>
              </w:rPr>
            </w:pPr>
            <w:r w:rsidRPr="00CA5C5B">
              <w:rPr>
                <w:color w:val="000000"/>
                <w:sz w:val="28"/>
                <w:szCs w:val="28"/>
              </w:rPr>
              <w:t>- GV treo tranh lên bảng, HS quan sát tranh</w:t>
            </w:r>
          </w:p>
          <w:p w14:paraId="4CB97494" w14:textId="77777777" w:rsidR="00CA5C5B" w:rsidRPr="00CA5C5B" w:rsidRDefault="00CA5C5B" w:rsidP="009A3506">
            <w:pPr>
              <w:rPr>
                <w:color w:val="000000"/>
                <w:sz w:val="28"/>
                <w:szCs w:val="28"/>
              </w:rPr>
            </w:pPr>
            <w:r w:rsidRPr="00CA5C5B">
              <w:rPr>
                <w:color w:val="000000"/>
                <w:sz w:val="28"/>
                <w:szCs w:val="28"/>
              </w:rPr>
              <w:t xml:space="preserve">- GV yêu cầu HS trả lời câu hỏi: </w:t>
            </w:r>
          </w:p>
          <w:p w14:paraId="01BA3C65" w14:textId="77777777" w:rsidR="00CA5C5B" w:rsidRPr="00CA5C5B" w:rsidRDefault="00CA5C5B" w:rsidP="009A3506">
            <w:pPr>
              <w:rPr>
                <w:i/>
                <w:color w:val="000000"/>
                <w:sz w:val="28"/>
                <w:szCs w:val="28"/>
              </w:rPr>
            </w:pPr>
            <w:r w:rsidRPr="00CA5C5B">
              <w:rPr>
                <w:i/>
                <w:color w:val="000000"/>
                <w:sz w:val="28"/>
                <w:szCs w:val="28"/>
              </w:rPr>
              <w:t>+ Kể tên địa điểm công cộng trong những tranh trên?</w:t>
            </w:r>
          </w:p>
          <w:p w14:paraId="60AB8E03" w14:textId="77777777" w:rsidR="00CA5C5B" w:rsidRPr="00CA5C5B" w:rsidRDefault="00CA5C5B" w:rsidP="009A3506">
            <w:pPr>
              <w:rPr>
                <w:i/>
                <w:color w:val="000000"/>
                <w:sz w:val="28"/>
                <w:szCs w:val="28"/>
              </w:rPr>
            </w:pPr>
            <w:r w:rsidRPr="00CA5C5B">
              <w:rPr>
                <w:i/>
                <w:color w:val="000000"/>
                <w:sz w:val="28"/>
                <w:szCs w:val="28"/>
              </w:rPr>
              <w:t>+ Theo em nơi công cộng có những quy định gì?</w:t>
            </w:r>
          </w:p>
          <w:p w14:paraId="3073E016" w14:textId="77777777" w:rsidR="00CA5C5B" w:rsidRPr="00CA5C5B" w:rsidRDefault="00CA5C5B" w:rsidP="009A3506">
            <w:pPr>
              <w:rPr>
                <w:color w:val="000000"/>
                <w:sz w:val="28"/>
                <w:szCs w:val="28"/>
              </w:rPr>
            </w:pPr>
            <w:r w:rsidRPr="00CA5C5B">
              <w:rPr>
                <w:color w:val="000000"/>
                <w:sz w:val="28"/>
                <w:szCs w:val="28"/>
              </w:rPr>
              <w:t>- GV gọi các nhóm HS báo cáo kết quả hoạt động</w:t>
            </w:r>
          </w:p>
          <w:p w14:paraId="6868720C" w14:textId="77777777" w:rsidR="00CA5C5B" w:rsidRPr="00CA5C5B" w:rsidRDefault="00CA5C5B" w:rsidP="009A3506">
            <w:pPr>
              <w:rPr>
                <w:i/>
                <w:color w:val="000000"/>
                <w:sz w:val="28"/>
                <w:szCs w:val="28"/>
              </w:rPr>
            </w:pPr>
            <w:r w:rsidRPr="00CA5C5B">
              <w:rPr>
                <w:color w:val="000000"/>
                <w:sz w:val="28"/>
                <w:szCs w:val="28"/>
              </w:rPr>
              <w:t xml:space="preserve">- GV nhận xét và kết luận: </w:t>
            </w:r>
            <w:r w:rsidRPr="00CA5C5B">
              <w:rPr>
                <w:i/>
                <w:color w:val="000000"/>
                <w:sz w:val="28"/>
                <w:szCs w:val="28"/>
              </w:rPr>
              <w:t>Địa điểm công cộng là những nơi phục vụ nhu cầu sử dụng của cộng đồng, mọi người đều có quyền sử dụng và cẩn thận thủ nội quy, quy định tại các nơi công cộng</w:t>
            </w:r>
          </w:p>
          <w:p w14:paraId="09EC3032" w14:textId="77777777" w:rsidR="00CA5C5B" w:rsidRPr="00CA5C5B" w:rsidRDefault="00CA5C5B" w:rsidP="009A3506">
            <w:pPr>
              <w:rPr>
                <w:b/>
                <w:color w:val="000000"/>
                <w:sz w:val="28"/>
                <w:szCs w:val="28"/>
              </w:rPr>
            </w:pPr>
          </w:p>
          <w:p w14:paraId="4501AEFA" w14:textId="77777777" w:rsidR="00CA5C5B" w:rsidRPr="00CA5C5B" w:rsidRDefault="00CA5C5B" w:rsidP="009A3506">
            <w:pPr>
              <w:rPr>
                <w:b/>
                <w:color w:val="000000"/>
                <w:sz w:val="28"/>
                <w:szCs w:val="28"/>
              </w:rPr>
            </w:pPr>
            <w:r w:rsidRPr="00CA5C5B">
              <w:rPr>
                <w:b/>
                <w:color w:val="000000"/>
                <w:sz w:val="28"/>
                <w:szCs w:val="28"/>
              </w:rPr>
              <w:t>HĐ LUYỆN TẬP THỰC HÀNH.</w:t>
            </w:r>
          </w:p>
          <w:p w14:paraId="6CA28B3A" w14:textId="77777777" w:rsidR="00CA5C5B" w:rsidRPr="00CA5C5B" w:rsidRDefault="00CA5C5B" w:rsidP="009A3506">
            <w:pPr>
              <w:rPr>
                <w:b/>
                <w:color w:val="000000"/>
                <w:sz w:val="28"/>
                <w:szCs w:val="28"/>
                <w:lang w:val="vi-VN"/>
              </w:rPr>
            </w:pPr>
          </w:p>
        </w:tc>
        <w:tc>
          <w:tcPr>
            <w:tcW w:w="4632" w:type="dxa"/>
            <w:gridSpan w:val="2"/>
            <w:tcBorders>
              <w:top w:val="single" w:sz="4" w:space="0" w:color="auto"/>
              <w:left w:val="single" w:sz="4" w:space="0" w:color="auto"/>
              <w:bottom w:val="single" w:sz="4" w:space="0" w:color="auto"/>
              <w:right w:val="single" w:sz="4" w:space="0" w:color="auto"/>
            </w:tcBorders>
          </w:tcPr>
          <w:p w14:paraId="32C42B2E" w14:textId="77777777" w:rsidR="00CA5C5B" w:rsidRPr="00CA5C5B" w:rsidRDefault="00CA5C5B" w:rsidP="009A3506">
            <w:pPr>
              <w:rPr>
                <w:color w:val="000000"/>
                <w:sz w:val="28"/>
                <w:szCs w:val="28"/>
              </w:rPr>
            </w:pPr>
          </w:p>
          <w:p w14:paraId="2AB947F9" w14:textId="77777777" w:rsidR="00CA5C5B" w:rsidRPr="00CA5C5B" w:rsidRDefault="00CA5C5B" w:rsidP="009A3506">
            <w:pPr>
              <w:rPr>
                <w:color w:val="000000"/>
                <w:sz w:val="28"/>
                <w:szCs w:val="28"/>
              </w:rPr>
            </w:pPr>
          </w:p>
          <w:p w14:paraId="210AE124" w14:textId="77777777" w:rsidR="00CA5C5B" w:rsidRPr="00CA5C5B" w:rsidRDefault="00CA5C5B" w:rsidP="009A3506">
            <w:pPr>
              <w:rPr>
                <w:color w:val="000000"/>
                <w:sz w:val="28"/>
                <w:szCs w:val="28"/>
              </w:rPr>
            </w:pPr>
          </w:p>
          <w:p w14:paraId="396BF912" w14:textId="77777777" w:rsidR="00CA5C5B" w:rsidRPr="00CA5C5B" w:rsidRDefault="00CA5C5B" w:rsidP="009A3506">
            <w:pPr>
              <w:rPr>
                <w:color w:val="000000"/>
                <w:sz w:val="28"/>
                <w:szCs w:val="28"/>
              </w:rPr>
            </w:pPr>
          </w:p>
          <w:p w14:paraId="7E3EFCF4" w14:textId="77777777" w:rsidR="00CA5C5B" w:rsidRPr="00CA5C5B" w:rsidRDefault="00CA5C5B" w:rsidP="009A3506">
            <w:pPr>
              <w:rPr>
                <w:color w:val="000000"/>
                <w:sz w:val="28"/>
                <w:szCs w:val="28"/>
              </w:rPr>
            </w:pPr>
          </w:p>
          <w:p w14:paraId="517B1F8A" w14:textId="77777777" w:rsidR="00CA5C5B" w:rsidRPr="00CA5C5B" w:rsidRDefault="00CA5C5B" w:rsidP="009A3506">
            <w:pPr>
              <w:rPr>
                <w:color w:val="000000"/>
                <w:sz w:val="28"/>
                <w:szCs w:val="28"/>
              </w:rPr>
            </w:pPr>
          </w:p>
          <w:p w14:paraId="7B75D78E" w14:textId="77777777" w:rsidR="00CA5C5B" w:rsidRPr="00CA5C5B" w:rsidRDefault="00CA5C5B" w:rsidP="009A3506">
            <w:pPr>
              <w:rPr>
                <w:color w:val="000000"/>
                <w:sz w:val="28"/>
                <w:szCs w:val="28"/>
                <w:lang w:val="vi-VN"/>
              </w:rPr>
            </w:pPr>
            <w:r w:rsidRPr="00CA5C5B">
              <w:rPr>
                <w:color w:val="000000"/>
                <w:sz w:val="28"/>
                <w:szCs w:val="28"/>
              </w:rPr>
              <w:t>- HS quan sát tranh</w:t>
            </w:r>
          </w:p>
          <w:p w14:paraId="72DB6E66" w14:textId="77777777" w:rsidR="00CA5C5B" w:rsidRPr="00CA5C5B" w:rsidRDefault="00CA5C5B" w:rsidP="009A3506">
            <w:pPr>
              <w:rPr>
                <w:color w:val="000000"/>
                <w:sz w:val="28"/>
                <w:szCs w:val="28"/>
              </w:rPr>
            </w:pPr>
            <w:r w:rsidRPr="00CA5C5B">
              <w:rPr>
                <w:color w:val="000000"/>
                <w:sz w:val="28"/>
                <w:szCs w:val="28"/>
              </w:rPr>
              <w:t xml:space="preserve">- HS trả lời câu hỏi </w:t>
            </w:r>
          </w:p>
          <w:p w14:paraId="67273D28" w14:textId="77777777" w:rsidR="00CA5C5B" w:rsidRPr="00CA5C5B" w:rsidRDefault="00CA5C5B" w:rsidP="009A3506">
            <w:pPr>
              <w:rPr>
                <w:i/>
                <w:color w:val="000000"/>
                <w:sz w:val="28"/>
                <w:szCs w:val="28"/>
              </w:rPr>
            </w:pPr>
            <w:r w:rsidRPr="00CA5C5B">
              <w:rPr>
                <w:i/>
                <w:color w:val="000000"/>
                <w:sz w:val="28"/>
                <w:szCs w:val="28"/>
              </w:rPr>
              <w:t>+ Tranh 1: Công viên</w:t>
            </w:r>
          </w:p>
          <w:p w14:paraId="67621C58" w14:textId="77777777" w:rsidR="00CA5C5B" w:rsidRPr="00CA5C5B" w:rsidRDefault="00CA5C5B" w:rsidP="009A3506">
            <w:pPr>
              <w:rPr>
                <w:i/>
                <w:color w:val="000000"/>
                <w:sz w:val="28"/>
                <w:szCs w:val="28"/>
              </w:rPr>
            </w:pPr>
            <w:r w:rsidRPr="00CA5C5B">
              <w:rPr>
                <w:i/>
                <w:color w:val="000000"/>
                <w:sz w:val="28"/>
                <w:szCs w:val="28"/>
              </w:rPr>
              <w:t>+ Tranh 2: Bảo tàng</w:t>
            </w:r>
          </w:p>
          <w:p w14:paraId="39E63CA0" w14:textId="77777777" w:rsidR="00CA5C5B" w:rsidRPr="00CA5C5B" w:rsidRDefault="00CA5C5B" w:rsidP="009A3506">
            <w:pPr>
              <w:rPr>
                <w:i/>
                <w:color w:val="000000"/>
                <w:sz w:val="28"/>
                <w:szCs w:val="28"/>
              </w:rPr>
            </w:pPr>
            <w:r w:rsidRPr="00CA5C5B">
              <w:rPr>
                <w:i/>
                <w:color w:val="000000"/>
                <w:sz w:val="28"/>
                <w:szCs w:val="28"/>
              </w:rPr>
              <w:t>+ Tranh 3: Văn miếu</w:t>
            </w:r>
          </w:p>
          <w:p w14:paraId="50B0AC1A" w14:textId="77777777" w:rsidR="00CA5C5B" w:rsidRPr="00CA5C5B" w:rsidRDefault="00CA5C5B" w:rsidP="009A3506">
            <w:pPr>
              <w:rPr>
                <w:i/>
                <w:color w:val="000000"/>
                <w:sz w:val="28"/>
                <w:szCs w:val="28"/>
              </w:rPr>
            </w:pPr>
            <w:r w:rsidRPr="00CA5C5B">
              <w:rPr>
                <w:i/>
                <w:color w:val="000000"/>
                <w:sz w:val="28"/>
                <w:szCs w:val="28"/>
              </w:rPr>
              <w:t>+ Tranh 4: Bến xe</w:t>
            </w:r>
          </w:p>
          <w:p w14:paraId="24C74374" w14:textId="77777777" w:rsidR="00CA5C5B" w:rsidRPr="00CA5C5B" w:rsidRDefault="00CA5C5B" w:rsidP="009A3506">
            <w:pPr>
              <w:rPr>
                <w:i/>
                <w:color w:val="000000"/>
                <w:sz w:val="28"/>
                <w:szCs w:val="28"/>
              </w:rPr>
            </w:pPr>
            <w:r w:rsidRPr="00CA5C5B">
              <w:rPr>
                <w:color w:val="000000"/>
                <w:sz w:val="28"/>
                <w:szCs w:val="28"/>
              </w:rPr>
              <w:t xml:space="preserve">- Quy định nơi công cộng: </w:t>
            </w:r>
            <w:r w:rsidRPr="00CA5C5B">
              <w:rPr>
                <w:i/>
                <w:color w:val="000000"/>
                <w:sz w:val="28"/>
                <w:szCs w:val="28"/>
              </w:rPr>
              <w:t>Đi nhẹ nói khẽ, vứt rác đúng nơi quy định, xếp hàng,…</w:t>
            </w:r>
          </w:p>
          <w:p w14:paraId="0B738319" w14:textId="77777777" w:rsidR="00CA5C5B" w:rsidRPr="00CA5C5B" w:rsidRDefault="00CA5C5B" w:rsidP="009A3506">
            <w:pPr>
              <w:rPr>
                <w:color w:val="000000"/>
                <w:sz w:val="28"/>
                <w:szCs w:val="28"/>
                <w:lang w:val="vi-VN"/>
              </w:rPr>
            </w:pPr>
            <w:r w:rsidRPr="00CA5C5B">
              <w:rPr>
                <w:color w:val="000000"/>
                <w:sz w:val="28"/>
                <w:szCs w:val="28"/>
              </w:rPr>
              <w:t>- HS trình bày, nghe GV nhận xét</w:t>
            </w:r>
          </w:p>
        </w:tc>
      </w:tr>
      <w:tr w:rsidR="00CA5C5B" w:rsidRPr="00CA5C5B" w14:paraId="11B07585" w14:textId="77777777" w:rsidTr="009A3506">
        <w:trPr>
          <w:trHeight w:val="397"/>
        </w:trPr>
        <w:tc>
          <w:tcPr>
            <w:tcW w:w="5238" w:type="dxa"/>
            <w:tcBorders>
              <w:top w:val="single" w:sz="4" w:space="0" w:color="auto"/>
              <w:left w:val="single" w:sz="4" w:space="0" w:color="auto"/>
              <w:bottom w:val="single" w:sz="4" w:space="0" w:color="auto"/>
              <w:right w:val="single" w:sz="4" w:space="0" w:color="auto"/>
            </w:tcBorders>
            <w:hideMark/>
          </w:tcPr>
          <w:p w14:paraId="650B9220" w14:textId="77777777" w:rsidR="00CA5C5B" w:rsidRPr="00CA5C5B" w:rsidRDefault="00CA5C5B" w:rsidP="009A3506">
            <w:pPr>
              <w:rPr>
                <w:b/>
                <w:color w:val="000000"/>
                <w:sz w:val="28"/>
                <w:szCs w:val="28"/>
                <w:lang w:val="vi-VN"/>
              </w:rPr>
            </w:pPr>
            <w:r w:rsidRPr="00CA5C5B">
              <w:rPr>
                <w:b/>
                <w:color w:val="000000"/>
                <w:sz w:val="28"/>
                <w:szCs w:val="28"/>
              </w:rPr>
              <w:t>Hoạt động 3: Thảo luận về tuân thủ quy định nơi công cộng</w:t>
            </w:r>
          </w:p>
          <w:p w14:paraId="07F1C785" w14:textId="77777777" w:rsidR="00CA5C5B" w:rsidRPr="00CA5C5B" w:rsidRDefault="00CA5C5B" w:rsidP="009A3506">
            <w:pPr>
              <w:rPr>
                <w:color w:val="000000"/>
                <w:sz w:val="28"/>
                <w:szCs w:val="28"/>
              </w:rPr>
            </w:pPr>
            <w:r w:rsidRPr="00CA5C5B">
              <w:rPr>
                <w:bCs/>
                <w:color w:val="000000"/>
                <w:sz w:val="28"/>
                <w:szCs w:val="28"/>
                <w:lang w:val="nl-NL"/>
              </w:rPr>
              <w:t>-HS nêu được và thực hiện được các quy định nơi công cộng.</w:t>
            </w:r>
          </w:p>
          <w:p w14:paraId="617FF063" w14:textId="77777777" w:rsidR="00CA5C5B" w:rsidRPr="00CA5C5B" w:rsidRDefault="00CA5C5B" w:rsidP="009A3506">
            <w:pPr>
              <w:rPr>
                <w:i/>
                <w:color w:val="000000"/>
                <w:sz w:val="28"/>
                <w:szCs w:val="28"/>
              </w:rPr>
            </w:pPr>
            <w:r w:rsidRPr="00CA5C5B">
              <w:rPr>
                <w:color w:val="000000"/>
                <w:sz w:val="28"/>
                <w:szCs w:val="28"/>
              </w:rPr>
              <w:t xml:space="preserve">- GV cho HS hoạt động theo cặp, thảo luận </w:t>
            </w:r>
            <w:r w:rsidRPr="00CA5C5B">
              <w:rPr>
                <w:color w:val="000000"/>
                <w:sz w:val="28"/>
                <w:szCs w:val="28"/>
              </w:rPr>
              <w:lastRenderedPageBreak/>
              <w:t>trả lời câu hỏi:</w:t>
            </w:r>
          </w:p>
          <w:p w14:paraId="0435F337" w14:textId="77777777" w:rsidR="00CA5C5B" w:rsidRPr="00CA5C5B" w:rsidRDefault="00CA5C5B" w:rsidP="009A3506">
            <w:pPr>
              <w:rPr>
                <w:i/>
                <w:color w:val="000000"/>
                <w:sz w:val="28"/>
                <w:szCs w:val="28"/>
              </w:rPr>
            </w:pPr>
            <w:r w:rsidRPr="00CA5C5B">
              <w:rPr>
                <w:i/>
                <w:color w:val="000000"/>
                <w:sz w:val="28"/>
                <w:szCs w:val="28"/>
              </w:rPr>
              <w:t>+ Việc tuân thủ quy định nơi công cộng mang lại lợi ích gì?</w:t>
            </w:r>
          </w:p>
          <w:p w14:paraId="24C03204" w14:textId="77777777" w:rsidR="00CA5C5B" w:rsidRPr="00CA5C5B" w:rsidRDefault="00CA5C5B" w:rsidP="009A3506">
            <w:pPr>
              <w:rPr>
                <w:i/>
                <w:color w:val="000000"/>
                <w:sz w:val="28"/>
                <w:szCs w:val="28"/>
              </w:rPr>
            </w:pPr>
            <w:r w:rsidRPr="00CA5C5B">
              <w:rPr>
                <w:i/>
                <w:color w:val="000000"/>
                <w:sz w:val="28"/>
                <w:szCs w:val="28"/>
              </w:rPr>
              <w:t>+ Nếu không tuân thủ quy định nơi công cộng, điều gì sẽ xảy ra?</w:t>
            </w:r>
          </w:p>
          <w:p w14:paraId="7C4B7D4B" w14:textId="77777777" w:rsidR="00CA5C5B" w:rsidRPr="00CA5C5B" w:rsidRDefault="00CA5C5B" w:rsidP="009A3506">
            <w:pPr>
              <w:rPr>
                <w:color w:val="000000"/>
                <w:sz w:val="28"/>
                <w:szCs w:val="28"/>
              </w:rPr>
            </w:pPr>
            <w:r w:rsidRPr="00CA5C5B">
              <w:rPr>
                <w:color w:val="000000"/>
                <w:sz w:val="28"/>
                <w:szCs w:val="28"/>
              </w:rPr>
              <w:t xml:space="preserve">- GV yêu cầu các cặp báo cáo kết quả thảo luận. </w:t>
            </w:r>
          </w:p>
          <w:p w14:paraId="7712AF23" w14:textId="77777777" w:rsidR="00CA5C5B" w:rsidRPr="00CA5C5B" w:rsidRDefault="00CA5C5B" w:rsidP="009A3506">
            <w:pPr>
              <w:rPr>
                <w:b/>
                <w:color w:val="000000"/>
                <w:sz w:val="28"/>
                <w:szCs w:val="28"/>
                <w:lang w:val="vi-VN"/>
              </w:rPr>
            </w:pPr>
            <w:r w:rsidRPr="00CA5C5B">
              <w:rPr>
                <w:color w:val="000000"/>
                <w:sz w:val="28"/>
                <w:szCs w:val="28"/>
              </w:rPr>
              <w:t>- GV khen ngợi những cặp có câu trả lời đúng, bổ sung những câu trả lời còn thiếu và kết luận.</w:t>
            </w:r>
          </w:p>
        </w:tc>
        <w:tc>
          <w:tcPr>
            <w:tcW w:w="4632" w:type="dxa"/>
            <w:gridSpan w:val="2"/>
            <w:tcBorders>
              <w:top w:val="single" w:sz="4" w:space="0" w:color="auto"/>
              <w:left w:val="single" w:sz="4" w:space="0" w:color="auto"/>
              <w:bottom w:val="single" w:sz="4" w:space="0" w:color="auto"/>
              <w:right w:val="single" w:sz="4" w:space="0" w:color="auto"/>
            </w:tcBorders>
          </w:tcPr>
          <w:p w14:paraId="22D5CC86" w14:textId="77777777" w:rsidR="00CA5C5B" w:rsidRPr="00CA5C5B" w:rsidRDefault="00CA5C5B" w:rsidP="009A3506">
            <w:pPr>
              <w:rPr>
                <w:color w:val="000000"/>
                <w:sz w:val="28"/>
                <w:szCs w:val="28"/>
              </w:rPr>
            </w:pPr>
          </w:p>
          <w:p w14:paraId="7F13FF6D" w14:textId="77777777" w:rsidR="00CA5C5B" w:rsidRPr="00CA5C5B" w:rsidRDefault="00CA5C5B" w:rsidP="009A3506">
            <w:pPr>
              <w:rPr>
                <w:color w:val="000000"/>
                <w:sz w:val="28"/>
                <w:szCs w:val="28"/>
              </w:rPr>
            </w:pPr>
          </w:p>
          <w:p w14:paraId="3D3AF521" w14:textId="77777777" w:rsidR="00CA5C5B" w:rsidRPr="00CA5C5B" w:rsidRDefault="00CA5C5B" w:rsidP="009A3506">
            <w:pPr>
              <w:rPr>
                <w:color w:val="000000"/>
                <w:sz w:val="28"/>
                <w:szCs w:val="28"/>
              </w:rPr>
            </w:pPr>
          </w:p>
          <w:p w14:paraId="19DAC8A2" w14:textId="77777777" w:rsidR="00CA5C5B" w:rsidRPr="00CA5C5B" w:rsidRDefault="00CA5C5B" w:rsidP="009A3506">
            <w:pPr>
              <w:rPr>
                <w:color w:val="000000"/>
                <w:sz w:val="28"/>
                <w:szCs w:val="28"/>
              </w:rPr>
            </w:pPr>
          </w:p>
          <w:p w14:paraId="794FB9ED" w14:textId="77777777" w:rsidR="00CA5C5B" w:rsidRPr="00CA5C5B" w:rsidRDefault="00CA5C5B" w:rsidP="009A3506">
            <w:pPr>
              <w:rPr>
                <w:color w:val="000000"/>
                <w:sz w:val="28"/>
                <w:szCs w:val="28"/>
              </w:rPr>
            </w:pPr>
          </w:p>
          <w:p w14:paraId="029CB974" w14:textId="77777777" w:rsidR="00CA5C5B" w:rsidRPr="00CA5C5B" w:rsidRDefault="00CA5C5B" w:rsidP="009A3506">
            <w:pPr>
              <w:rPr>
                <w:color w:val="000000"/>
                <w:sz w:val="28"/>
                <w:szCs w:val="28"/>
                <w:lang w:val="vi-VN"/>
              </w:rPr>
            </w:pPr>
            <w:r w:rsidRPr="00CA5C5B">
              <w:rPr>
                <w:color w:val="000000"/>
                <w:sz w:val="28"/>
                <w:szCs w:val="28"/>
              </w:rPr>
              <w:lastRenderedPageBreak/>
              <w:t>- HS hoạt động cặp đôi, trả lời câu hỏi của GV yêu cầu.</w:t>
            </w:r>
          </w:p>
          <w:p w14:paraId="51835076" w14:textId="77777777" w:rsidR="00CA5C5B" w:rsidRPr="00CA5C5B" w:rsidRDefault="00CA5C5B" w:rsidP="009A3506">
            <w:pPr>
              <w:rPr>
                <w:color w:val="000000"/>
                <w:sz w:val="28"/>
                <w:szCs w:val="28"/>
              </w:rPr>
            </w:pPr>
          </w:p>
          <w:p w14:paraId="35B296FC" w14:textId="77777777" w:rsidR="00CA5C5B" w:rsidRPr="00CA5C5B" w:rsidRDefault="00CA5C5B" w:rsidP="009A3506">
            <w:pPr>
              <w:rPr>
                <w:color w:val="000000"/>
                <w:sz w:val="28"/>
                <w:szCs w:val="28"/>
              </w:rPr>
            </w:pPr>
          </w:p>
          <w:p w14:paraId="1F572368" w14:textId="77777777" w:rsidR="00CA5C5B" w:rsidRPr="00CA5C5B" w:rsidRDefault="00CA5C5B" w:rsidP="009A3506">
            <w:pPr>
              <w:rPr>
                <w:color w:val="000000"/>
                <w:sz w:val="28"/>
                <w:szCs w:val="28"/>
              </w:rPr>
            </w:pPr>
          </w:p>
          <w:p w14:paraId="6CF608CC" w14:textId="77777777" w:rsidR="00CA5C5B" w:rsidRPr="00CA5C5B" w:rsidRDefault="00CA5C5B" w:rsidP="009A3506">
            <w:pPr>
              <w:rPr>
                <w:color w:val="000000"/>
                <w:sz w:val="28"/>
                <w:szCs w:val="28"/>
              </w:rPr>
            </w:pPr>
          </w:p>
          <w:p w14:paraId="35BC66E8" w14:textId="77777777" w:rsidR="00CA5C5B" w:rsidRPr="00CA5C5B" w:rsidRDefault="00CA5C5B" w:rsidP="009A3506">
            <w:pPr>
              <w:rPr>
                <w:color w:val="000000"/>
                <w:sz w:val="28"/>
                <w:szCs w:val="28"/>
              </w:rPr>
            </w:pPr>
            <w:r w:rsidRPr="00CA5C5B">
              <w:rPr>
                <w:color w:val="000000"/>
                <w:sz w:val="28"/>
                <w:szCs w:val="28"/>
              </w:rPr>
              <w:t>- HS báo cáo kết quả</w:t>
            </w:r>
          </w:p>
          <w:p w14:paraId="17C4A23C" w14:textId="77777777" w:rsidR="00CA5C5B" w:rsidRPr="00CA5C5B" w:rsidRDefault="00CA5C5B" w:rsidP="009A3506">
            <w:pPr>
              <w:rPr>
                <w:color w:val="000000"/>
                <w:sz w:val="28"/>
                <w:szCs w:val="28"/>
              </w:rPr>
            </w:pPr>
          </w:p>
          <w:p w14:paraId="6D908401" w14:textId="77777777" w:rsidR="00CA5C5B" w:rsidRPr="00CA5C5B" w:rsidRDefault="00CA5C5B" w:rsidP="009A3506">
            <w:pPr>
              <w:rPr>
                <w:color w:val="000000"/>
                <w:sz w:val="28"/>
                <w:szCs w:val="28"/>
              </w:rPr>
            </w:pPr>
            <w:r w:rsidRPr="00CA5C5B">
              <w:rPr>
                <w:color w:val="000000"/>
                <w:sz w:val="28"/>
                <w:szCs w:val="28"/>
              </w:rPr>
              <w:t>- HS lắng nghe nhận xét.</w:t>
            </w:r>
          </w:p>
          <w:p w14:paraId="5C24FAA5" w14:textId="77777777" w:rsidR="00CA5C5B" w:rsidRPr="00CA5C5B" w:rsidRDefault="00CA5C5B" w:rsidP="009A3506">
            <w:pPr>
              <w:rPr>
                <w:color w:val="000000"/>
                <w:sz w:val="28"/>
                <w:szCs w:val="28"/>
                <w:lang w:val="vi-VN"/>
              </w:rPr>
            </w:pPr>
          </w:p>
        </w:tc>
      </w:tr>
      <w:tr w:rsidR="00CA5C5B" w:rsidRPr="00CA5C5B" w14:paraId="4273FBF2" w14:textId="77777777" w:rsidTr="009A3506">
        <w:tc>
          <w:tcPr>
            <w:tcW w:w="9870" w:type="dxa"/>
            <w:gridSpan w:val="3"/>
            <w:tcBorders>
              <w:top w:val="single" w:sz="4" w:space="0" w:color="auto"/>
              <w:left w:val="single" w:sz="4" w:space="0" w:color="auto"/>
              <w:bottom w:val="single" w:sz="4" w:space="0" w:color="auto"/>
              <w:right w:val="single" w:sz="4" w:space="0" w:color="auto"/>
            </w:tcBorders>
            <w:hideMark/>
          </w:tcPr>
          <w:p w14:paraId="3999202C" w14:textId="77777777" w:rsidR="00CA5C5B" w:rsidRPr="00CA5C5B" w:rsidRDefault="00CA5C5B" w:rsidP="009A3506">
            <w:pPr>
              <w:tabs>
                <w:tab w:val="left" w:pos="1134"/>
              </w:tabs>
              <w:contextualSpacing/>
              <w:rPr>
                <w:color w:val="000000"/>
                <w:sz w:val="28"/>
                <w:szCs w:val="28"/>
              </w:rPr>
            </w:pPr>
            <w:r w:rsidRPr="00CA5C5B">
              <w:rPr>
                <w:b/>
                <w:color w:val="000000"/>
                <w:sz w:val="28"/>
                <w:szCs w:val="28"/>
              </w:rPr>
              <w:lastRenderedPageBreak/>
              <w:t>HOẠT ĐỘNG CỦNG CỐ VÀ NỐI TIẾP</w:t>
            </w:r>
          </w:p>
        </w:tc>
      </w:tr>
      <w:tr w:rsidR="00CA5C5B" w:rsidRPr="00CA5C5B" w14:paraId="29F3828E" w14:textId="77777777" w:rsidTr="009A3506">
        <w:tc>
          <w:tcPr>
            <w:tcW w:w="5238" w:type="dxa"/>
            <w:tcBorders>
              <w:top w:val="single" w:sz="4" w:space="0" w:color="auto"/>
              <w:left w:val="single" w:sz="4" w:space="0" w:color="auto"/>
              <w:bottom w:val="single" w:sz="4" w:space="0" w:color="auto"/>
              <w:right w:val="single" w:sz="4" w:space="0" w:color="auto"/>
            </w:tcBorders>
            <w:hideMark/>
          </w:tcPr>
          <w:p w14:paraId="76954316" w14:textId="77777777" w:rsidR="00CA5C5B" w:rsidRPr="00CA5C5B" w:rsidRDefault="00CA5C5B" w:rsidP="009A3506">
            <w:pPr>
              <w:jc w:val="both"/>
              <w:rPr>
                <w:color w:val="000000"/>
                <w:sz w:val="28"/>
                <w:szCs w:val="28"/>
                <w:lang w:val="vi-VN"/>
              </w:rPr>
            </w:pPr>
            <w:r w:rsidRPr="00CA5C5B">
              <w:rPr>
                <w:color w:val="000000"/>
                <w:sz w:val="28"/>
                <w:szCs w:val="28"/>
              </w:rPr>
              <w:t>+ Em học được gì qua bài học?</w:t>
            </w:r>
          </w:p>
          <w:p w14:paraId="573B8A78" w14:textId="77777777" w:rsidR="00CA5C5B" w:rsidRPr="00CA5C5B" w:rsidRDefault="00CA5C5B" w:rsidP="009A3506">
            <w:pPr>
              <w:jc w:val="both"/>
              <w:rPr>
                <w:color w:val="000000"/>
                <w:sz w:val="28"/>
                <w:szCs w:val="28"/>
                <w:lang w:val="vi-VN"/>
              </w:rPr>
            </w:pPr>
            <w:r w:rsidRPr="00CA5C5B">
              <w:rPr>
                <w:color w:val="000000"/>
                <w:sz w:val="28"/>
                <w:szCs w:val="28"/>
              </w:rPr>
              <w:t xml:space="preserve">- GV nhận xét, đánh giá tiết học </w:t>
            </w:r>
          </w:p>
        </w:tc>
        <w:tc>
          <w:tcPr>
            <w:tcW w:w="4632" w:type="dxa"/>
            <w:gridSpan w:val="2"/>
            <w:tcBorders>
              <w:top w:val="single" w:sz="4" w:space="0" w:color="auto"/>
              <w:left w:val="single" w:sz="4" w:space="0" w:color="auto"/>
              <w:bottom w:val="single" w:sz="4" w:space="0" w:color="auto"/>
              <w:right w:val="single" w:sz="4" w:space="0" w:color="auto"/>
            </w:tcBorders>
            <w:hideMark/>
          </w:tcPr>
          <w:p w14:paraId="223BF197" w14:textId="77777777" w:rsidR="00CA5C5B" w:rsidRPr="00CA5C5B" w:rsidRDefault="00CA5C5B" w:rsidP="009A3506">
            <w:pPr>
              <w:rPr>
                <w:color w:val="000000"/>
                <w:sz w:val="28"/>
                <w:szCs w:val="28"/>
                <w:lang w:val="vi-VN"/>
              </w:rPr>
            </w:pPr>
            <w:r w:rsidRPr="00CA5C5B">
              <w:rPr>
                <w:color w:val="000000"/>
                <w:sz w:val="28"/>
                <w:szCs w:val="28"/>
              </w:rPr>
              <w:t>2-3 HS nêu</w:t>
            </w:r>
          </w:p>
          <w:p w14:paraId="70AFF915" w14:textId="77777777" w:rsidR="00CA5C5B" w:rsidRPr="00CA5C5B" w:rsidRDefault="00CA5C5B" w:rsidP="009A3506">
            <w:pPr>
              <w:rPr>
                <w:color w:val="000000"/>
                <w:sz w:val="28"/>
                <w:szCs w:val="28"/>
                <w:lang w:val="vi-VN"/>
              </w:rPr>
            </w:pPr>
            <w:r w:rsidRPr="00CA5C5B">
              <w:rPr>
                <w:color w:val="000000"/>
                <w:sz w:val="28"/>
                <w:szCs w:val="28"/>
              </w:rPr>
              <w:t>HS lắng nghe</w:t>
            </w:r>
          </w:p>
        </w:tc>
      </w:tr>
    </w:tbl>
    <w:p w14:paraId="7DE45906" w14:textId="77777777" w:rsidR="00CA5C5B" w:rsidRPr="00CA5C5B" w:rsidRDefault="00CA5C5B" w:rsidP="00CA5C5B">
      <w:pPr>
        <w:rPr>
          <w:rFonts w:eastAsia="Arial"/>
          <w:b/>
          <w:bCs/>
          <w:color w:val="000000"/>
          <w:sz w:val="28"/>
          <w:szCs w:val="28"/>
          <w:lang w:val="vi-VN"/>
        </w:rPr>
      </w:pPr>
      <w:r w:rsidRPr="00CA5C5B">
        <w:rPr>
          <w:b/>
          <w:bCs/>
          <w:color w:val="000000"/>
          <w:sz w:val="28"/>
          <w:szCs w:val="28"/>
        </w:rPr>
        <w:t>4. Điều chỉnh sau tiết dạy:</w:t>
      </w:r>
    </w:p>
    <w:p w14:paraId="73A8B7C3" w14:textId="5B6CEBB6" w:rsidR="00726E19" w:rsidRPr="00CA5C5B" w:rsidRDefault="00726E19" w:rsidP="00CA5C5B">
      <w:pPr>
        <w:rPr>
          <w:sz w:val="28"/>
          <w:szCs w:val="28"/>
        </w:rPr>
      </w:pPr>
    </w:p>
    <w:sectPr w:rsidR="00726E19" w:rsidRPr="00CA5C5B"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6A52B" w14:textId="77777777" w:rsidR="000D3455" w:rsidRDefault="000D3455" w:rsidP="004E35A3">
      <w:r>
        <w:separator/>
      </w:r>
    </w:p>
  </w:endnote>
  <w:endnote w:type="continuationSeparator" w:id="0">
    <w:p w14:paraId="684032BA" w14:textId="77777777" w:rsidR="000D3455" w:rsidRDefault="000D3455"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9D30" w14:textId="77777777" w:rsidR="000D3455" w:rsidRDefault="000D3455" w:rsidP="004E35A3">
      <w:r>
        <w:separator/>
      </w:r>
    </w:p>
  </w:footnote>
  <w:footnote w:type="continuationSeparator" w:id="0">
    <w:p w14:paraId="28BB477E" w14:textId="77777777" w:rsidR="000D3455" w:rsidRDefault="000D3455"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D3455"/>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56D6F"/>
    <w:rsid w:val="00B70EEB"/>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A5C5B"/>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2025-03-10T12:41:00Z</dcterms:created>
  <dcterms:modified xsi:type="dcterms:W3CDTF">2025-03-10T12:41:00Z</dcterms:modified>
</cp:coreProperties>
</file>