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67" w:rsidRPr="004E5C9A" w:rsidRDefault="00484F67" w:rsidP="00484F6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SINH HOẠT DƯỚI CỜ: NGÀY HỘI AN TOÀN GIAO THÔNG</w:t>
      </w:r>
    </w:p>
    <w:p w:rsidR="00484F67" w:rsidRPr="004E5C9A" w:rsidRDefault="00484F67" w:rsidP="00484F6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5C9A">
        <w:rPr>
          <w:rFonts w:asciiTheme="majorHAnsi" w:hAnsiTheme="majorHAnsi" w:cstheme="majorHAnsi"/>
          <w:sz w:val="28"/>
          <w:szCs w:val="28"/>
        </w:rPr>
        <w:t>Tiết: 4</w:t>
      </w:r>
    </w:p>
    <w:p w:rsidR="00484F67" w:rsidRPr="004E5C9A" w:rsidRDefault="00484F67" w:rsidP="00484F6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E5C9A">
        <w:rPr>
          <w:rFonts w:asciiTheme="majorHAnsi" w:hAnsiTheme="majorHAnsi" w:cstheme="majorHAnsi"/>
          <w:sz w:val="28"/>
          <w:szCs w:val="28"/>
        </w:rPr>
        <w:t>Ngày dạy:  16/9/202</w:t>
      </w:r>
      <w:r>
        <w:rPr>
          <w:rFonts w:asciiTheme="majorHAnsi" w:hAnsiTheme="majorHAnsi" w:cstheme="majorHAnsi"/>
          <w:sz w:val="28"/>
          <w:szCs w:val="28"/>
        </w:rPr>
        <w:t>4</w:t>
      </w:r>
    </w:p>
    <w:p w:rsidR="00484F67" w:rsidRPr="004E5C9A" w:rsidRDefault="00484F67" w:rsidP="00484F6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I. YÊU CẦU CẦN ĐẠT</w:t>
      </w:r>
    </w:p>
    <w:p w:rsidR="00484F67" w:rsidRPr="004E5C9A" w:rsidRDefault="00484F67" w:rsidP="00484F67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Có kiến thức về các quy định để tham gia giao thông an toàn; trình diễn được hoạt cảnh về tình huống tham gia giao thông an toàn 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  <w:lang w:eastAsia="vi-VN"/>
        </w:rPr>
        <w:t xml:space="preserve">- </w:t>
      </w: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Thực hiện những việc làm để góp phần tham gia giao thông an toàn.</w:t>
      </w:r>
    </w:p>
    <w:p w:rsidR="00484F67" w:rsidRPr="004E5C9A" w:rsidRDefault="00484F67" w:rsidP="00484F67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Trình diễn được hoạt cảnh về tình huống tham gia giao thông an toàn. Trao đổi tích cực với giáo viên và các bạn khác </w:t>
      </w:r>
    </w:p>
    <w:p w:rsidR="00484F67" w:rsidRPr="004E5C9A" w:rsidRDefault="00484F67" w:rsidP="00484F67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Biết lắng nghe và chia sẻ ý kiến cá nhân với bạn, nhóm và GV. </w:t>
      </w:r>
    </w:p>
    <w:p w:rsidR="00484F67" w:rsidRPr="004E5C9A" w:rsidRDefault="00484F67" w:rsidP="00484F67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iCs/>
          <w:color w:val="000000"/>
          <w:sz w:val="28"/>
          <w:szCs w:val="28"/>
          <w:lang w:eastAsia="vi-VN"/>
        </w:rPr>
        <w:t>- B</w:t>
      </w: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iết phối hợp với bạn bè khi làm việc nhóm, sáng tạo trong việc trình diễn hoạt cảnh.</w:t>
      </w:r>
    </w:p>
    <w:p w:rsidR="00484F67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eastAsia="vi-VN"/>
        </w:rPr>
        <w:t>-</w:t>
      </w: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 xml:space="preserve"> </w:t>
      </w: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Chăm chỉ, trách nhiệm: có ý thức ,chấp hành các quy định về an toàn giao thông có tinh thần làm việc nhóm tích cực và hiệu quả. 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32"/>
          <w:szCs w:val="28"/>
          <w:lang w:eastAsia="vi-VN"/>
        </w:rPr>
      </w:pPr>
      <w:r>
        <w:rPr>
          <w:rFonts w:asciiTheme="majorHAnsi" w:hAnsiTheme="majorHAnsi" w:cstheme="majorHAnsi"/>
          <w:bCs/>
          <w:color w:val="000000"/>
          <w:sz w:val="28"/>
          <w:szCs w:val="26"/>
        </w:rPr>
        <w:t>-</w:t>
      </w:r>
      <w:r w:rsidRPr="00DF5838">
        <w:rPr>
          <w:rFonts w:asciiTheme="majorHAnsi" w:hAnsiTheme="majorHAnsi" w:cstheme="majorHAnsi"/>
          <w:bCs/>
          <w:color w:val="000000"/>
          <w:sz w:val="28"/>
          <w:szCs w:val="26"/>
        </w:rPr>
        <w:t xml:space="preserve"> GDATGT: Bài 1 – HĐ 3:</w:t>
      </w:r>
      <w:r w:rsidRPr="00DF5838">
        <w:rPr>
          <w:rFonts w:asciiTheme="majorHAnsi" w:hAnsiTheme="majorHAnsi" w:cstheme="majorHAnsi"/>
          <w:b/>
          <w:bCs/>
          <w:color w:val="000000"/>
          <w:sz w:val="28"/>
          <w:szCs w:val="26"/>
        </w:rPr>
        <w:t xml:space="preserve"> </w:t>
      </w:r>
      <w:r w:rsidRPr="00DF5838">
        <w:rPr>
          <w:rFonts w:asciiTheme="majorHAnsi" w:hAnsiTheme="majorHAnsi" w:cstheme="majorHAnsi"/>
          <w:bCs/>
          <w:color w:val="000000"/>
          <w:sz w:val="28"/>
          <w:szCs w:val="26"/>
        </w:rPr>
        <w:t>Nhận xét cách chuyển hướng của các bạn nhỏ trong tránh; Sắp xếp các bức tranh theo đúng thứ tự chuyển hướng an toàn tại nơi đường giao nhau có đèn tín hiệu giao thông.</w:t>
      </w:r>
    </w:p>
    <w:p w:rsidR="00484F67" w:rsidRPr="004E5C9A" w:rsidRDefault="00484F67" w:rsidP="00484F6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II. ĐỒ DÙNG DẠY HỌC</w:t>
      </w:r>
    </w:p>
    <w:p w:rsidR="00484F67" w:rsidRPr="004E5C9A" w:rsidRDefault="00484F67" w:rsidP="00484F6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1. GV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Phối hợp kiểm tra các phương tiện: âm li, loa đài, micro; đàn, trống,…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Giáo án, SGK, VBT Hoạt động trải nghiệm 5.</w:t>
      </w:r>
    </w:p>
    <w:p w:rsidR="00484F67" w:rsidRPr="004E5C9A" w:rsidRDefault="00484F67" w:rsidP="00484F6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2. HS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SGK, VBT Hoạt động trải nghiệm 5.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Mặc lịch sự, sạch sẽ; đầu tóc gọn gàng.</w:t>
      </w:r>
    </w:p>
    <w:p w:rsidR="00484F67" w:rsidRPr="004E5C9A" w:rsidRDefault="00484F67" w:rsidP="00484F67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- Ghế ngồi của HS,…</w:t>
      </w:r>
    </w:p>
    <w:p w:rsidR="00484F67" w:rsidRPr="004E5C9A" w:rsidRDefault="00484F67" w:rsidP="00484F67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4E5C9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484F67" w:rsidRPr="004E5C9A" w:rsidTr="00335CD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4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3776"/>
              <w:gridCol w:w="824"/>
            </w:tblGrid>
            <w:tr w:rsidR="00484F67" w:rsidRPr="004E5C9A" w:rsidTr="00335CDC">
              <w:trPr>
                <w:trHeight w:val="444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4F67" w:rsidRPr="004E5C9A" w:rsidRDefault="00484F67" w:rsidP="00335CD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HOẠT ĐỘNG CỦA GV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4F67" w:rsidRPr="004E5C9A" w:rsidRDefault="00484F67" w:rsidP="00335CD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HOẠT ĐỘNG CỦA HS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F67" w:rsidRPr="004E5C9A" w:rsidRDefault="00484F67" w:rsidP="00335CD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HĐBT</w:t>
                  </w:r>
                </w:p>
              </w:tc>
            </w:tr>
            <w:tr w:rsidR="00484F67" w:rsidRPr="004E5C9A" w:rsidTr="00335CDC">
              <w:trPr>
                <w:trHeight w:val="444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4F67" w:rsidRPr="00860860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</w:pPr>
                  <w:r w:rsidRPr="00860860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1. HOẠT ĐỘNG MỞ ĐẦU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 (3p)</w:t>
                  </w:r>
                </w:p>
                <w:p w:rsidR="00484F67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b/>
                      <w:sz w:val="28"/>
                      <w:szCs w:val="28"/>
                      <w:lang w:eastAsia="vi-VN"/>
                    </w:rPr>
                  </w:pPr>
                  <w:r w:rsidRPr="00860860">
                    <w:rPr>
                      <w:rFonts w:asciiTheme="majorHAnsi" w:eastAsia="Times New Roman" w:hAnsiTheme="majorHAnsi" w:cstheme="majorHAnsi"/>
                      <w:b/>
                      <w:sz w:val="28"/>
                      <w:szCs w:val="28"/>
                      <w:lang w:eastAsia="vi-VN"/>
                    </w:rPr>
                    <w:t>1.1. Khởi động</w:t>
                  </w:r>
                </w:p>
                <w:p w:rsidR="00484F67" w:rsidRPr="00860860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t>- GV cho HS bài: Em yêu trường em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b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8"/>
                      <w:szCs w:val="28"/>
                      <w:lang w:eastAsia="vi-VN"/>
                    </w:rPr>
                    <w:t>1.2. G</w:t>
                  </w:r>
                  <w:r w:rsidRPr="00860860">
                    <w:rPr>
                      <w:rFonts w:asciiTheme="majorHAnsi" w:eastAsia="Times New Roman" w:hAnsiTheme="majorHAnsi" w:cstheme="majorHAnsi"/>
                      <w:b/>
                      <w:sz w:val="28"/>
                      <w:szCs w:val="28"/>
                      <w:lang w:eastAsia="vi-VN"/>
                    </w:rPr>
                    <w:t>iới thiệu bài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 xml:space="preserve">- </w:t>
                  </w: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 xml:space="preserve">HS </w:t>
                  </w:r>
                  <w:r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hát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484F67" w:rsidRPr="004E5C9A" w:rsidTr="00335CDC">
              <w:trPr>
                <w:trHeight w:val="489"/>
              </w:trPr>
              <w:tc>
                <w:tcPr>
                  <w:tcW w:w="85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2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.  HOẠT ĐỘNG 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HÌNH THÀNH KIẾN THỨC MỚI (12p)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484F67" w:rsidRPr="004E5C9A" w:rsidTr="00335CDC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4F67" w:rsidRPr="004E5C9A" w:rsidRDefault="00484F67" w:rsidP="00335CD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HĐ 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1. Thực hiện nghi lễ chào cờ: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 - Người điều hành chính: Tổng phụ trách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Người phối hợp: Tập thể giáo viên nhà trường.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GV cho HS ổn định tổ chức, nhắc nhở HS chỉnh đốn hàng ngũ, trang phục để thực hiện nghi chào cờ.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Phối hợp tổ chức Lễ chào cờ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HĐ 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2. Sinh hoạt dưới cờ : Ngày hội an 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toàn giao thông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Nhà trường/GV Tổng phụ trách Đội tổ chức một số nội dung phát động Ngày hội an toàn giao thông: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 xml:space="preserve">+ </w:t>
                  </w: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GV mời cán bộ cảnh sát giao thông đến chia sẻ, hướng dẫn HS tham gia giao thông an toàn.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+ Hướng dẫn cho HS những quy định để tham gia giao thông an toàn như đội mũ bảo hiểm khi tham gia giao thông, chú ý quan sát khi đợi người thân đón, không đi xe dàn hàng hai, hàng ba, không nô đùa, chạy đuổi nhau ngoài cổng trường vào giờ tan trường....</w:t>
                  </w:r>
                </w:p>
                <w:p w:rsidR="00484F67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+ Khuyến khích HS chủ động trao đổi, tương tác, đặt câu hỏi về những nội dung mình muốn biết đối với việc tham gia giao thông.</w:t>
                  </w:r>
                </w:p>
                <w:p w:rsidR="00484F67" w:rsidRPr="00DF5838" w:rsidRDefault="00484F67" w:rsidP="00335CDC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</w:pPr>
                  <w:r w:rsidRPr="00DF5838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8"/>
                      <w:szCs w:val="26"/>
                    </w:rPr>
                    <w:t>HĐ 3: Giáo dục an toàn giao thông: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Cs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Cs/>
                      <w:color w:val="000000"/>
                      <w:sz w:val="28"/>
                      <w:szCs w:val="26"/>
                    </w:rPr>
                    <w:t xml:space="preserve">- </w:t>
                  </w:r>
                  <w:r w:rsidRPr="00DF5838">
                    <w:rPr>
                      <w:rFonts w:asciiTheme="majorHAnsi" w:hAnsiTheme="majorHAnsi" w:cstheme="majorHAnsi"/>
                      <w:bCs/>
                      <w:color w:val="000000"/>
                      <w:sz w:val="28"/>
                      <w:szCs w:val="26"/>
                    </w:rPr>
                    <w:t>Nhận xét cách chuyển hướng của các bạn nhỏ trong tránh; Sắp xếp các bức tranh theo đúng thứ tự chuyển hướng an toàn tại nơi đường giao nhau có đèn tín hiệu giao thông.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3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. HOẠT ĐỘNG LUY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ỆN TẬP – THỰC HÀNH (10p)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Hiểu rõ về những quy định để tham gia giao thông an toàn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Tự tin trình diễn hoạt cảnh về tình huống tham gia giao thông an toàn.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+ Tổ chức cho một nhóm HS trình diễn hoạt cảnh đã chuẩn bị về tình huống tham gia giao thông an toàn.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GV mời một số HS chia sẻ về nội dung hoạt cảnh và ý nghĩa của việc tuân thủ các quy định về trật tự, an toàn giao thông.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 xml:space="preserve">- GV tổ chức cho HS trao đổi, nêu những việc mình sẽ làm để hưởng ứng </w:t>
                  </w: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>Ngày hội an toàn giao thông.</w:t>
                  </w: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GV khuyến khích HS tích cực, nhiệt tình chia sẻ ý kiến của mình.</w:t>
                  </w: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4</w:t>
                  </w: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. HOẠT ĐỘNG VẬN DỤNG 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>(10p)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8"/>
                      <w:szCs w:val="28"/>
                      <w:lang w:eastAsia="vi-VN"/>
                    </w:rPr>
                    <w:t xml:space="preserve">- </w:t>
                  </w: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Tổ chức cho HS thực hành lựa chọn và đội mũ bảo hiểm theo quy định.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Liên hệ thực tế việc chấp hành quy định an toàn giao thông của bản thân và gia đình HS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Chốt kiến thức, nhận xét tuyên dương.</w:t>
                  </w:r>
                </w:p>
                <w:p w:rsidR="00484F67" w:rsidRPr="004E5C9A" w:rsidRDefault="00484F67" w:rsidP="00335CDC">
                  <w:pPr>
                    <w:spacing w:after="0" w:line="0" w:lineRule="atLeast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* Dặn dò: Thực hành đúng luật giao thông </w:t>
                  </w:r>
                </w:p>
              </w:tc>
              <w:tc>
                <w:tcPr>
                  <w:tcW w:w="3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lastRenderedPageBreak/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Pr="004E5C9A" w:rsidRDefault="00484F67" w:rsidP="00335CDC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Hs chỉnh đốn hàng ngũ đẻ chào cờ </w:t>
                  </w:r>
                </w:p>
                <w:p w:rsidR="00484F67" w:rsidRPr="004E5C9A" w:rsidRDefault="00484F67" w:rsidP="00335CDC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Chào cơ, hát Quốc ca, Đội ca..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lastRenderedPageBreak/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Pr="004E5C9A" w:rsidRDefault="00484F67" w:rsidP="00335CD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HS nghe  hỏi lại (nếu cần)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HS lắng  nghe và tham gia theo sự hướng dẫn của GV.</w:t>
                  </w:r>
                </w:p>
                <w:p w:rsidR="00484F67" w:rsidRPr="004E5C9A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HS hỏi lại những điều muốn biết về ATGT </w:t>
                  </w: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24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DF5838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DF5838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HS trình diễn hoạt cảnh tự sáng tác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  <w:r w:rsidRPr="004E5C9A"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</w:r>
                </w:p>
                <w:p w:rsidR="00484F67" w:rsidRPr="00860860" w:rsidRDefault="00484F67" w:rsidP="00335CDC">
                  <w:pPr>
                    <w:spacing w:after="0" w:line="240" w:lineRule="auto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860860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HS chia sẻ 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 xml:space="preserve">- </w:t>
                  </w:r>
                  <w:r w:rsidRPr="004E5C9A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HS trao đổi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>-Đội mũ bảo hiểm khi tham gia giao thông.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 xml:space="preserve">-Chú ý quan sát khi đợi người </w:t>
                  </w: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lastRenderedPageBreak/>
                    <w:t>thân đón.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>-Không đi xe dàn hàng 2, hàng 3.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>-Không nô đùa, chạy đuổi nhau ngoài cổng trường vào giờ tan trường.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4E5C9A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sz w:val="28"/>
                      <w:szCs w:val="28"/>
                      <w:lang w:eastAsia="vi-VN"/>
                    </w:rPr>
                    <w:t>-Tuân thủ luật giao thông.</w:t>
                  </w:r>
                </w:p>
                <w:p w:rsidR="00484F67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  <w:br/>
                    <w:t>- HS thực hành</w:t>
                  </w:r>
                </w:p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</w:p>
                <w:p w:rsidR="00484F67" w:rsidRPr="00860860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  <w:r w:rsidRPr="00860860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Đội mũ bảo hiểm đúng cách</w:t>
                  </w:r>
                </w:p>
                <w:p w:rsidR="00484F67" w:rsidRPr="00860860" w:rsidRDefault="00484F67" w:rsidP="00335CDC">
                  <w:pPr>
                    <w:spacing w:after="0" w:line="0" w:lineRule="atLeast"/>
                    <w:jc w:val="both"/>
                    <w:textAlignment w:val="baseline"/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</w:pPr>
                  <w:r w:rsidRPr="00860860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8"/>
                      <w:lang w:eastAsia="vi-VN"/>
                    </w:rPr>
                    <w:t>- Đi đúng quy định…. 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4F67" w:rsidRPr="004E5C9A" w:rsidRDefault="00484F67" w:rsidP="00335CDC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:rsidR="00484F67" w:rsidRPr="004E5C9A" w:rsidRDefault="00484F67" w:rsidP="00335CDC">
            <w:pPr>
              <w:spacing w:after="0" w:line="0" w:lineRule="atLeast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</w:tr>
    </w:tbl>
    <w:p w:rsidR="00484F67" w:rsidRPr="00E513D0" w:rsidRDefault="00484F67" w:rsidP="00484F6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E513D0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vi-VN"/>
        </w:rPr>
        <w:lastRenderedPageBreak/>
        <w:t>IV. ĐIỀU CHỈNH SAU BÀI DẠY</w:t>
      </w:r>
    </w:p>
    <w:p w:rsidR="00484F67" w:rsidRPr="00E513D0" w:rsidRDefault="00484F67" w:rsidP="00484F6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E513D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</w:t>
      </w:r>
    </w:p>
    <w:p w:rsidR="006C199E" w:rsidRDefault="00484F67" w:rsidP="00484F67">
      <w:r w:rsidRPr="00E513D0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......................................................................................................................................</w:t>
      </w:r>
      <w:bookmarkStart w:id="0" w:name="_GoBack"/>
      <w:bookmarkEnd w:id="0"/>
    </w:p>
    <w:sectPr w:rsidR="006C199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ED1"/>
    <w:multiLevelType w:val="multilevel"/>
    <w:tmpl w:val="A17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466E7"/>
    <w:multiLevelType w:val="multilevel"/>
    <w:tmpl w:val="D406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67"/>
    <w:rsid w:val="00484F67"/>
    <w:rsid w:val="0049365F"/>
    <w:rsid w:val="006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2025-02-13T01:26:00Z</dcterms:created>
  <dcterms:modified xsi:type="dcterms:W3CDTF">2025-02-13T01:27:00Z</dcterms:modified>
</cp:coreProperties>
</file>