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B3" w:rsidRPr="00AC529E" w:rsidRDefault="00B67AB3" w:rsidP="00B67AB3">
      <w:pPr>
        <w:jc w:val="center"/>
        <w:rPr>
          <w:rFonts w:ascii="Times New Roman" w:hAnsi="Times New Roman"/>
          <w:b/>
          <w:bCs/>
          <w:color w:val="4F81BD"/>
          <w:sz w:val="26"/>
          <w:szCs w:val="26"/>
          <w:lang w:val="nb-NO"/>
        </w:rPr>
      </w:pPr>
      <w:r w:rsidRPr="00AC529E">
        <w:rPr>
          <w:rFonts w:ascii="Times New Roman" w:hAnsi="Times New Roman"/>
          <w:b/>
          <w:bCs/>
          <w:color w:val="4F81BD"/>
          <w:sz w:val="26"/>
          <w:szCs w:val="26"/>
          <w:lang w:val="nb-NO"/>
        </w:rPr>
        <w:t>TOÁN</w:t>
      </w:r>
    </w:p>
    <w:p w:rsidR="00B67AB3" w:rsidRDefault="00B67AB3" w:rsidP="00B67AB3">
      <w:pPr>
        <w:jc w:val="center"/>
        <w:rPr>
          <w:rFonts w:ascii="Times New Roman" w:hAnsi="Times New Roman"/>
          <w:b/>
          <w:bCs/>
          <w:color w:val="4F81BD"/>
          <w:sz w:val="26"/>
          <w:szCs w:val="26"/>
          <w:lang w:val="vi-VN"/>
        </w:rPr>
      </w:pPr>
      <w:r w:rsidRPr="00AC529E">
        <w:rPr>
          <w:rFonts w:ascii="Times New Roman" w:hAnsi="Times New Roman"/>
          <w:b/>
          <w:bCs/>
          <w:color w:val="4F81BD"/>
          <w:sz w:val="26"/>
          <w:szCs w:val="26"/>
          <w:lang w:val="vi-VN"/>
        </w:rPr>
        <w:t xml:space="preserve">Bài 5: ÔN TẬP VÀ BỔ SUNG VỀ CÁC PHÉP TÍNH VỚI PHÂN SỐ </w:t>
      </w:r>
      <w:r w:rsidRPr="00AC529E">
        <w:rPr>
          <w:rFonts w:ascii="Times New Roman" w:hAnsi="Times New Roman"/>
          <w:b/>
          <w:bCs/>
          <w:color w:val="4F81BD"/>
          <w:sz w:val="26"/>
          <w:szCs w:val="26"/>
          <w:lang w:val="nb-NO"/>
        </w:rPr>
        <w:t>(2 tiết - Tiết 1)</w:t>
      </w:r>
    </w:p>
    <w:p w:rsidR="00B67AB3" w:rsidRPr="00D91726" w:rsidRDefault="00B67AB3" w:rsidP="00B67AB3">
      <w:pPr>
        <w:rPr>
          <w:rFonts w:ascii="Times New Roman" w:hAnsi="Times New Roman"/>
          <w:b/>
          <w:bCs/>
          <w:color w:val="4F81BD"/>
          <w:sz w:val="28"/>
          <w:szCs w:val="28"/>
          <w:lang w:val="vi-VN"/>
        </w:rPr>
      </w:pPr>
      <w:r w:rsidRPr="00D91726">
        <w:rPr>
          <w:rFonts w:ascii="Times New Roman" w:hAnsi="Times New Roman"/>
          <w:b/>
          <w:bCs/>
          <w:color w:val="4F81BD"/>
          <w:sz w:val="28"/>
          <w:szCs w:val="28"/>
          <w:lang w:val="vi-VN"/>
        </w:rPr>
        <w:t>Tiết 9</w:t>
      </w:r>
    </w:p>
    <w:p w:rsidR="00B67AB3" w:rsidRPr="00D91726" w:rsidRDefault="00B67AB3" w:rsidP="00B67AB3">
      <w:pPr>
        <w:rPr>
          <w:rFonts w:ascii="Times New Roman" w:hAnsi="Times New Roman"/>
          <w:b/>
          <w:bCs/>
          <w:color w:val="4F81BD"/>
          <w:sz w:val="28"/>
          <w:szCs w:val="28"/>
          <w:lang w:val="vi-VN"/>
        </w:rPr>
      </w:pPr>
      <w:r w:rsidRPr="00D91726">
        <w:rPr>
          <w:rFonts w:ascii="Times New Roman" w:hAnsi="Times New Roman"/>
          <w:b/>
          <w:bCs/>
          <w:color w:val="4F81BD"/>
          <w:sz w:val="28"/>
          <w:szCs w:val="28"/>
          <w:lang w:val="vi-VN"/>
        </w:rPr>
        <w:t>Ngày dạy; 19/9/2024</w:t>
      </w:r>
    </w:p>
    <w:p w:rsidR="00B67AB3" w:rsidRPr="00D91726" w:rsidRDefault="00B67AB3" w:rsidP="00B67AB3">
      <w:pPr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  <w:r w:rsidRPr="00D91726">
        <w:rPr>
          <w:rFonts w:ascii="Times New Roman" w:hAnsi="Times New Roman"/>
          <w:b/>
          <w:bCs/>
          <w:sz w:val="28"/>
          <w:szCs w:val="28"/>
          <w:lang w:val="nb-NO"/>
        </w:rPr>
        <w:t>I. YÊU CẦU CẦN ĐẠT</w:t>
      </w:r>
    </w:p>
    <w:p w:rsidR="00B67AB3" w:rsidRPr="00D91726" w:rsidRDefault="00B67AB3" w:rsidP="00B67AB3">
      <w:pPr>
        <w:pStyle w:val="BodyText"/>
        <w:tabs>
          <w:tab w:val="left" w:pos="733"/>
        </w:tabs>
        <w:jc w:val="both"/>
        <w:rPr>
          <w:rFonts w:ascii="Times New Roman" w:hAnsi="Times New Roman"/>
          <w:sz w:val="28"/>
          <w:szCs w:val="28"/>
          <w:lang w:val="nb-NO"/>
        </w:rPr>
      </w:pP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 xml:space="preserve">- 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C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ủ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ng c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ố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 k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ĩ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 năng thực hiện được phép cộng, phép trừ các phân s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ố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 trong trường hợp có một m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ẫ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u </w:t>
      </w:r>
      <w:r w:rsidRPr="00D91726">
        <w:rPr>
          <w:rFonts w:ascii="Times New Roman" w:hAnsi="Times New Roman"/>
          <w:color w:val="000000"/>
          <w:sz w:val="28"/>
          <w:szCs w:val="28"/>
          <w:lang w:val="nb-NO" w:bidi="en-US"/>
        </w:rPr>
        <w:t xml:space="preserve">số 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chia hết cho các m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ẫ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u </w:t>
      </w:r>
      <w:r w:rsidRPr="00D91726">
        <w:rPr>
          <w:rFonts w:ascii="Times New Roman" w:hAnsi="Times New Roman"/>
          <w:color w:val="000000"/>
          <w:sz w:val="28"/>
          <w:szCs w:val="28"/>
          <w:lang w:val="nb-NO" w:bidi="en-US"/>
        </w:rPr>
        <w:t xml:space="preserve">số 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còn lại và nhân, chia phân số.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 xml:space="preserve"> 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Thực hiện 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đ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ược phép cộng, phép trừ hai phân số</w:t>
      </w:r>
      <w:r w:rsidRPr="00D91726">
        <w:rPr>
          <w:rFonts w:ascii="Times New Roman" w:hAnsi="Times New Roman"/>
          <w:color w:val="000000"/>
          <w:sz w:val="28"/>
          <w:szCs w:val="28"/>
          <w:lang w:val="nb-NO" w:bidi="en-US"/>
        </w:rPr>
        <w:t xml:space="preserve"> 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b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ằ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ng cách l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ấ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y m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ẫ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u </w:t>
      </w:r>
      <w:r w:rsidRPr="00D91726">
        <w:rPr>
          <w:rFonts w:ascii="Times New Roman" w:hAnsi="Times New Roman"/>
          <w:color w:val="000000"/>
          <w:sz w:val="28"/>
          <w:szCs w:val="28"/>
          <w:lang w:val="nb-NO" w:bidi="en-US"/>
        </w:rPr>
        <w:t xml:space="preserve">số 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chung là tích c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ủ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a hai m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ẫ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u </w:t>
      </w:r>
      <w:r w:rsidRPr="00D91726">
        <w:rPr>
          <w:rFonts w:ascii="Times New Roman" w:hAnsi="Times New Roman"/>
          <w:color w:val="000000"/>
          <w:sz w:val="28"/>
          <w:szCs w:val="28"/>
          <w:lang w:val="nb-NO" w:bidi="en-US"/>
        </w:rPr>
        <w:t>số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.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 xml:space="preserve"> 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Gi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ả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i quyết được vấn 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đề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 g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ắ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n với việc gi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ả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i các bài toán (có một hoặc một vài bước tính) liên quan đ</w:t>
      </w:r>
      <w:r w:rsidRPr="00D91726">
        <w:rPr>
          <w:rFonts w:ascii="Times New Roman" w:hAnsi="Times New Roman"/>
          <w:color w:val="000000"/>
          <w:sz w:val="28"/>
          <w:szCs w:val="28"/>
          <w:lang w:val="nb-NO" w:eastAsia="vi-VN" w:bidi="vi-VN"/>
        </w:rPr>
        <w:t>ế</w:t>
      </w:r>
      <w:r w:rsidRPr="00D91726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n các phép tính về phân số.</w:t>
      </w:r>
    </w:p>
    <w:p w:rsidR="00B67AB3" w:rsidRPr="00D91726" w:rsidRDefault="00B67AB3" w:rsidP="00B67AB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D91726">
        <w:rPr>
          <w:rFonts w:ascii="Times New Roman" w:hAnsi="Times New Roman"/>
          <w:sz w:val="28"/>
          <w:szCs w:val="28"/>
          <w:lang w:val="nl-NL"/>
        </w:rPr>
        <w:t xml:space="preserve">- Chủ động học tập, tìm hiểu nội dung bài học. Vận dụng được kiến thức vào thực tiễn cuộc sống. Tích cực trao đổi và thảo luận với bạn. </w:t>
      </w:r>
    </w:p>
    <w:p w:rsidR="00B67AB3" w:rsidRPr="00D91726" w:rsidRDefault="00B67AB3" w:rsidP="00B67AB3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D91726">
        <w:rPr>
          <w:rFonts w:ascii="Times New Roman" w:hAnsi="Times New Roman"/>
          <w:sz w:val="28"/>
          <w:szCs w:val="28"/>
          <w:lang w:val="nl-NL"/>
        </w:rPr>
        <w:t>- Có ý thức giúp đỡ lẫn nhau trong hợp tác nhóm để hoàn thành các nhiệm vụ. Chăm chỉ, tích cực phát biểu xây dựng bài.</w:t>
      </w:r>
    </w:p>
    <w:p w:rsidR="00B67AB3" w:rsidRPr="00D91726" w:rsidRDefault="00B67AB3" w:rsidP="00B67AB3">
      <w:pPr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91726">
        <w:rPr>
          <w:rFonts w:ascii="Times New Roman" w:hAnsi="Times New Roman"/>
          <w:b/>
          <w:bCs/>
          <w:sz w:val="28"/>
          <w:szCs w:val="28"/>
          <w:lang w:val="nl-NL"/>
        </w:rPr>
        <w:t>II. ĐỒ DÙNG DẠY HỌC</w:t>
      </w:r>
    </w:p>
    <w:p w:rsidR="00B67AB3" w:rsidRPr="00D91726" w:rsidRDefault="00B67AB3" w:rsidP="00B67AB3">
      <w:pPr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D91726">
        <w:rPr>
          <w:rFonts w:ascii="Times New Roman" w:hAnsi="Times New Roman"/>
          <w:b/>
          <w:sz w:val="28"/>
          <w:szCs w:val="28"/>
          <w:lang w:val="nl-NL"/>
        </w:rPr>
        <w:t>1.Giáo viên:</w:t>
      </w:r>
      <w:r w:rsidRPr="00D9172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</w:p>
    <w:p w:rsidR="00B67AB3" w:rsidRPr="00D91726" w:rsidRDefault="00B67AB3" w:rsidP="00B67AB3">
      <w:pPr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D91726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D91726">
        <w:rPr>
          <w:rFonts w:ascii="Times New Roman" w:hAnsi="Times New Roman"/>
          <w:bCs/>
          <w:sz w:val="28"/>
          <w:szCs w:val="28"/>
          <w:lang w:val="nl-NL"/>
        </w:rPr>
        <w:t>Bảng nhóm, phiếu học tập.</w:t>
      </w:r>
    </w:p>
    <w:p w:rsidR="00B67AB3" w:rsidRPr="00D91726" w:rsidRDefault="00B67AB3" w:rsidP="00B67AB3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91726">
        <w:rPr>
          <w:rFonts w:ascii="Times New Roman" w:hAnsi="Times New Roman"/>
          <w:b/>
          <w:sz w:val="28"/>
          <w:szCs w:val="28"/>
          <w:lang w:val="nl-NL"/>
        </w:rPr>
        <w:t xml:space="preserve">2.Học sinh: </w:t>
      </w:r>
    </w:p>
    <w:p w:rsidR="00B67AB3" w:rsidRPr="00D91726" w:rsidRDefault="00B67AB3" w:rsidP="00B67AB3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D91726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D91726">
        <w:rPr>
          <w:rFonts w:ascii="Times New Roman" w:hAnsi="Times New Roman"/>
          <w:sz w:val="28"/>
          <w:szCs w:val="28"/>
          <w:lang w:val="nl-NL"/>
        </w:rPr>
        <w:t xml:space="preserve">SGK, vở, bút, </w:t>
      </w:r>
      <w:r>
        <w:rPr>
          <w:rFonts w:ascii="Times New Roman" w:hAnsi="Times New Roman"/>
          <w:sz w:val="28"/>
          <w:szCs w:val="28"/>
          <w:lang w:val="nl-NL"/>
        </w:rPr>
        <w:t>bài soạn</w:t>
      </w:r>
    </w:p>
    <w:p w:rsidR="00B67AB3" w:rsidRPr="00D91726" w:rsidRDefault="00B67AB3" w:rsidP="00B67AB3">
      <w:pPr>
        <w:jc w:val="both"/>
        <w:outlineLvl w:val="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91726">
        <w:rPr>
          <w:rFonts w:ascii="Times New Roman" w:hAnsi="Times New Roman"/>
          <w:b/>
          <w:bCs/>
          <w:sz w:val="28"/>
          <w:szCs w:val="28"/>
          <w:lang w:val="nl-NL"/>
        </w:rPr>
        <w:t>III. CÁC HOẠT ĐỘNG DẠY HỌC CHỦ YẾU</w:t>
      </w: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2"/>
        <w:gridCol w:w="4336"/>
        <w:gridCol w:w="1010"/>
      </w:tblGrid>
      <w:tr w:rsidR="00B67AB3" w:rsidRPr="00D91726" w:rsidTr="00B67AB3">
        <w:tc>
          <w:tcPr>
            <w:tcW w:w="5042" w:type="dxa"/>
            <w:tcBorders>
              <w:bottom w:val="single" w:sz="4" w:space="0" w:color="auto"/>
            </w:tcBorders>
          </w:tcPr>
          <w:p w:rsidR="00B67AB3" w:rsidRPr="00D91726" w:rsidRDefault="00B67AB3" w:rsidP="00072E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9172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36" w:type="dxa"/>
            <w:tcBorders>
              <w:bottom w:val="single" w:sz="4" w:space="0" w:color="auto"/>
            </w:tcBorders>
          </w:tcPr>
          <w:p w:rsidR="00B67AB3" w:rsidRPr="00D91726" w:rsidRDefault="00B67AB3" w:rsidP="00072E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91726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B67AB3" w:rsidRPr="00D91726" w:rsidRDefault="00B67AB3" w:rsidP="00072E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9172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HĐBT</w:t>
            </w:r>
          </w:p>
        </w:tc>
      </w:tr>
      <w:tr w:rsidR="00B67AB3" w:rsidRPr="0011773C" w:rsidTr="00B67AB3">
        <w:tc>
          <w:tcPr>
            <w:tcW w:w="5042" w:type="dxa"/>
            <w:tcBorders>
              <w:bottom w:val="nil"/>
            </w:tcBorders>
          </w:tcPr>
          <w:p w:rsidR="00B67AB3" w:rsidRPr="0011773C" w:rsidRDefault="00B67AB3" w:rsidP="00072E6C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1773C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1.Hoạt động Mở đầu</w:t>
            </w:r>
            <w:r w:rsidRPr="0011773C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( 4’)</w:t>
            </w:r>
          </w:p>
        </w:tc>
        <w:tc>
          <w:tcPr>
            <w:tcW w:w="4336" w:type="dxa"/>
            <w:tcBorders>
              <w:bottom w:val="nil"/>
            </w:tcBorders>
          </w:tcPr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  <w:tcBorders>
              <w:bottom w:val="nil"/>
            </w:tcBorders>
          </w:tcPr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67AB3" w:rsidRPr="0011773C" w:rsidTr="00B67AB3">
        <w:tc>
          <w:tcPr>
            <w:tcW w:w="5042" w:type="dxa"/>
            <w:tcBorders>
              <w:top w:val="nil"/>
              <w:bottom w:val="single" w:sz="4" w:space="0" w:color="auto"/>
            </w:tcBorders>
          </w:tcPr>
          <w:p w:rsidR="00B67AB3" w:rsidRPr="0011773C" w:rsidRDefault="00B67AB3" w:rsidP="00072E6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11773C">
              <w:rPr>
                <w:b/>
                <w:sz w:val="28"/>
                <w:szCs w:val="28"/>
                <w:lang w:val="vi-VN"/>
              </w:rPr>
              <w:t>- Khởi động</w:t>
            </w:r>
            <w:r w:rsidRPr="0011773C">
              <w:rPr>
                <w:sz w:val="28"/>
                <w:szCs w:val="28"/>
                <w:lang w:val="vi-VN"/>
              </w:rPr>
              <w:t>:  Tổ chức HS cả lớp hát và vận động một số động tác theo bài hát</w:t>
            </w:r>
          </w:p>
          <w:p w:rsidR="00B67AB3" w:rsidRPr="0011773C" w:rsidRDefault="00B67AB3" w:rsidP="00072E6C">
            <w:pPr>
              <w:pStyle w:val="NoSpacing"/>
              <w:jc w:val="both"/>
              <w:rPr>
                <w:rFonts w:eastAsia="Times New Roman"/>
                <w:b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11773C">
              <w:rPr>
                <w:b/>
                <w:sz w:val="28"/>
                <w:szCs w:val="28"/>
                <w:lang w:val="vi-VN"/>
              </w:rPr>
              <w:t>- Giới</w:t>
            </w:r>
            <w:r w:rsidRPr="0011773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11773C">
              <w:rPr>
                <w:b/>
                <w:sz w:val="28"/>
                <w:szCs w:val="28"/>
                <w:lang w:val="vi-VN"/>
              </w:rPr>
              <w:t>thiệu</w:t>
            </w:r>
            <w:r w:rsidRPr="0011773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11773C">
              <w:rPr>
                <w:b/>
                <w:spacing w:val="-5"/>
                <w:sz w:val="28"/>
                <w:szCs w:val="28"/>
                <w:lang w:val="vi-VN"/>
              </w:rPr>
              <w:t xml:space="preserve">bài: </w:t>
            </w:r>
            <w:r w:rsidRPr="0011773C">
              <w:rPr>
                <w:spacing w:val="-5"/>
                <w:sz w:val="28"/>
                <w:szCs w:val="28"/>
                <w:lang w:val="vi-VN"/>
              </w:rPr>
              <w:t>nêu yêu cầu cần đạt của bài học</w:t>
            </w:r>
          </w:p>
        </w:tc>
        <w:tc>
          <w:tcPr>
            <w:tcW w:w="4336" w:type="dxa"/>
            <w:tcBorders>
              <w:top w:val="nil"/>
              <w:bottom w:val="single" w:sz="4" w:space="0" w:color="auto"/>
            </w:tcBorders>
          </w:tcPr>
          <w:p w:rsidR="00B67AB3" w:rsidRPr="0011773C" w:rsidRDefault="00B67AB3" w:rsidP="00072E6C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</w:p>
          <w:p w:rsidR="00B67AB3" w:rsidRPr="0011773C" w:rsidRDefault="00B67AB3" w:rsidP="00072E6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11773C">
              <w:rPr>
                <w:iCs/>
                <w:noProof/>
                <w:sz w:val="28"/>
                <w:szCs w:val="28"/>
                <w:lang w:val="vi-VN"/>
              </w:rPr>
              <w:t xml:space="preserve">- </w:t>
            </w:r>
            <w:r w:rsidRPr="0011773C">
              <w:rPr>
                <w:sz w:val="28"/>
                <w:szCs w:val="28"/>
                <w:lang w:val="vi-VN"/>
              </w:rPr>
              <w:t>HS cả lớp hát và vận động một số động tác theo bài hát</w:t>
            </w:r>
          </w:p>
          <w:p w:rsidR="00B67AB3" w:rsidRPr="0011773C" w:rsidRDefault="00B67AB3" w:rsidP="00072E6C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 w:rsidRPr="0011773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>- HS lắng nghe</w:t>
            </w:r>
          </w:p>
        </w:tc>
        <w:tc>
          <w:tcPr>
            <w:tcW w:w="1010" w:type="dxa"/>
            <w:tcBorders>
              <w:top w:val="nil"/>
              <w:bottom w:val="single" w:sz="4" w:space="0" w:color="auto"/>
            </w:tcBorders>
          </w:tcPr>
          <w:p w:rsidR="00B67AB3" w:rsidRPr="0011773C" w:rsidRDefault="00B67AB3" w:rsidP="00072E6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7AB3" w:rsidRPr="0011773C" w:rsidRDefault="00B67AB3" w:rsidP="00072E6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7AB3" w:rsidRPr="0011773C" w:rsidRDefault="00B67AB3" w:rsidP="00072E6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67AB3" w:rsidRPr="0011773C" w:rsidRDefault="00B67AB3" w:rsidP="00072E6C">
            <w:pPr>
              <w:pStyle w:val="NormalWeb"/>
              <w:tabs>
                <w:tab w:val="left" w:pos="188"/>
              </w:tabs>
              <w:spacing w:beforeAutospacing="0" w:afterAutospacing="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B67AB3" w:rsidRPr="0011773C" w:rsidTr="00B67AB3">
        <w:tc>
          <w:tcPr>
            <w:tcW w:w="5042" w:type="dxa"/>
            <w:tcBorders>
              <w:top w:val="dashed" w:sz="4" w:space="0" w:color="auto"/>
              <w:bottom w:val="dashed" w:sz="4" w:space="0" w:color="auto"/>
            </w:tcBorders>
          </w:tcPr>
          <w:p w:rsidR="00B67AB3" w:rsidRPr="006C545C" w:rsidRDefault="00B67AB3" w:rsidP="00072E6C">
            <w:pPr>
              <w:pStyle w:val="BodyText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C545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1: Hướng dẫn HS làm bài 1</w:t>
            </w:r>
          </w:p>
          <w:p w:rsidR="00B67AB3" w:rsidRPr="0011773C" w:rsidRDefault="00B67AB3" w:rsidP="00072E6C">
            <w:pPr>
              <w:pStyle w:val="BodyTex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</w:pPr>
            <w:r w:rsidRPr="0011773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Tổ chức HS làm bài bằng </w:t>
            </w:r>
            <w:r w:rsidRPr="0011773C">
              <w:rPr>
                <w:rFonts w:ascii="Times New Roman" w:hAnsi="Times New Roman"/>
                <w:sz w:val="28"/>
                <w:szCs w:val="28"/>
                <w:lang w:val="vi-VN"/>
              </w:rPr>
              <w:t>trò chơi “</w:t>
            </w:r>
            <w:r w:rsidRPr="0011773C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Truyền điện”, nêu cách thực hiện cộng trừ hai PS cùng MS và lấy VD minh hoạ cho </w:t>
            </w:r>
            <w:r w:rsidRPr="0011773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BT1: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VD: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5</m:t>
                  </m:r>
                </m:den>
              </m:f>
            </m:oMath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,……</w:t>
            </w:r>
          </w:p>
          <w:p w:rsidR="00B67AB3" w:rsidRPr="006C545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Nhận xét, tuyên dương</w:t>
            </w:r>
          </w:p>
        </w:tc>
        <w:tc>
          <w:tcPr>
            <w:tcW w:w="4336" w:type="dxa"/>
            <w:tcBorders>
              <w:top w:val="dashed" w:sz="4" w:space="0" w:color="auto"/>
              <w:bottom w:val="dashed" w:sz="4" w:space="0" w:color="auto"/>
            </w:tcBorders>
          </w:tcPr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 xml:space="preserve">- HS chơi trò chơi 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7AB3" w:rsidRPr="006C545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HS chia sẻ</w:t>
            </w:r>
          </w:p>
          <w:p w:rsidR="00B67AB3" w:rsidRPr="0011773C" w:rsidRDefault="00B67AB3" w:rsidP="00072E6C">
            <w:pPr>
              <w:pStyle w:val="NormalWeb"/>
              <w:tabs>
                <w:tab w:val="left" w:pos="188"/>
              </w:tabs>
              <w:spacing w:beforeAutospacing="0" w:afterAutospacing="0"/>
              <w:jc w:val="both"/>
              <w:rPr>
                <w:sz w:val="28"/>
                <w:szCs w:val="28"/>
                <w:lang w:val="nl-NL"/>
              </w:rPr>
            </w:pPr>
            <w:r w:rsidRPr="0011773C">
              <w:rPr>
                <w:sz w:val="28"/>
                <w:szCs w:val="28"/>
              </w:rPr>
              <w:t>- HS lắng nghe, ghi bài</w:t>
            </w:r>
          </w:p>
        </w:tc>
        <w:tc>
          <w:tcPr>
            <w:tcW w:w="1010" w:type="dxa"/>
            <w:tcBorders>
              <w:top w:val="dashed" w:sz="4" w:space="0" w:color="auto"/>
              <w:bottom w:val="dashed" w:sz="4" w:space="0" w:color="auto"/>
            </w:tcBorders>
          </w:tcPr>
          <w:p w:rsidR="00B67AB3" w:rsidRPr="0011773C" w:rsidRDefault="00B67AB3" w:rsidP="00072E6C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</w:tr>
      <w:tr w:rsidR="00B67AB3" w:rsidRPr="006C545C" w:rsidTr="00B67AB3">
        <w:tc>
          <w:tcPr>
            <w:tcW w:w="5042" w:type="dxa"/>
            <w:tcBorders>
              <w:top w:val="dashed" w:sz="4" w:space="0" w:color="auto"/>
              <w:bottom w:val="dashed" w:sz="4" w:space="0" w:color="auto"/>
            </w:tcBorders>
          </w:tcPr>
          <w:p w:rsidR="00B67AB3" w:rsidRPr="006C545C" w:rsidRDefault="00B67AB3" w:rsidP="00072E6C">
            <w:pPr>
              <w:pStyle w:val="BodyText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C545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oạt động 2</w:t>
            </w:r>
            <w:r w:rsidRPr="006C545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Hướng dẫn HS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làm bài 2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Gọi HS nêu YC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Bài toán yêu cầu làm gì?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GV mời HS nhận xét các PS đã cho.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GV yêu cầu HS làm bài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mời HS lên bảng thực hiện. 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GV hỏi: Em có nhận xét gì về cách cộng trừ PS với số tự nhiên?</w:t>
            </w:r>
          </w:p>
          <w:p w:rsid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Pr="006C545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Pr="006C545C" w:rsidRDefault="00B67AB3" w:rsidP="00072E6C">
            <w:pPr>
              <w:pStyle w:val="BodyText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C545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oạt động 3</w:t>
            </w:r>
            <w:r w:rsidRPr="006C545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Hướng dẫn HS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làm bài 2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Gọi HS nêu YC</w:t>
            </w:r>
          </w:p>
          <w:p w:rsidR="00B67AB3" w:rsidRPr="00B67AB3" w:rsidRDefault="00B67AB3" w:rsidP="00072E6C">
            <w:pPr>
              <w:pStyle w:val="BodyText"/>
              <w:tabs>
                <w:tab w:val="left" w:pos="7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7AB3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B</w:t>
            </w:r>
            <w:r w:rsidRPr="0011773C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ài toán </w:t>
            </w:r>
            <w:r w:rsidRPr="00B67AB3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yêu cầu làm gì?</w:t>
            </w:r>
          </w:p>
          <w:p w:rsidR="00B67AB3" w:rsidRPr="00B67AB3" w:rsidRDefault="00B67AB3" w:rsidP="00072E6C">
            <w:pPr>
              <w:pStyle w:val="BodyText"/>
              <w:tabs>
                <w:tab w:val="left" w:pos="7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7AB3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Để cộng trừ 2 PS khác mẫu số ta cần làm gì?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YCHS làm bài vào vở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GV mời HS lên bảng trình bày cách làm.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GV mời HS nhận xét.</w:t>
            </w:r>
          </w:p>
          <w:p w:rsidR="00B67AB3" w:rsidRPr="0011773C" w:rsidRDefault="00B67AB3" w:rsidP="00072E6C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11773C">
              <w:rPr>
                <w:sz w:val="28"/>
                <w:szCs w:val="28"/>
              </w:rPr>
              <w:t>- GV nhận xét</w:t>
            </w:r>
          </w:p>
        </w:tc>
        <w:tc>
          <w:tcPr>
            <w:tcW w:w="4336" w:type="dxa"/>
            <w:tcBorders>
              <w:top w:val="dashed" w:sz="4" w:space="0" w:color="auto"/>
              <w:bottom w:val="dashed" w:sz="4" w:space="0" w:color="auto"/>
            </w:tcBorders>
          </w:tcPr>
          <w:p w:rsid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HS nêu yêu cầu.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Bài toán yêu cầu cộng trừ 2 PS.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gramStart"/>
            <w:r w:rsidRPr="0011773C">
              <w:rPr>
                <w:rFonts w:ascii="Times New Roman" w:hAnsi="Times New Roman"/>
                <w:sz w:val="28"/>
                <w:szCs w:val="28"/>
              </w:rPr>
              <w:t>nêu :</w:t>
            </w:r>
            <w:proofErr w:type="gramEnd"/>
            <w:r w:rsidRPr="0011773C">
              <w:rPr>
                <w:rFonts w:ascii="Times New Roman" w:hAnsi="Times New Roman"/>
                <w:sz w:val="28"/>
                <w:szCs w:val="28"/>
              </w:rPr>
              <w:t xml:space="preserve"> ta có thể lấy MS riêng làm MSC.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HS làm bài, chia sẻ kết quả :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11773C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Pr="0011773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11773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  <w:r w:rsidRPr="0011773C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  <w:r w:rsidRPr="00117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 xml:space="preserve">6+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11773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1177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11773C">
              <w:rPr>
                <w:rFonts w:ascii="Times New Roman" w:hAnsi="Times New Roman"/>
                <w:sz w:val="28"/>
                <w:szCs w:val="28"/>
              </w:rPr>
              <w:t xml:space="preserve"> – 1=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  <w:p w:rsid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Pr="006C545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HS nêu yêu cầu.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Bài toán yêu cầu cộng trừ 2 PS khác mẫu số.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HS nêu :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gramStart"/>
            <w:r w:rsidRPr="0011773C">
              <w:rPr>
                <w:rFonts w:ascii="Times New Roman" w:hAnsi="Times New Roman"/>
                <w:sz w:val="28"/>
                <w:szCs w:val="28"/>
              </w:rPr>
              <w:t>B1 :</w:t>
            </w:r>
            <w:proofErr w:type="gramEnd"/>
            <w:r w:rsidRPr="0011773C">
              <w:rPr>
                <w:rFonts w:ascii="Times New Roman" w:hAnsi="Times New Roman"/>
                <w:sz w:val="28"/>
                <w:szCs w:val="28"/>
              </w:rPr>
              <w:t xml:space="preserve"> ta phải quy đồng mẫu số 2 PS. + B2 : cộng hoặc trừ 2 PS sau khi quy đồng.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HS làm bài và trình bày kết quả.</w:t>
            </w:r>
          </w:p>
          <w:p w:rsidR="00B67AB3" w:rsidRPr="0011773C" w:rsidRDefault="00B67AB3" w:rsidP="00B67AB3">
            <w:pPr>
              <w:pStyle w:val="NormalWeb"/>
              <w:numPr>
                <w:ilvl w:val="0"/>
                <w:numId w:val="1"/>
              </w:numPr>
              <w:tabs>
                <w:tab w:val="left" w:pos="186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11773C">
              <w:rPr>
                <w:sz w:val="28"/>
                <w:szCs w:val="28"/>
              </w:rPr>
              <w:t>- HS nhận xét, chữa bài</w:t>
            </w:r>
          </w:p>
        </w:tc>
        <w:tc>
          <w:tcPr>
            <w:tcW w:w="1010" w:type="dxa"/>
            <w:tcBorders>
              <w:top w:val="dashed" w:sz="4" w:space="0" w:color="auto"/>
              <w:bottom w:val="dashed" w:sz="4" w:space="0" w:color="auto"/>
            </w:tcBorders>
          </w:tcPr>
          <w:p w:rsidR="00B67AB3" w:rsidRDefault="00B67AB3" w:rsidP="00072E6C">
            <w:pPr>
              <w:pStyle w:val="NormalWeb"/>
              <w:tabs>
                <w:tab w:val="left" w:pos="186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  <w:p w:rsidR="00B67AB3" w:rsidRDefault="00B67AB3" w:rsidP="00072E6C">
            <w:pPr>
              <w:pStyle w:val="NormalWeb"/>
              <w:tabs>
                <w:tab w:val="left" w:pos="186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  <w:p w:rsidR="00B67AB3" w:rsidRDefault="00B67AB3" w:rsidP="00072E6C">
            <w:pPr>
              <w:pStyle w:val="NormalWeb"/>
              <w:tabs>
                <w:tab w:val="left" w:pos="186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  <w:p w:rsidR="00B67AB3" w:rsidRDefault="00B67AB3" w:rsidP="00072E6C">
            <w:pPr>
              <w:pStyle w:val="NormalWeb"/>
              <w:tabs>
                <w:tab w:val="left" w:pos="186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  <w:p w:rsidR="00B67AB3" w:rsidRPr="006C545C" w:rsidRDefault="00B67AB3" w:rsidP="00072E6C">
            <w:pPr>
              <w:pStyle w:val="NormalWeb"/>
              <w:tabs>
                <w:tab w:val="left" w:pos="186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B67AB3" w:rsidRPr="006C545C" w:rsidTr="00B67AB3">
        <w:tc>
          <w:tcPr>
            <w:tcW w:w="5042" w:type="dxa"/>
            <w:tcBorders>
              <w:top w:val="dashed" w:sz="4" w:space="0" w:color="auto"/>
              <w:bottom w:val="dashed" w:sz="4" w:space="0" w:color="auto"/>
            </w:tcBorders>
          </w:tcPr>
          <w:p w:rsidR="00B67AB3" w:rsidRPr="006C545C" w:rsidRDefault="00B67AB3" w:rsidP="00072E6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177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3.Hoạt động Vận dụng, trải nghiệm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( 10’)</w:t>
            </w:r>
          </w:p>
        </w:tc>
        <w:tc>
          <w:tcPr>
            <w:tcW w:w="4336" w:type="dxa"/>
            <w:tcBorders>
              <w:top w:val="dashed" w:sz="4" w:space="0" w:color="auto"/>
              <w:bottom w:val="dashed" w:sz="4" w:space="0" w:color="auto"/>
            </w:tcBorders>
          </w:tcPr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  <w:tcBorders>
              <w:top w:val="dashed" w:sz="4" w:space="0" w:color="auto"/>
              <w:bottom w:val="dashed" w:sz="4" w:space="0" w:color="auto"/>
            </w:tcBorders>
          </w:tcPr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67AB3" w:rsidRPr="0011773C" w:rsidTr="00B67AB3">
        <w:trPr>
          <w:trHeight w:val="1327"/>
        </w:trPr>
        <w:tc>
          <w:tcPr>
            <w:tcW w:w="5042" w:type="dxa"/>
            <w:tcBorders>
              <w:top w:val="dashed" w:sz="4" w:space="0" w:color="auto"/>
            </w:tcBorders>
          </w:tcPr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* Bài 4.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Gọi HS nêu YC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Bài toán cho những dữ liệu gì?</w:t>
            </w:r>
          </w:p>
          <w:p w:rsidR="00B67AB3" w:rsidRPr="00B67AB3" w:rsidRDefault="00B67AB3" w:rsidP="00072E6C">
            <w:pPr>
              <w:pStyle w:val="BodyText"/>
              <w:tabs>
                <w:tab w:val="left" w:pos="7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7AB3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B</w:t>
            </w:r>
            <w:r w:rsidRPr="0011773C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ài toán </w:t>
            </w:r>
            <w:r w:rsidRPr="00B67AB3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yêu cầu làm gì?</w:t>
            </w:r>
          </w:p>
          <w:p w:rsidR="00B67AB3" w:rsidRPr="00B67AB3" w:rsidRDefault="00B67AB3" w:rsidP="00072E6C">
            <w:pPr>
              <w:pStyle w:val="BodyText"/>
              <w:tabs>
                <w:tab w:val="left" w:pos="7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67AB3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Cho HS thảo luận nhóm đôi để giải quyết bài toán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YCHS làm bài vào vở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GV mời HS chia sẻ kết quả.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GV mời HS nhận xét.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GV nhận xét</w:t>
            </w:r>
          </w:p>
          <w:p w:rsidR="00B67AB3" w:rsidRPr="006C545C" w:rsidRDefault="00B67AB3" w:rsidP="00072E6C">
            <w:pPr>
              <w:pStyle w:val="BodyText"/>
              <w:tabs>
                <w:tab w:val="left" w:pos="742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B67AB3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Củng cố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- dặn dò</w:t>
            </w:r>
          </w:p>
          <w:p w:rsidR="00B67AB3" w:rsidRP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7AB3">
              <w:rPr>
                <w:rFonts w:ascii="Times New Roman" w:hAnsi="Times New Roman"/>
                <w:sz w:val="28"/>
                <w:szCs w:val="28"/>
                <w:lang w:val="vi-VN"/>
              </w:rPr>
              <w:t>- Theo em PS giúp chúng ta biểu diễn phép tính chia nào?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NX tiết học</w:t>
            </w:r>
          </w:p>
        </w:tc>
        <w:tc>
          <w:tcPr>
            <w:tcW w:w="4336" w:type="dxa"/>
            <w:tcBorders>
              <w:top w:val="dashed" w:sz="4" w:space="0" w:color="auto"/>
            </w:tcBorders>
          </w:tcPr>
          <w:p w:rsidR="00B67AB3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B67AB3" w:rsidRPr="006C545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HS nêu yêu cầu.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Bài toán cho biết từng tỉ số của gừng, của tỏi có trong hỗn hợp.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Bài toán yêu cầu tìm PS chỉ số phần hỗn hợp của gừng và tỏi.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Bài giải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 xml:space="preserve"> Số phần hỗn hợp là gừng và tỏi là :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11773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Pr="0011773C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30</m:t>
                  </m:r>
                </m:den>
              </m:f>
            </m:oMath>
            <w:r w:rsidRPr="0011773C">
              <w:rPr>
                <w:rFonts w:ascii="Times New Roman" w:hAnsi="Times New Roman"/>
                <w:sz w:val="28"/>
                <w:szCs w:val="28"/>
              </w:rPr>
              <w:t>(phần)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 xml:space="preserve">                            Đáp số: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30</m:t>
                  </m:r>
                </m:den>
              </m:f>
            </m:oMath>
            <w:r w:rsidRPr="0011773C">
              <w:rPr>
                <w:rFonts w:ascii="Times New Roman" w:hAnsi="Times New Roman"/>
                <w:sz w:val="28"/>
                <w:szCs w:val="28"/>
              </w:rPr>
              <w:t xml:space="preserve"> phần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73C">
              <w:rPr>
                <w:rFonts w:ascii="Times New Roman" w:hAnsi="Times New Roman"/>
                <w:sz w:val="28"/>
                <w:szCs w:val="28"/>
              </w:rPr>
              <w:t>- HS nêu : Phép chia có dư</w:t>
            </w: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1773C">
              <w:rPr>
                <w:rFonts w:ascii="Times New Roman" w:hAnsi="Times New Roman"/>
                <w:sz w:val="28"/>
                <w:szCs w:val="28"/>
                <w:lang w:val="fr-FR"/>
              </w:rPr>
              <w:t>- HS lắng nghe.</w:t>
            </w:r>
          </w:p>
        </w:tc>
        <w:tc>
          <w:tcPr>
            <w:tcW w:w="1010" w:type="dxa"/>
            <w:tcBorders>
              <w:top w:val="dashed" w:sz="4" w:space="0" w:color="auto"/>
            </w:tcBorders>
          </w:tcPr>
          <w:p w:rsidR="00B67AB3" w:rsidRPr="0011773C" w:rsidRDefault="00B67AB3" w:rsidP="00072E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B67AB3" w:rsidRPr="006C545C" w:rsidRDefault="00B67AB3" w:rsidP="00B67AB3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9540D">
        <w:rPr>
          <w:rFonts w:ascii="Times New Roman" w:hAnsi="Times New Roman"/>
          <w:b/>
          <w:bCs/>
          <w:sz w:val="26"/>
          <w:szCs w:val="26"/>
          <w:lang w:val="nl-NL"/>
        </w:rPr>
        <w:t xml:space="preserve">IV. ĐIỀU CHỈNH SAU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BÀI</w:t>
      </w:r>
      <w:r w:rsidRPr="0009540D">
        <w:rPr>
          <w:rFonts w:ascii="Times New Roman" w:hAnsi="Times New Roman"/>
          <w:b/>
          <w:bCs/>
          <w:sz w:val="26"/>
          <w:szCs w:val="26"/>
          <w:lang w:val="nl-NL"/>
        </w:rPr>
        <w:t xml:space="preserve"> DẠY</w:t>
      </w:r>
    </w:p>
    <w:p w:rsidR="00B67AB3" w:rsidRPr="006C545C" w:rsidRDefault="00B67AB3" w:rsidP="00B67AB3">
      <w:pPr>
        <w:rPr>
          <w:rFonts w:ascii="Times New Roman" w:hAnsi="Times New Roman"/>
          <w:bCs/>
          <w:sz w:val="28"/>
          <w:szCs w:val="28"/>
          <w:lang w:val="vi-VN"/>
        </w:rPr>
      </w:pPr>
      <w:r w:rsidRPr="00F33AC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B67AB3" w:rsidRDefault="00B67AB3" w:rsidP="00B67AB3">
      <w:pPr>
        <w:jc w:val="center"/>
        <w:rPr>
          <w:rFonts w:ascii="Times New Roman" w:hAnsi="Times New Roman"/>
          <w:bCs/>
          <w:sz w:val="28"/>
          <w:szCs w:val="28"/>
          <w:lang w:val="vi-VN"/>
        </w:rPr>
      </w:pPr>
    </w:p>
    <w:p w:rsidR="00B67AB3" w:rsidRDefault="00B67AB3" w:rsidP="00B67AB3">
      <w:pPr>
        <w:jc w:val="center"/>
        <w:rPr>
          <w:rFonts w:ascii="Times New Roman" w:hAnsi="Times New Roman"/>
          <w:bCs/>
          <w:sz w:val="28"/>
          <w:szCs w:val="28"/>
          <w:lang w:val="vi-VN"/>
        </w:rPr>
      </w:pPr>
    </w:p>
    <w:p w:rsidR="00C0482D" w:rsidRDefault="00C0482D"/>
    <w:sectPr w:rsidR="00C0482D" w:rsidSect="00B67AB3">
      <w:pgSz w:w="11906" w:h="16838"/>
      <w:pgMar w:top="540" w:right="4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77DB1"/>
    <w:multiLevelType w:val="hybridMultilevel"/>
    <w:tmpl w:val="F2507E6E"/>
    <w:lvl w:ilvl="0" w:tplc="4E684FC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B3"/>
    <w:rsid w:val="00B67AB3"/>
    <w:rsid w:val="00C0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B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AB3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NormalWeb">
    <w:name w:val="Normal (Web)"/>
    <w:basedOn w:val="Normal"/>
    <w:uiPriority w:val="99"/>
    <w:unhideWhenUsed/>
    <w:qFormat/>
    <w:rsid w:val="00B67AB3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qFormat/>
    <w:rsid w:val="00B67AB3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B67AB3"/>
    <w:rPr>
      <w:rFonts w:ascii="VNI-Times" w:eastAsia="Times New Roman" w:hAnsi="VNI-Times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B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B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AB3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paragraph" w:styleId="NormalWeb">
    <w:name w:val="Normal (Web)"/>
    <w:basedOn w:val="Normal"/>
    <w:uiPriority w:val="99"/>
    <w:unhideWhenUsed/>
    <w:qFormat/>
    <w:rsid w:val="00B67AB3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qFormat/>
    <w:rsid w:val="00B67AB3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B67AB3"/>
    <w:rPr>
      <w:rFonts w:ascii="VNI-Times" w:eastAsia="Times New Roman" w:hAnsi="VNI-Times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B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2025-02-14T14:03:00Z</dcterms:created>
  <dcterms:modified xsi:type="dcterms:W3CDTF">2025-02-14T14:04:00Z</dcterms:modified>
</cp:coreProperties>
</file>