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E6" w:rsidRPr="004855EB" w:rsidRDefault="000A11E6" w:rsidP="000A11E6">
      <w:pPr>
        <w:jc w:val="center"/>
        <w:rPr>
          <w:rFonts w:ascii="Times New Roman" w:hAnsi="Times New Roman"/>
          <w:b/>
          <w:bCs/>
          <w:sz w:val="26"/>
          <w:szCs w:val="26"/>
          <w:lang w:val="nb-NO"/>
        </w:rPr>
      </w:pPr>
      <w:r w:rsidRPr="004855EB">
        <w:rPr>
          <w:rFonts w:ascii="Times New Roman" w:hAnsi="Times New Roman"/>
          <w:b/>
          <w:bCs/>
          <w:sz w:val="26"/>
          <w:szCs w:val="26"/>
          <w:lang w:val="nb-NO"/>
        </w:rPr>
        <w:t>TOÁN</w:t>
      </w:r>
    </w:p>
    <w:p w:rsidR="000A11E6" w:rsidRPr="004855EB" w:rsidRDefault="000A11E6" w:rsidP="000A11E6">
      <w:pPr>
        <w:jc w:val="center"/>
        <w:rPr>
          <w:rFonts w:ascii="Times New Roman" w:hAnsi="Times New Roman"/>
          <w:b/>
          <w:bCs/>
          <w:sz w:val="26"/>
          <w:szCs w:val="26"/>
          <w:lang w:val="nb-NO"/>
        </w:rPr>
      </w:pPr>
      <w:bookmarkStart w:id="0" w:name="_GoBack"/>
      <w:r w:rsidRPr="004855EB">
        <w:rPr>
          <w:rFonts w:ascii="Times New Roman" w:hAnsi="Times New Roman"/>
          <w:b/>
          <w:sz w:val="26"/>
          <w:szCs w:val="26"/>
          <w:lang w:val="vi-VN"/>
        </w:rPr>
        <w:t xml:space="preserve">ÔN TẬP SỐ TỰ NHIÊN </w:t>
      </w:r>
      <w:r w:rsidRPr="004855EB">
        <w:rPr>
          <w:rFonts w:ascii="Times New Roman" w:hAnsi="Times New Roman"/>
          <w:b/>
          <w:bCs/>
          <w:sz w:val="26"/>
          <w:szCs w:val="26"/>
          <w:lang w:val="nb-NO"/>
        </w:rPr>
        <w:t>(2 tiết – tiết 1)</w:t>
      </w:r>
    </w:p>
    <w:bookmarkEnd w:id="0"/>
    <w:p w:rsidR="000A11E6" w:rsidRPr="004855EB" w:rsidRDefault="000A11E6" w:rsidP="000A11E6">
      <w:pPr>
        <w:rPr>
          <w:rFonts w:ascii="Times New Roman" w:hAnsi="Times New Roman"/>
          <w:b/>
          <w:bCs/>
          <w:sz w:val="26"/>
          <w:szCs w:val="26"/>
          <w:lang w:val="nb-NO"/>
        </w:rPr>
      </w:pPr>
      <w:r w:rsidRPr="004855EB">
        <w:rPr>
          <w:rFonts w:ascii="Times New Roman" w:hAnsi="Times New Roman"/>
          <w:b/>
          <w:bCs/>
          <w:sz w:val="26"/>
          <w:szCs w:val="26"/>
          <w:lang w:val="nb-NO"/>
        </w:rPr>
        <w:t>Tiết 1</w:t>
      </w:r>
    </w:p>
    <w:p w:rsidR="000A11E6" w:rsidRPr="004855EB" w:rsidRDefault="000A11E6" w:rsidP="000A11E6">
      <w:pPr>
        <w:widowControl w:val="0"/>
        <w:spacing w:line="360" w:lineRule="auto"/>
        <w:rPr>
          <w:rFonts w:ascii="Times New Roman" w:hAnsi="Times New Roman"/>
          <w:bCs/>
          <w:sz w:val="26"/>
          <w:szCs w:val="26"/>
          <w:lang w:val="nl-NL"/>
        </w:rPr>
      </w:pPr>
      <w:r w:rsidRPr="004855EB">
        <w:rPr>
          <w:rFonts w:ascii="Times New Roman" w:hAnsi="Times New Roman"/>
          <w:bCs/>
          <w:sz w:val="26"/>
          <w:szCs w:val="26"/>
          <w:lang w:val="nl-NL"/>
        </w:rPr>
        <w:t>Ngày dạy:  09/9/2024</w:t>
      </w:r>
    </w:p>
    <w:p w:rsidR="000A11E6" w:rsidRPr="004855EB" w:rsidRDefault="000A11E6" w:rsidP="000A11E6">
      <w:pPr>
        <w:rPr>
          <w:rFonts w:ascii="Times New Roman" w:hAnsi="Times New Roman"/>
          <w:b/>
          <w:bCs/>
          <w:sz w:val="26"/>
          <w:szCs w:val="26"/>
          <w:lang w:val="nb-NO"/>
        </w:rPr>
      </w:pPr>
      <w:r w:rsidRPr="004855EB">
        <w:rPr>
          <w:rFonts w:ascii="Times New Roman" w:hAnsi="Times New Roman"/>
          <w:b/>
          <w:bCs/>
          <w:sz w:val="26"/>
          <w:szCs w:val="26"/>
          <w:lang w:val="nb-NO"/>
        </w:rPr>
        <w:t>I. YÊU CẦU CẦN ĐẠT</w:t>
      </w:r>
    </w:p>
    <w:p w:rsidR="000A11E6" w:rsidRPr="004855EB" w:rsidRDefault="000A11E6" w:rsidP="000A11E6">
      <w:pPr>
        <w:spacing w:line="276" w:lineRule="auto"/>
        <w:jc w:val="both"/>
        <w:rPr>
          <w:rFonts w:ascii="Times New Roman" w:hAnsi="Times New Roman"/>
          <w:sz w:val="26"/>
          <w:szCs w:val="26"/>
          <w:lang w:val="nb-NO"/>
        </w:rPr>
      </w:pPr>
      <w:r w:rsidRPr="004855EB">
        <w:rPr>
          <w:rFonts w:ascii="Times New Roman" w:hAnsi="Times New Roman"/>
          <w:sz w:val="26"/>
          <w:szCs w:val="26"/>
          <w:lang w:val="nb-NO"/>
        </w:rPr>
        <w:t>- Củng cố và hoàn thiện các kỹ năng đọc, viết, phân tích số và so sánh được các số tự nhiên. Xếp thứ tự được các số tự nhiên; làm tròn các số tự nhiên; vận dụng số tự nhiên trong cuộc sống.</w:t>
      </w:r>
    </w:p>
    <w:p w:rsidR="000A11E6" w:rsidRPr="004855EB" w:rsidRDefault="000A11E6" w:rsidP="000A11E6">
      <w:pPr>
        <w:spacing w:line="276" w:lineRule="auto"/>
        <w:jc w:val="both"/>
        <w:rPr>
          <w:rFonts w:ascii="Times New Roman" w:hAnsi="Times New Roman"/>
          <w:sz w:val="26"/>
          <w:szCs w:val="26"/>
          <w:lang w:val="vi-VN"/>
        </w:rPr>
      </w:pPr>
      <w:r w:rsidRPr="004855EB">
        <w:rPr>
          <w:rFonts w:ascii="Times New Roman" w:hAnsi="Times New Roman"/>
          <w:sz w:val="26"/>
          <w:szCs w:val="26"/>
          <w:lang w:val="nb-NO"/>
        </w:rPr>
        <w:t>-Phát triển năng lực tự chủ và tự học, giao tiếp và hợp tác, giải quyết vấn đề và sáng tạo.</w:t>
      </w:r>
      <w:r w:rsidRPr="004855EB">
        <w:rPr>
          <w:rFonts w:ascii="Times New Roman" w:hAnsi="Times New Roman"/>
          <w:sz w:val="26"/>
          <w:szCs w:val="26"/>
          <w:lang w:val="vi-VN"/>
        </w:rPr>
        <w:t xml:space="preserve"> Phát triển các NL toán học như: giải quyết các bài toán; biết phân tích và so sánh số.</w:t>
      </w:r>
    </w:p>
    <w:p w:rsidR="000A11E6" w:rsidRPr="004855EB" w:rsidRDefault="000A11E6" w:rsidP="000A11E6">
      <w:pPr>
        <w:spacing w:line="276" w:lineRule="auto"/>
        <w:jc w:val="both"/>
        <w:rPr>
          <w:rFonts w:ascii="Times New Roman" w:hAnsi="Times New Roman"/>
          <w:sz w:val="26"/>
          <w:szCs w:val="26"/>
          <w:lang w:val="vi-VN"/>
        </w:rPr>
      </w:pPr>
      <w:r w:rsidRPr="004855EB">
        <w:rPr>
          <w:rFonts w:ascii="Times New Roman" w:hAnsi="Times New Roman"/>
          <w:sz w:val="26"/>
          <w:szCs w:val="26"/>
          <w:lang w:val="vi-VN"/>
        </w:rPr>
        <w:t>-Chăm chỉ trong tính toán và làm bài; trung thực trong đánh giá kết quả học tập cả bản thân, của bạn; có trách nhiệm trong hoạt động nhóm.</w:t>
      </w:r>
    </w:p>
    <w:p w:rsidR="000A11E6" w:rsidRPr="004855EB" w:rsidRDefault="000A11E6" w:rsidP="000A11E6">
      <w:pPr>
        <w:jc w:val="both"/>
        <w:rPr>
          <w:rFonts w:ascii="Times New Roman" w:hAnsi="Times New Roman"/>
          <w:b/>
          <w:bCs/>
          <w:sz w:val="26"/>
          <w:szCs w:val="26"/>
          <w:lang w:val="nl-NL"/>
        </w:rPr>
      </w:pPr>
      <w:r w:rsidRPr="004855EB">
        <w:rPr>
          <w:rFonts w:ascii="Times New Roman" w:hAnsi="Times New Roman"/>
          <w:b/>
          <w:bCs/>
          <w:sz w:val="26"/>
          <w:szCs w:val="26"/>
          <w:lang w:val="nl-NL"/>
        </w:rPr>
        <w:t>II. ĐỒ DÙNG DẠY HỌC</w:t>
      </w:r>
    </w:p>
    <w:p w:rsidR="000A11E6" w:rsidRPr="004855EB" w:rsidRDefault="000A11E6" w:rsidP="000A11E6">
      <w:pPr>
        <w:jc w:val="both"/>
        <w:rPr>
          <w:rFonts w:ascii="Times New Roman" w:hAnsi="Times New Roman"/>
          <w:b/>
          <w:sz w:val="26"/>
          <w:szCs w:val="26"/>
          <w:lang w:val="vi-VN"/>
        </w:rPr>
      </w:pPr>
      <w:r w:rsidRPr="004855EB">
        <w:rPr>
          <w:rFonts w:ascii="Times New Roman" w:hAnsi="Times New Roman"/>
          <w:b/>
          <w:sz w:val="26"/>
          <w:szCs w:val="26"/>
          <w:lang w:val="vi-VN"/>
        </w:rPr>
        <w:t>1. Giáo viên</w:t>
      </w:r>
    </w:p>
    <w:p w:rsidR="000A11E6" w:rsidRPr="004855EB" w:rsidRDefault="000A11E6" w:rsidP="000A11E6">
      <w:pPr>
        <w:jc w:val="both"/>
        <w:rPr>
          <w:rFonts w:ascii="Times New Roman" w:hAnsi="Times New Roman"/>
          <w:sz w:val="26"/>
          <w:szCs w:val="26"/>
          <w:lang w:val="vi-VN"/>
        </w:rPr>
      </w:pPr>
      <w:r w:rsidRPr="004855EB">
        <w:rPr>
          <w:rFonts w:ascii="Times New Roman" w:hAnsi="Times New Roman"/>
          <w:sz w:val="26"/>
          <w:szCs w:val="26"/>
          <w:lang w:val="vi-VN"/>
        </w:rPr>
        <w:t xml:space="preserve">- Ti vi, máy tính, bài trình chiếu PPT. </w:t>
      </w:r>
    </w:p>
    <w:p w:rsidR="000A11E6" w:rsidRPr="004855EB" w:rsidRDefault="000A11E6" w:rsidP="000A11E6">
      <w:pPr>
        <w:jc w:val="both"/>
        <w:rPr>
          <w:rFonts w:ascii="Times New Roman" w:hAnsi="Times New Roman"/>
          <w:sz w:val="26"/>
          <w:szCs w:val="26"/>
          <w:lang w:val="vi-VN"/>
        </w:rPr>
      </w:pPr>
      <w:r w:rsidRPr="004855EB">
        <w:rPr>
          <w:rFonts w:ascii="Times New Roman" w:hAnsi="Times New Roman"/>
          <w:sz w:val="26"/>
          <w:szCs w:val="26"/>
          <w:lang w:val="vi-VN"/>
        </w:rPr>
        <w:t xml:space="preserve">- SGK, SGV Toán 5 tập 1 bộ sách Cánh Diều. </w:t>
      </w:r>
    </w:p>
    <w:p w:rsidR="000A11E6" w:rsidRPr="000A11E6" w:rsidRDefault="000A11E6" w:rsidP="000A11E6">
      <w:pPr>
        <w:jc w:val="both"/>
        <w:rPr>
          <w:rFonts w:ascii="Times New Roman" w:hAnsi="Times New Roman"/>
          <w:sz w:val="26"/>
          <w:szCs w:val="26"/>
          <w:lang w:val="vi-VN"/>
        </w:rPr>
      </w:pPr>
      <w:r w:rsidRPr="004855EB">
        <w:rPr>
          <w:rFonts w:ascii="Times New Roman" w:hAnsi="Times New Roman"/>
          <w:b/>
          <w:sz w:val="26"/>
          <w:szCs w:val="26"/>
          <w:lang w:val="vi-VN"/>
        </w:rPr>
        <w:t>2. Học sinh</w:t>
      </w:r>
    </w:p>
    <w:p w:rsidR="000A11E6" w:rsidRPr="004855EB" w:rsidRDefault="000A11E6" w:rsidP="000A11E6">
      <w:pPr>
        <w:jc w:val="both"/>
        <w:rPr>
          <w:rFonts w:ascii="Times New Roman" w:hAnsi="Times New Roman"/>
          <w:sz w:val="26"/>
          <w:szCs w:val="26"/>
          <w:lang w:val="vi-VN"/>
        </w:rPr>
      </w:pPr>
      <w:r w:rsidRPr="004855EB">
        <w:rPr>
          <w:rFonts w:ascii="Times New Roman" w:hAnsi="Times New Roman"/>
          <w:sz w:val="26"/>
          <w:szCs w:val="26"/>
          <w:lang w:val="vi-VN"/>
        </w:rPr>
        <w:t xml:space="preserve">- SGK, Vở Bài tập Toán 5 tập 1 bộ sách Cánh Diều. </w:t>
      </w:r>
    </w:p>
    <w:p w:rsidR="000A11E6" w:rsidRPr="004855EB" w:rsidRDefault="000A11E6" w:rsidP="000A11E6">
      <w:pPr>
        <w:jc w:val="both"/>
        <w:outlineLvl w:val="0"/>
        <w:rPr>
          <w:rFonts w:ascii="Times New Roman" w:hAnsi="Times New Roman"/>
          <w:b/>
          <w:bCs/>
          <w:sz w:val="26"/>
          <w:szCs w:val="26"/>
          <w:lang w:val="nl-NL"/>
        </w:rPr>
      </w:pPr>
      <w:r w:rsidRPr="004855EB">
        <w:rPr>
          <w:rFonts w:ascii="Times New Roman" w:hAnsi="Times New Roman"/>
          <w:b/>
          <w:bCs/>
          <w:sz w:val="26"/>
          <w:szCs w:val="26"/>
          <w:lang w:val="nl-NL"/>
        </w:rPr>
        <w:t>III. 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830"/>
        <w:gridCol w:w="1350"/>
      </w:tblGrid>
      <w:tr w:rsidR="000A11E6" w:rsidRPr="004855EB" w:rsidTr="000A11E6">
        <w:tc>
          <w:tcPr>
            <w:tcW w:w="5098" w:type="dxa"/>
            <w:tcBorders>
              <w:bottom w:val="single" w:sz="4" w:space="0" w:color="auto"/>
            </w:tcBorders>
          </w:tcPr>
          <w:p w:rsidR="000A11E6" w:rsidRPr="004855EB" w:rsidRDefault="000A11E6" w:rsidP="00EA06D8">
            <w:pPr>
              <w:jc w:val="center"/>
              <w:rPr>
                <w:rFonts w:ascii="Times New Roman" w:hAnsi="Times New Roman"/>
                <w:b/>
                <w:sz w:val="26"/>
                <w:szCs w:val="26"/>
                <w:lang w:val="nl-NL"/>
              </w:rPr>
            </w:pPr>
            <w:r w:rsidRPr="004855EB">
              <w:rPr>
                <w:rFonts w:ascii="Times New Roman" w:hAnsi="Times New Roman"/>
                <w:b/>
                <w:sz w:val="26"/>
                <w:szCs w:val="26"/>
                <w:lang w:val="nl-NL"/>
              </w:rPr>
              <w:t>HOẠT ĐỘNG CỦA GIÁO VIÊN</w:t>
            </w:r>
          </w:p>
        </w:tc>
        <w:tc>
          <w:tcPr>
            <w:tcW w:w="3830" w:type="dxa"/>
            <w:tcBorders>
              <w:bottom w:val="single" w:sz="4" w:space="0" w:color="auto"/>
            </w:tcBorders>
          </w:tcPr>
          <w:p w:rsidR="000A11E6" w:rsidRPr="004855EB" w:rsidRDefault="000A11E6" w:rsidP="00EA06D8">
            <w:pPr>
              <w:jc w:val="center"/>
              <w:rPr>
                <w:rFonts w:ascii="Times New Roman" w:hAnsi="Times New Roman"/>
                <w:b/>
                <w:sz w:val="26"/>
                <w:szCs w:val="26"/>
                <w:lang w:val="nl-NL"/>
              </w:rPr>
            </w:pPr>
            <w:r w:rsidRPr="004855EB">
              <w:rPr>
                <w:rFonts w:ascii="Times New Roman" w:hAnsi="Times New Roman"/>
                <w:b/>
                <w:sz w:val="26"/>
                <w:szCs w:val="26"/>
                <w:lang w:val="nl-NL"/>
              </w:rPr>
              <w:t>HOẠT ĐỘNG CỦA HỌC SINH</w:t>
            </w:r>
          </w:p>
        </w:tc>
        <w:tc>
          <w:tcPr>
            <w:tcW w:w="1350" w:type="dxa"/>
            <w:tcBorders>
              <w:bottom w:val="single" w:sz="4" w:space="0" w:color="auto"/>
            </w:tcBorders>
          </w:tcPr>
          <w:p w:rsidR="000A11E6" w:rsidRPr="004855EB" w:rsidRDefault="000A11E6" w:rsidP="00EA06D8">
            <w:pPr>
              <w:jc w:val="center"/>
              <w:rPr>
                <w:rFonts w:ascii="Times New Roman" w:hAnsi="Times New Roman"/>
                <w:b/>
                <w:sz w:val="26"/>
                <w:szCs w:val="26"/>
                <w:lang w:val="nl-NL"/>
              </w:rPr>
            </w:pPr>
            <w:r w:rsidRPr="004855EB">
              <w:rPr>
                <w:rFonts w:ascii="Times New Roman" w:hAnsi="Times New Roman"/>
                <w:b/>
                <w:sz w:val="26"/>
                <w:szCs w:val="26"/>
                <w:lang w:val="nl-NL"/>
              </w:rPr>
              <w:t>HĐBT</w:t>
            </w:r>
          </w:p>
        </w:tc>
      </w:tr>
      <w:tr w:rsidR="000A11E6" w:rsidRPr="004855EB" w:rsidTr="000A11E6">
        <w:tc>
          <w:tcPr>
            <w:tcW w:w="5098" w:type="dxa"/>
            <w:tcBorders>
              <w:bottom w:val="nil"/>
            </w:tcBorders>
          </w:tcPr>
          <w:p w:rsidR="000A11E6" w:rsidRPr="004855EB" w:rsidRDefault="000A11E6" w:rsidP="00EA06D8">
            <w:pPr>
              <w:jc w:val="both"/>
              <w:outlineLvl w:val="0"/>
              <w:rPr>
                <w:rFonts w:ascii="Times New Roman" w:hAnsi="Times New Roman"/>
                <w:b/>
                <w:bCs/>
                <w:sz w:val="26"/>
                <w:szCs w:val="26"/>
                <w:lang w:val="vi-VN"/>
              </w:rPr>
            </w:pPr>
            <w:r w:rsidRPr="004855EB">
              <w:rPr>
                <w:rFonts w:ascii="Times New Roman" w:hAnsi="Times New Roman"/>
                <w:b/>
                <w:bCs/>
                <w:sz w:val="26"/>
                <w:szCs w:val="26"/>
                <w:lang w:val="nl-NL"/>
              </w:rPr>
              <w:t>1. Hoạt động Mở đầu</w:t>
            </w:r>
            <w:r w:rsidRPr="004855EB">
              <w:rPr>
                <w:rFonts w:ascii="Times New Roman" w:hAnsi="Times New Roman"/>
                <w:b/>
                <w:bCs/>
                <w:sz w:val="26"/>
                <w:szCs w:val="26"/>
                <w:lang w:val="vi-VN"/>
              </w:rPr>
              <w:t xml:space="preserve"> ( 4’)</w:t>
            </w:r>
          </w:p>
          <w:p w:rsidR="000A11E6" w:rsidRPr="004855EB" w:rsidRDefault="000A11E6" w:rsidP="00EA06D8">
            <w:pPr>
              <w:jc w:val="both"/>
              <w:outlineLvl w:val="0"/>
              <w:rPr>
                <w:rFonts w:ascii="Times New Roman" w:hAnsi="Times New Roman"/>
                <w:sz w:val="26"/>
                <w:szCs w:val="26"/>
                <w:lang w:val="nl-NL"/>
              </w:rPr>
            </w:pPr>
            <w:r w:rsidRPr="004855EB">
              <w:rPr>
                <w:rFonts w:ascii="Times New Roman" w:hAnsi="Times New Roman"/>
                <w:b/>
                <w:sz w:val="26"/>
                <w:szCs w:val="26"/>
                <w:lang w:val="nl-NL"/>
              </w:rPr>
              <w:t xml:space="preserve">- Khởi động: </w:t>
            </w:r>
            <w:r w:rsidRPr="004855EB">
              <w:rPr>
                <w:rFonts w:ascii="Times New Roman" w:hAnsi="Times New Roman"/>
                <w:sz w:val="26"/>
                <w:szCs w:val="26"/>
                <w:lang w:val="nl-NL"/>
              </w:rPr>
              <w:t>Tổ chức HS hát và vận động một số động tác theo bài hát.</w:t>
            </w:r>
          </w:p>
          <w:p w:rsidR="000A11E6" w:rsidRPr="004855EB" w:rsidRDefault="000A11E6" w:rsidP="00EA06D8">
            <w:pPr>
              <w:jc w:val="both"/>
              <w:outlineLvl w:val="0"/>
              <w:rPr>
                <w:rFonts w:ascii="Times New Roman" w:hAnsi="Times New Roman"/>
                <w:sz w:val="26"/>
                <w:szCs w:val="26"/>
                <w:lang w:val="nl-NL"/>
              </w:rPr>
            </w:pPr>
            <w:r w:rsidRPr="004855EB">
              <w:rPr>
                <w:rFonts w:ascii="Times New Roman" w:hAnsi="Times New Roman"/>
                <w:b/>
                <w:sz w:val="26"/>
                <w:szCs w:val="26"/>
                <w:lang w:val="nl-NL"/>
              </w:rPr>
              <w:t xml:space="preserve">- Giới thiệu bài mới: </w:t>
            </w:r>
            <w:r w:rsidRPr="004855EB">
              <w:rPr>
                <w:rFonts w:ascii="Times New Roman" w:hAnsi="Times New Roman"/>
                <w:sz w:val="26"/>
                <w:szCs w:val="26"/>
                <w:lang w:val="nl-NL"/>
              </w:rPr>
              <w:t>GV nêu yêu cầu cần đạt của bài học</w:t>
            </w:r>
          </w:p>
        </w:tc>
        <w:tc>
          <w:tcPr>
            <w:tcW w:w="3830" w:type="dxa"/>
            <w:tcBorders>
              <w:bottom w:val="nil"/>
            </w:tcBorders>
          </w:tcPr>
          <w:p w:rsidR="000A11E6" w:rsidRPr="004855EB" w:rsidRDefault="000A11E6" w:rsidP="00EA06D8">
            <w:pPr>
              <w:jc w:val="both"/>
              <w:rPr>
                <w:rFonts w:ascii="Times New Roman" w:hAnsi="Times New Roman"/>
                <w:sz w:val="26"/>
                <w:szCs w:val="26"/>
                <w:lang w:val="nl-NL"/>
              </w:rPr>
            </w:pPr>
          </w:p>
          <w:p w:rsidR="000A11E6" w:rsidRPr="004855EB" w:rsidRDefault="000A11E6" w:rsidP="00EA06D8">
            <w:pPr>
              <w:jc w:val="both"/>
              <w:rPr>
                <w:rFonts w:ascii="Times New Roman" w:hAnsi="Times New Roman"/>
                <w:sz w:val="26"/>
                <w:szCs w:val="26"/>
                <w:lang w:val="nl-NL"/>
              </w:rPr>
            </w:pPr>
            <w:r w:rsidRPr="004855EB">
              <w:rPr>
                <w:rFonts w:ascii="Times New Roman" w:hAnsi="Times New Roman"/>
                <w:sz w:val="26"/>
                <w:szCs w:val="26"/>
                <w:lang w:val="nl-NL"/>
              </w:rPr>
              <w:t>HS hát và vận động một số động tác theo bài hát Lớp chúng mình đoàn kết</w:t>
            </w:r>
          </w:p>
        </w:tc>
        <w:tc>
          <w:tcPr>
            <w:tcW w:w="1350" w:type="dxa"/>
            <w:tcBorders>
              <w:bottom w:val="nil"/>
            </w:tcBorders>
          </w:tcPr>
          <w:p w:rsidR="000A11E6" w:rsidRPr="004855EB" w:rsidRDefault="000A11E6" w:rsidP="00EA06D8">
            <w:pPr>
              <w:jc w:val="both"/>
              <w:rPr>
                <w:rFonts w:ascii="Times New Roman" w:hAnsi="Times New Roman"/>
                <w:sz w:val="26"/>
                <w:szCs w:val="26"/>
                <w:lang w:val="nl-NL"/>
              </w:rPr>
            </w:pPr>
          </w:p>
        </w:tc>
      </w:tr>
      <w:tr w:rsidR="000A11E6" w:rsidRPr="000A11E6" w:rsidTr="000A11E6">
        <w:tc>
          <w:tcPr>
            <w:tcW w:w="5098" w:type="dxa"/>
            <w:tcBorders>
              <w:top w:val="nil"/>
              <w:bottom w:val="single" w:sz="4" w:space="0" w:color="auto"/>
            </w:tcBorders>
          </w:tcPr>
          <w:p w:rsidR="000A11E6" w:rsidRPr="000A11E6" w:rsidRDefault="000A11E6" w:rsidP="00EA06D8">
            <w:pPr>
              <w:pStyle w:val="NormalWeb"/>
              <w:spacing w:before="0" w:beforeAutospacing="0" w:after="0" w:afterAutospacing="0"/>
              <w:jc w:val="both"/>
              <w:rPr>
                <w:sz w:val="26"/>
                <w:szCs w:val="26"/>
                <w:lang w:val="nl-NL"/>
              </w:rPr>
            </w:pPr>
          </w:p>
        </w:tc>
        <w:tc>
          <w:tcPr>
            <w:tcW w:w="3830" w:type="dxa"/>
            <w:tcBorders>
              <w:top w:val="nil"/>
              <w:bottom w:val="single" w:sz="4" w:space="0" w:color="auto"/>
            </w:tcBorders>
          </w:tcPr>
          <w:p w:rsidR="000A11E6" w:rsidRPr="004855EB" w:rsidRDefault="000A11E6" w:rsidP="00EA06D8">
            <w:pPr>
              <w:pStyle w:val="NormalWeb"/>
              <w:tabs>
                <w:tab w:val="left" w:pos="188"/>
              </w:tabs>
              <w:spacing w:before="0" w:beforeAutospacing="0" w:after="0" w:afterAutospacing="0"/>
              <w:jc w:val="both"/>
              <w:rPr>
                <w:sz w:val="26"/>
                <w:szCs w:val="26"/>
                <w:lang w:val="nl-NL"/>
              </w:rPr>
            </w:pPr>
          </w:p>
        </w:tc>
        <w:tc>
          <w:tcPr>
            <w:tcW w:w="1350" w:type="dxa"/>
            <w:tcBorders>
              <w:top w:val="nil"/>
              <w:bottom w:val="single" w:sz="4" w:space="0" w:color="auto"/>
            </w:tcBorders>
          </w:tcPr>
          <w:p w:rsidR="000A11E6" w:rsidRPr="004855EB" w:rsidRDefault="000A11E6" w:rsidP="00EA06D8">
            <w:pPr>
              <w:pStyle w:val="NormalWeb"/>
              <w:tabs>
                <w:tab w:val="left" w:pos="188"/>
              </w:tabs>
              <w:spacing w:before="0" w:beforeAutospacing="0" w:after="0" w:afterAutospacing="0"/>
              <w:jc w:val="both"/>
              <w:rPr>
                <w:sz w:val="26"/>
                <w:szCs w:val="26"/>
                <w:lang w:val="nl-NL"/>
              </w:rPr>
            </w:pPr>
          </w:p>
        </w:tc>
      </w:tr>
      <w:tr w:rsidR="000A11E6" w:rsidRPr="000A11E6" w:rsidTr="000A11E6">
        <w:tc>
          <w:tcPr>
            <w:tcW w:w="5098" w:type="dxa"/>
            <w:tcBorders>
              <w:top w:val="single" w:sz="4" w:space="0" w:color="auto"/>
              <w:bottom w:val="nil"/>
            </w:tcBorders>
          </w:tcPr>
          <w:p w:rsidR="000A11E6" w:rsidRPr="004855EB" w:rsidRDefault="000A11E6" w:rsidP="00EA06D8">
            <w:pPr>
              <w:jc w:val="both"/>
              <w:rPr>
                <w:rFonts w:ascii="Times New Roman" w:hAnsi="Times New Roman"/>
                <w:b/>
                <w:sz w:val="26"/>
                <w:szCs w:val="26"/>
                <w:lang w:val="vi-VN"/>
              </w:rPr>
            </w:pPr>
            <w:r w:rsidRPr="004855EB">
              <w:rPr>
                <w:rFonts w:ascii="Times New Roman" w:hAnsi="Times New Roman"/>
                <w:b/>
                <w:sz w:val="26"/>
                <w:szCs w:val="26"/>
                <w:lang w:val="nl-NL"/>
              </w:rPr>
              <w:t>2.Hoạt động Thực hành, luyện tập</w:t>
            </w:r>
            <w:r w:rsidRPr="004855EB">
              <w:rPr>
                <w:rFonts w:ascii="Times New Roman" w:hAnsi="Times New Roman"/>
                <w:b/>
                <w:sz w:val="26"/>
                <w:szCs w:val="26"/>
                <w:lang w:val="vi-VN"/>
              </w:rPr>
              <w:t xml:space="preserve"> ( 24’)</w:t>
            </w:r>
          </w:p>
        </w:tc>
        <w:tc>
          <w:tcPr>
            <w:tcW w:w="3830" w:type="dxa"/>
            <w:tcBorders>
              <w:top w:val="single" w:sz="4" w:space="0" w:color="auto"/>
              <w:bottom w:val="nil"/>
            </w:tcBorders>
          </w:tcPr>
          <w:p w:rsidR="000A11E6" w:rsidRPr="004855EB" w:rsidRDefault="000A11E6" w:rsidP="00EA06D8">
            <w:pPr>
              <w:pStyle w:val="NormalWeb"/>
              <w:shd w:val="clear" w:color="auto" w:fill="FFFFFF"/>
              <w:spacing w:before="0" w:beforeAutospacing="0" w:after="0" w:afterAutospacing="0"/>
              <w:rPr>
                <w:sz w:val="26"/>
                <w:szCs w:val="26"/>
                <w:lang w:val="vi-VN"/>
              </w:rPr>
            </w:pPr>
          </w:p>
        </w:tc>
        <w:tc>
          <w:tcPr>
            <w:tcW w:w="1350" w:type="dxa"/>
            <w:tcBorders>
              <w:top w:val="single" w:sz="4" w:space="0" w:color="auto"/>
              <w:bottom w:val="nil"/>
            </w:tcBorders>
          </w:tcPr>
          <w:p w:rsidR="000A11E6" w:rsidRPr="004855EB" w:rsidRDefault="000A11E6" w:rsidP="00EA06D8">
            <w:pPr>
              <w:pStyle w:val="NormalWeb"/>
              <w:shd w:val="clear" w:color="auto" w:fill="FFFFFF"/>
              <w:spacing w:before="0" w:beforeAutospacing="0" w:after="0" w:afterAutospacing="0"/>
              <w:rPr>
                <w:sz w:val="26"/>
                <w:szCs w:val="26"/>
                <w:lang w:val="vi-VN"/>
              </w:rPr>
            </w:pPr>
          </w:p>
        </w:tc>
      </w:tr>
      <w:tr w:rsidR="000A11E6" w:rsidRPr="004855EB" w:rsidTr="000A11E6">
        <w:tc>
          <w:tcPr>
            <w:tcW w:w="5098" w:type="dxa"/>
            <w:tcBorders>
              <w:top w:val="nil"/>
              <w:bottom w:val="dashed" w:sz="4" w:space="0" w:color="auto"/>
            </w:tcBorders>
          </w:tcPr>
          <w:p w:rsidR="000A11E6" w:rsidRPr="004855EB" w:rsidRDefault="000A11E6" w:rsidP="00EA06D8">
            <w:pPr>
              <w:jc w:val="both"/>
              <w:rPr>
                <w:rFonts w:ascii="Times New Roman" w:hAnsi="Times New Roman"/>
                <w:b/>
                <w:bCs/>
                <w:sz w:val="26"/>
                <w:szCs w:val="26"/>
                <w:lang w:val="vi-VN"/>
              </w:rPr>
            </w:pPr>
            <w:r w:rsidRPr="000A11E6">
              <w:rPr>
                <w:rFonts w:ascii="Times New Roman" w:hAnsi="Times New Roman"/>
                <w:b/>
                <w:bCs/>
                <w:sz w:val="26"/>
                <w:szCs w:val="26"/>
                <w:lang w:val="nl-NL"/>
              </w:rPr>
              <w:t>Hoạt động 1: Hướng dẫn HS làm b</w:t>
            </w:r>
            <w:r w:rsidRPr="004855EB">
              <w:rPr>
                <w:rFonts w:ascii="Times New Roman" w:hAnsi="Times New Roman"/>
                <w:b/>
                <w:bCs/>
                <w:sz w:val="26"/>
                <w:szCs w:val="26"/>
                <w:lang w:val="vi-VN"/>
              </w:rPr>
              <w:t>ài 1</w:t>
            </w:r>
          </w:p>
          <w:p w:rsidR="000A11E6" w:rsidRPr="000A11E6" w:rsidRDefault="000A11E6" w:rsidP="00EA06D8">
            <w:pPr>
              <w:jc w:val="both"/>
              <w:rPr>
                <w:rFonts w:ascii="Times New Roman" w:hAnsi="Times New Roman"/>
                <w:b/>
                <w:sz w:val="26"/>
                <w:szCs w:val="26"/>
                <w:lang w:val="vi-VN"/>
              </w:rPr>
            </w:pPr>
            <w:r w:rsidRPr="000A11E6">
              <w:rPr>
                <w:rFonts w:ascii="Times New Roman" w:hAnsi="Times New Roman"/>
                <w:sz w:val="26"/>
                <w:szCs w:val="26"/>
                <w:lang w:val="vi-VN"/>
              </w:rPr>
              <w:t xml:space="preserve">-Gv tổ chức trò chơi </w:t>
            </w:r>
            <w:r w:rsidRPr="000A11E6">
              <w:rPr>
                <w:rFonts w:ascii="Times New Roman" w:hAnsi="Times New Roman"/>
                <w:b/>
                <w:sz w:val="26"/>
                <w:szCs w:val="26"/>
                <w:lang w:val="vi-VN"/>
              </w:rPr>
              <w:t>Viết số, đọc số</w:t>
            </w:r>
          </w:p>
          <w:p w:rsidR="000A11E6" w:rsidRPr="000A11E6" w:rsidRDefault="000A11E6" w:rsidP="00EA06D8">
            <w:pPr>
              <w:jc w:val="both"/>
              <w:rPr>
                <w:rFonts w:ascii="Times New Roman" w:hAnsi="Times New Roman"/>
                <w:sz w:val="26"/>
                <w:szCs w:val="26"/>
                <w:lang w:val="vi-VN"/>
              </w:rPr>
            </w:pPr>
            <w:r w:rsidRPr="000A11E6">
              <w:rPr>
                <w:rFonts w:ascii="Times New Roman" w:hAnsi="Times New Roman"/>
                <w:sz w:val="26"/>
                <w:szCs w:val="26"/>
                <w:lang w:val="vi-VN"/>
              </w:rPr>
              <w:t xml:space="preserve">-Mỗi bạn trong nhóm viết ra một số có nhiều chữ số, đố bạn khác đọc, viết số đó dưới dạng tổng. </w:t>
            </w:r>
          </w:p>
          <w:p w:rsidR="000A11E6" w:rsidRPr="000A11E6" w:rsidRDefault="000A11E6" w:rsidP="00EA06D8">
            <w:pPr>
              <w:jc w:val="both"/>
              <w:rPr>
                <w:rFonts w:ascii="Times New Roman" w:hAnsi="Times New Roman"/>
                <w:sz w:val="26"/>
                <w:szCs w:val="26"/>
                <w:lang w:val="vi-VN"/>
              </w:rPr>
            </w:pPr>
            <w:r w:rsidRPr="000A11E6">
              <w:rPr>
                <w:rFonts w:ascii="Times New Roman" w:hAnsi="Times New Roman"/>
                <w:sz w:val="26"/>
                <w:szCs w:val="26"/>
                <w:lang w:val="vi-VN"/>
              </w:rPr>
              <w:t xml:space="preserve">-HS chỉ vào một chữ số bất kỳ nói giá trị của chữ số đó trong số vừa viết. </w:t>
            </w:r>
          </w:p>
          <w:p w:rsidR="000A11E6" w:rsidRPr="004855EB" w:rsidRDefault="000A11E6" w:rsidP="00EA06D8">
            <w:pPr>
              <w:jc w:val="both"/>
              <w:rPr>
                <w:rFonts w:ascii="Times New Roman" w:hAnsi="Times New Roman"/>
                <w:sz w:val="26"/>
                <w:szCs w:val="26"/>
              </w:rPr>
            </w:pPr>
            <w:r w:rsidRPr="004855EB">
              <w:rPr>
                <w:rFonts w:ascii="Times New Roman" w:hAnsi="Times New Roman"/>
                <w:b/>
                <w:sz w:val="26"/>
                <w:szCs w:val="26"/>
              </w:rPr>
              <w:t>-</w:t>
            </w:r>
            <w:r w:rsidRPr="004855EB">
              <w:rPr>
                <w:rFonts w:ascii="Times New Roman" w:hAnsi="Times New Roman"/>
                <w:sz w:val="26"/>
                <w:szCs w:val="26"/>
              </w:rPr>
              <w:t>GV hướng dẫn HS chơi trong nhóm.</w:t>
            </w:r>
          </w:p>
          <w:p w:rsidR="000A11E6" w:rsidRPr="004855EB" w:rsidRDefault="000A11E6" w:rsidP="00EA06D8">
            <w:pPr>
              <w:jc w:val="both"/>
              <w:rPr>
                <w:rFonts w:ascii="Times New Roman" w:hAnsi="Times New Roman"/>
                <w:b/>
                <w:sz w:val="26"/>
                <w:szCs w:val="26"/>
              </w:rPr>
            </w:pPr>
            <w:r w:rsidRPr="004855EB">
              <w:rPr>
                <w:rFonts w:ascii="Times New Roman" w:hAnsi="Times New Roman"/>
                <w:sz w:val="26"/>
                <w:szCs w:val="26"/>
                <w:lang w:val="vi-VN"/>
              </w:rPr>
              <w:t>-GV nhận xét, tổng kết hoạt động.</w:t>
            </w:r>
          </w:p>
          <w:p w:rsidR="000A11E6" w:rsidRPr="004855EB" w:rsidRDefault="000A11E6" w:rsidP="00EA06D8">
            <w:pPr>
              <w:jc w:val="both"/>
              <w:rPr>
                <w:rFonts w:ascii="Times New Roman" w:hAnsi="Times New Roman"/>
                <w:b/>
                <w:bCs/>
                <w:sz w:val="26"/>
                <w:szCs w:val="26"/>
              </w:rPr>
            </w:pPr>
          </w:p>
          <w:p w:rsidR="000A11E6" w:rsidRPr="004855EB" w:rsidRDefault="000A11E6" w:rsidP="00EA06D8">
            <w:pPr>
              <w:jc w:val="both"/>
              <w:rPr>
                <w:rFonts w:ascii="Times New Roman" w:hAnsi="Times New Roman"/>
                <w:b/>
                <w:bCs/>
                <w:sz w:val="26"/>
                <w:szCs w:val="26"/>
              </w:rPr>
            </w:pPr>
            <w:r w:rsidRPr="004855EB">
              <w:rPr>
                <w:rFonts w:ascii="Times New Roman" w:hAnsi="Times New Roman"/>
                <w:b/>
                <w:bCs/>
                <w:sz w:val="26"/>
                <w:szCs w:val="26"/>
              </w:rPr>
              <w:t>Hoạt động 2: Hướng dẫn HS làm b</w:t>
            </w:r>
            <w:r w:rsidRPr="004855EB">
              <w:rPr>
                <w:rFonts w:ascii="Times New Roman" w:hAnsi="Times New Roman"/>
                <w:b/>
                <w:bCs/>
                <w:sz w:val="26"/>
                <w:szCs w:val="26"/>
                <w:lang w:val="vi-VN"/>
              </w:rPr>
              <w:t xml:space="preserve">ài </w:t>
            </w:r>
            <w:r w:rsidRPr="004855EB">
              <w:rPr>
                <w:rFonts w:ascii="Times New Roman" w:hAnsi="Times New Roman"/>
                <w:b/>
                <w:bCs/>
                <w:sz w:val="26"/>
                <w:szCs w:val="26"/>
              </w:rPr>
              <w:t>2</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-GV gọi HS đọc yêu cầu bài tập 2.</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xml:space="preserve">-Gv yêu cầu HS </w:t>
            </w:r>
            <w:r w:rsidRPr="004855EB">
              <w:rPr>
                <w:rFonts w:ascii="Times New Roman" w:hAnsi="Times New Roman"/>
                <w:b/>
                <w:sz w:val="26"/>
                <w:szCs w:val="26"/>
              </w:rPr>
              <w:t>xác định</w:t>
            </w:r>
            <w:r w:rsidRPr="004855EB">
              <w:rPr>
                <w:rFonts w:ascii="Times New Roman" w:hAnsi="Times New Roman"/>
                <w:sz w:val="26"/>
                <w:szCs w:val="26"/>
              </w:rPr>
              <w:t xml:space="preserve"> việc cần làm.</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-GV yêu cầu HS làm bài cá nhân.</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-GV hướng dẫn HS chia sẻ bài làm với bạn.</w:t>
            </w:r>
          </w:p>
          <w:p w:rsidR="000A11E6" w:rsidRPr="004855EB" w:rsidRDefault="000A11E6" w:rsidP="00EA06D8">
            <w:pPr>
              <w:jc w:val="both"/>
              <w:rPr>
                <w:rFonts w:ascii="Times New Roman" w:hAnsi="Times New Roman"/>
                <w:i/>
                <w:sz w:val="26"/>
                <w:szCs w:val="26"/>
              </w:rPr>
            </w:pPr>
            <w:r w:rsidRPr="004855EB">
              <w:rPr>
                <w:rFonts w:ascii="Times New Roman" w:hAnsi="Times New Roman"/>
                <w:sz w:val="26"/>
                <w:szCs w:val="26"/>
              </w:rPr>
              <w:t xml:space="preserve">-GV tổ chức trò chơi </w:t>
            </w:r>
            <w:r w:rsidRPr="004855EB">
              <w:rPr>
                <w:rFonts w:ascii="Times New Roman" w:hAnsi="Times New Roman"/>
                <w:i/>
                <w:sz w:val="26"/>
                <w:szCs w:val="26"/>
              </w:rPr>
              <w:t>Đố bạn</w:t>
            </w:r>
            <w:r w:rsidRPr="004855EB">
              <w:rPr>
                <w:rFonts w:ascii="Times New Roman" w:hAnsi="Times New Roman"/>
                <w:sz w:val="26"/>
                <w:szCs w:val="26"/>
              </w:rPr>
              <w:t xml:space="preserve"> để HS chia sẻ bài làm trước lớp.</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+Quản trò: Đố bạn đố bạn.</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Quản trò: Đố bạn đọc số 23 456 789</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lastRenderedPageBreak/>
              <w:t>+ Quản trò: Đố bạn, đố bạn.</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Quản trò: Đố bạn giá trị của chữ số 7 là bao nhiêu?</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Quản trò: Đố bạn đố bạn.</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Quản trò: Hãy viết số 23 456 789 thành tổng.</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w:t>
            </w:r>
            <w:r w:rsidRPr="004855EB">
              <w:rPr>
                <w:rFonts w:ascii="Times New Roman" w:hAnsi="Times New Roman"/>
                <w:i/>
                <w:sz w:val="26"/>
                <w:szCs w:val="26"/>
              </w:rPr>
              <w:t>(Tiếp tục cho số thứ 2)</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-Gv nhận xét, tổng kết bằng cách hỏi để HS trả lời:</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rPr>
              <w:t>+Khi đọc số tự nhiên ta đọc như thế nào?</w:t>
            </w: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+Giá trị của chữ số trong số tự nhiên phụ thuộc vào gì?</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+Khi viết số thành tổng cần lưu ý điều gì? Nêu ví dụ.</w:t>
            </w:r>
          </w:p>
          <w:p w:rsidR="000A11E6" w:rsidRPr="004855EB" w:rsidRDefault="000A11E6" w:rsidP="00EA06D8">
            <w:pPr>
              <w:jc w:val="both"/>
              <w:rPr>
                <w:rFonts w:ascii="Times New Roman" w:hAnsi="Times New Roman"/>
                <w:b/>
                <w:bCs/>
                <w:sz w:val="26"/>
                <w:szCs w:val="26"/>
                <w:lang w:val="vi-VN"/>
              </w:rPr>
            </w:pPr>
            <w:r>
              <w:rPr>
                <w:rFonts w:ascii="Times New Roman" w:hAnsi="Times New Roman"/>
                <w:b/>
                <w:bCs/>
                <w:sz w:val="26"/>
                <w:szCs w:val="26"/>
                <w:lang w:val="vi-VN"/>
              </w:rPr>
              <w:t>Hoạt động 3</w:t>
            </w:r>
            <w:r w:rsidRPr="004855EB">
              <w:rPr>
                <w:rFonts w:ascii="Times New Roman" w:hAnsi="Times New Roman"/>
                <w:b/>
                <w:bCs/>
                <w:sz w:val="26"/>
                <w:szCs w:val="26"/>
                <w:lang w:val="vi-VN"/>
              </w:rPr>
              <w:t>: Hướng dẫn HS làm bài 3</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-GV gọi HS đọc yêu cầu bài tập 3.</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 xml:space="preserve">-Gv yêu cầu HS </w:t>
            </w:r>
            <w:r w:rsidRPr="004855EB">
              <w:rPr>
                <w:rFonts w:ascii="Times New Roman" w:hAnsi="Times New Roman"/>
                <w:b/>
                <w:sz w:val="26"/>
                <w:szCs w:val="26"/>
                <w:lang w:val="vi-VN"/>
              </w:rPr>
              <w:t>xác định</w:t>
            </w:r>
            <w:r w:rsidRPr="004855EB">
              <w:rPr>
                <w:rFonts w:ascii="Times New Roman" w:hAnsi="Times New Roman"/>
                <w:sz w:val="26"/>
                <w:szCs w:val="26"/>
                <w:lang w:val="vi-VN"/>
              </w:rPr>
              <w:t xml:space="preserve"> việc cần làm.</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-GV yêu cầu HS làm bài cá nhân.</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-GV hướng dẫn HS chia sẻ bài làm với bạn.</w:t>
            </w:r>
          </w:p>
          <w:p w:rsidR="000A11E6" w:rsidRPr="004855EB" w:rsidRDefault="000A11E6" w:rsidP="00EA06D8">
            <w:pPr>
              <w:jc w:val="both"/>
              <w:rPr>
                <w:rFonts w:ascii="Times New Roman" w:hAnsi="Times New Roman"/>
                <w:i/>
                <w:sz w:val="26"/>
                <w:szCs w:val="26"/>
                <w:lang w:val="vi-VN"/>
              </w:rPr>
            </w:pPr>
            <w:r w:rsidRPr="004855EB">
              <w:rPr>
                <w:rFonts w:ascii="Times New Roman" w:hAnsi="Times New Roman"/>
                <w:sz w:val="26"/>
                <w:szCs w:val="26"/>
                <w:lang w:val="vi-VN"/>
              </w:rPr>
              <w:t xml:space="preserve">- GV tổ chức cho HS chơi tiếp sức để chia sẻ kết quả: </w:t>
            </w:r>
            <w:r w:rsidRPr="004855EB">
              <w:rPr>
                <w:rFonts w:ascii="Times New Roman" w:hAnsi="Times New Roman"/>
                <w:i/>
                <w:sz w:val="26"/>
                <w:szCs w:val="26"/>
                <w:lang w:val="vi-VN"/>
              </w:rPr>
              <w:t xml:space="preserve">GV ghi sẵn bài tập 2 lập bảng theo 2 cột như SGK, sau đó GV bốc thăm để chọn 6 HS chơi. </w:t>
            </w:r>
          </w:p>
          <w:p w:rsidR="000A11E6" w:rsidRPr="004855EB" w:rsidRDefault="000A11E6" w:rsidP="00EA06D8">
            <w:pPr>
              <w:ind w:left="10" w:hanging="10"/>
              <w:jc w:val="both"/>
              <w:rPr>
                <w:rFonts w:ascii="Times New Roman" w:hAnsi="Times New Roman"/>
                <w:sz w:val="26"/>
                <w:szCs w:val="26"/>
                <w:lang w:val="vi-VN"/>
              </w:rPr>
            </w:pPr>
            <w:r w:rsidRPr="004855EB">
              <w:rPr>
                <w:rFonts w:ascii="Times New Roman" w:hAnsi="Times New Roman"/>
                <w:sz w:val="26"/>
                <w:szCs w:val="26"/>
                <w:lang w:val="vi-VN"/>
              </w:rPr>
              <w:t xml:space="preserve">-GV </w:t>
            </w:r>
            <w:r w:rsidRPr="004855EB">
              <w:rPr>
                <w:rFonts w:ascii="Times New Roman" w:hAnsi="Times New Roman"/>
                <w:b/>
                <w:sz w:val="26"/>
                <w:szCs w:val="26"/>
                <w:lang w:val="vi-VN"/>
              </w:rPr>
              <w:t xml:space="preserve">khuyến khích </w:t>
            </w:r>
            <w:r w:rsidRPr="004855EB">
              <w:rPr>
                <w:rFonts w:ascii="Times New Roman" w:hAnsi="Times New Roman"/>
                <w:sz w:val="26"/>
                <w:szCs w:val="26"/>
                <w:lang w:val="vi-VN"/>
              </w:rPr>
              <w:t>HS nói tại sao lại điền dấu như vậy bằng trò chơi “Bạn hỏi – Tôi trả lời”.</w:t>
            </w:r>
          </w:p>
          <w:p w:rsidR="000A11E6" w:rsidRPr="004855EB" w:rsidRDefault="000A11E6" w:rsidP="00EA06D8">
            <w:pPr>
              <w:ind w:left="10" w:hanging="10"/>
              <w:jc w:val="both"/>
              <w:rPr>
                <w:rFonts w:ascii="Times New Roman" w:hAnsi="Times New Roman"/>
                <w:sz w:val="26"/>
                <w:szCs w:val="26"/>
                <w:lang w:val="vi-VN"/>
              </w:rPr>
            </w:pPr>
            <w:r w:rsidRPr="004855EB">
              <w:rPr>
                <w:rFonts w:ascii="Times New Roman" w:hAnsi="Times New Roman"/>
                <w:sz w:val="26"/>
                <w:szCs w:val="26"/>
                <w:lang w:val="vi-VN"/>
              </w:rPr>
              <w:t>-GV nhận xét, tổng kết bài:</w:t>
            </w:r>
          </w:p>
          <w:p w:rsidR="000A11E6" w:rsidRPr="004855EB" w:rsidRDefault="000A11E6" w:rsidP="00EA06D8">
            <w:pPr>
              <w:pStyle w:val="NormalWeb"/>
              <w:spacing w:before="0" w:beforeAutospacing="0" w:after="0" w:afterAutospacing="0"/>
              <w:jc w:val="both"/>
              <w:rPr>
                <w:sz w:val="26"/>
                <w:szCs w:val="26"/>
              </w:rPr>
            </w:pPr>
            <w:r w:rsidRPr="004855EB">
              <w:rPr>
                <w:sz w:val="26"/>
                <w:szCs w:val="26"/>
              </w:rPr>
              <w:t>+Có mấy cách so sánh hai số tự nhiên?</w:t>
            </w:r>
          </w:p>
        </w:tc>
        <w:tc>
          <w:tcPr>
            <w:tcW w:w="3830" w:type="dxa"/>
            <w:tcBorders>
              <w:top w:val="nil"/>
              <w:bottom w:val="dashed" w:sz="4" w:space="0" w:color="auto"/>
            </w:tcBorders>
          </w:tcPr>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 xml:space="preserve">- HS chơi theo nhóm 4. </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*Lưu ý: Nhóm trưởng điều khiển các bạn chơi.</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-4 HS đại diện 4 nhóm viết số vào bảng con, lên trước lớp. Đại diện từng thành viên bắt đầu đố bạn dưới lớp: đọc, phân tích, tìm giá trị 1 chữ số bất kì và làm tròn.</w:t>
            </w:r>
          </w:p>
          <w:p w:rsidR="000A11E6" w:rsidRPr="000A11E6" w:rsidRDefault="000A11E6" w:rsidP="00EA06D8">
            <w:pPr>
              <w:jc w:val="both"/>
              <w:rPr>
                <w:rFonts w:ascii="Times New Roman" w:hAnsi="Times New Roman"/>
                <w:sz w:val="26"/>
                <w:szCs w:val="26"/>
                <w:lang w:val="vi-VN"/>
              </w:rPr>
            </w:pPr>
            <w:r w:rsidRPr="000A11E6">
              <w:rPr>
                <w:rFonts w:ascii="Times New Roman" w:hAnsi="Times New Roman"/>
                <w:sz w:val="26"/>
                <w:szCs w:val="26"/>
                <w:lang w:val="vi-VN"/>
              </w:rPr>
              <w:t>-HS nghe.</w:t>
            </w:r>
          </w:p>
          <w:p w:rsidR="000A11E6" w:rsidRPr="000A11E6" w:rsidRDefault="000A11E6" w:rsidP="00EA06D8">
            <w:pPr>
              <w:jc w:val="both"/>
              <w:rPr>
                <w:rFonts w:ascii="Times New Roman" w:hAnsi="Times New Roman"/>
                <w:sz w:val="26"/>
                <w:szCs w:val="26"/>
                <w:lang w:val="vi-VN"/>
              </w:rPr>
            </w:pPr>
          </w:p>
          <w:p w:rsidR="000A11E6" w:rsidRPr="000A11E6" w:rsidRDefault="000A11E6" w:rsidP="00EA06D8">
            <w:pPr>
              <w:jc w:val="both"/>
              <w:rPr>
                <w:rFonts w:ascii="Times New Roman" w:hAnsi="Times New Roman"/>
                <w:sz w:val="26"/>
                <w:szCs w:val="26"/>
                <w:lang w:val="vi-VN"/>
              </w:rPr>
            </w:pPr>
            <w:r w:rsidRPr="000A11E6">
              <w:rPr>
                <w:rFonts w:ascii="Times New Roman" w:hAnsi="Times New Roman"/>
                <w:sz w:val="26"/>
                <w:szCs w:val="26"/>
                <w:lang w:val="vi-VN"/>
              </w:rPr>
              <w:t xml:space="preserve">- HS </w:t>
            </w:r>
            <w:r w:rsidRPr="000A11E6">
              <w:rPr>
                <w:rFonts w:ascii="Times New Roman" w:hAnsi="Times New Roman"/>
                <w:b/>
                <w:sz w:val="26"/>
                <w:szCs w:val="26"/>
                <w:lang w:val="vi-VN"/>
              </w:rPr>
              <w:t>đọc</w:t>
            </w:r>
            <w:r w:rsidRPr="000A11E6">
              <w:rPr>
                <w:rFonts w:ascii="Times New Roman" w:hAnsi="Times New Roman"/>
                <w:sz w:val="26"/>
                <w:szCs w:val="26"/>
                <w:lang w:val="vi-VN"/>
              </w:rPr>
              <w:t xml:space="preserve"> yêu cầu bài tập 2.</w:t>
            </w:r>
          </w:p>
          <w:p w:rsidR="000A11E6" w:rsidRPr="000A11E6" w:rsidRDefault="000A11E6" w:rsidP="00EA06D8">
            <w:pPr>
              <w:jc w:val="both"/>
              <w:rPr>
                <w:rFonts w:ascii="Times New Roman" w:hAnsi="Times New Roman"/>
                <w:sz w:val="26"/>
                <w:szCs w:val="26"/>
                <w:lang w:val="vi-VN"/>
              </w:rPr>
            </w:pPr>
            <w:r w:rsidRPr="000A11E6">
              <w:rPr>
                <w:rFonts w:ascii="Times New Roman" w:hAnsi="Times New Roman"/>
                <w:sz w:val="26"/>
                <w:szCs w:val="26"/>
                <w:lang w:val="vi-VN"/>
              </w:rPr>
              <w:t>-</w:t>
            </w:r>
            <w:r w:rsidRPr="000A11E6">
              <w:rPr>
                <w:rFonts w:ascii="Times New Roman" w:hAnsi="Times New Roman"/>
                <w:b/>
                <w:sz w:val="26"/>
                <w:szCs w:val="26"/>
                <w:lang w:val="vi-VN"/>
              </w:rPr>
              <w:t xml:space="preserve"> Đọc </w:t>
            </w:r>
            <w:r w:rsidRPr="000A11E6">
              <w:rPr>
                <w:rFonts w:ascii="Times New Roman" w:hAnsi="Times New Roman"/>
                <w:sz w:val="26"/>
                <w:szCs w:val="26"/>
                <w:lang w:val="vi-VN"/>
              </w:rPr>
              <w:t>số, nêu</w:t>
            </w:r>
            <w:r w:rsidRPr="000A11E6">
              <w:rPr>
                <w:rFonts w:ascii="Times New Roman" w:hAnsi="Times New Roman"/>
                <w:b/>
                <w:sz w:val="26"/>
                <w:szCs w:val="26"/>
                <w:lang w:val="vi-VN"/>
              </w:rPr>
              <w:t xml:space="preserve"> giá trị </w:t>
            </w:r>
            <w:r w:rsidRPr="000A11E6">
              <w:rPr>
                <w:rFonts w:ascii="Times New Roman" w:hAnsi="Times New Roman"/>
                <w:sz w:val="26"/>
                <w:szCs w:val="26"/>
                <w:lang w:val="vi-VN"/>
              </w:rPr>
              <w:t xml:space="preserve">của </w:t>
            </w:r>
            <w:r w:rsidRPr="000A11E6">
              <w:rPr>
                <w:rFonts w:ascii="Times New Roman" w:hAnsi="Times New Roman"/>
                <w:b/>
                <w:sz w:val="26"/>
                <w:szCs w:val="26"/>
                <w:lang w:val="vi-VN"/>
              </w:rPr>
              <w:t>chữ số 7</w:t>
            </w:r>
            <w:r w:rsidRPr="000A11E6">
              <w:rPr>
                <w:rFonts w:ascii="Times New Roman" w:hAnsi="Times New Roman"/>
                <w:sz w:val="26"/>
                <w:szCs w:val="26"/>
                <w:lang w:val="vi-VN"/>
              </w:rPr>
              <w:t xml:space="preserve">, viết số thành </w:t>
            </w:r>
            <w:r w:rsidRPr="000A11E6">
              <w:rPr>
                <w:rFonts w:ascii="Times New Roman" w:hAnsi="Times New Roman"/>
                <w:b/>
                <w:sz w:val="26"/>
                <w:szCs w:val="26"/>
                <w:lang w:val="vi-VN"/>
              </w:rPr>
              <w:t>tổng</w:t>
            </w:r>
            <w:r w:rsidRPr="000A11E6">
              <w:rPr>
                <w:rFonts w:ascii="Times New Roman" w:hAnsi="Times New Roman"/>
                <w:sz w:val="26"/>
                <w:szCs w:val="26"/>
                <w:lang w:val="vi-VN"/>
              </w:rPr>
              <w:t xml:space="preserve"> theo các hàng.</w:t>
            </w:r>
          </w:p>
          <w:p w:rsidR="000A11E6" w:rsidRPr="000A11E6" w:rsidRDefault="000A11E6" w:rsidP="00EA06D8">
            <w:pPr>
              <w:jc w:val="both"/>
              <w:rPr>
                <w:rFonts w:ascii="Times New Roman" w:hAnsi="Times New Roman"/>
                <w:sz w:val="26"/>
                <w:szCs w:val="26"/>
                <w:lang w:val="vi-VN"/>
              </w:rPr>
            </w:pPr>
            <w:r w:rsidRPr="000A11E6">
              <w:rPr>
                <w:rFonts w:ascii="Times New Roman" w:hAnsi="Times New Roman"/>
                <w:sz w:val="26"/>
                <w:szCs w:val="26"/>
                <w:lang w:val="vi-VN"/>
              </w:rPr>
              <w:t xml:space="preserve">-HS bài cá nhân vào vở bài tập Toán </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xml:space="preserve">-HS chia sẻ bài làm với bạn trong nhóm </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-HS cả lớp tham gia trò chơi.</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lastRenderedPageBreak/>
              <w:t>+Cả lớp: Đố gì đố gì?</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+1HS đọc số, cả lớp nghe, nhận xét</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+Cả lớp: Đố gì đố gì?</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+1HS nêu, cả lớp nghe, nhận xét</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+Cả lớp: Đố gì đố gì?</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rPr>
              <w:t>+1HS lên bảng viết, cả lớp quan sát, nhận xét</w:t>
            </w: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+Khi đọc số tự nhiên có nhiều chữ số, ta chia số thành các nhóm ba chữ số từ phải sang trái, thêm đơn vị như "nghìn", "triệu", rồi đọc từ nhóm lớn nhất đến nhóm nhỏ nhất, bao gồm cả số không nếu cần.</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 xml:space="preserve">+Phụ thuộc vào chữ số đó đứng ở hàng nào. </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-Những hàng có chữ số 0 ta sẽ bỏ qua.</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Ví dụ: 1023 = 1000 + 20 + 3</w:t>
            </w:r>
          </w:p>
          <w:p w:rsidR="000A11E6" w:rsidRPr="000A11E6" w:rsidRDefault="000A11E6" w:rsidP="00EA06D8">
            <w:pPr>
              <w:jc w:val="both"/>
              <w:rPr>
                <w:rFonts w:ascii="Times New Roman" w:hAnsi="Times New Roman"/>
                <w:sz w:val="26"/>
                <w:szCs w:val="26"/>
                <w:lang w:val="vi-VN"/>
              </w:rPr>
            </w:pPr>
          </w:p>
          <w:p w:rsidR="000A11E6" w:rsidRPr="000A11E6" w:rsidRDefault="000A11E6" w:rsidP="00EA06D8">
            <w:pPr>
              <w:jc w:val="both"/>
              <w:rPr>
                <w:rFonts w:ascii="Times New Roman" w:hAnsi="Times New Roman"/>
                <w:sz w:val="26"/>
                <w:szCs w:val="26"/>
                <w:lang w:val="vi-VN"/>
              </w:rPr>
            </w:pP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 xml:space="preserve">- HS </w:t>
            </w:r>
            <w:r w:rsidRPr="004855EB">
              <w:rPr>
                <w:rFonts w:ascii="Times New Roman" w:hAnsi="Times New Roman"/>
                <w:b/>
                <w:sz w:val="26"/>
                <w:szCs w:val="26"/>
                <w:lang w:val="vi-VN"/>
              </w:rPr>
              <w:t>đọc</w:t>
            </w:r>
            <w:r w:rsidRPr="004855EB">
              <w:rPr>
                <w:rFonts w:ascii="Times New Roman" w:hAnsi="Times New Roman"/>
                <w:sz w:val="26"/>
                <w:szCs w:val="26"/>
                <w:lang w:val="vi-VN"/>
              </w:rPr>
              <w:t xml:space="preserve"> yêu cầu bài tập 3.</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w:t>
            </w:r>
            <w:r w:rsidRPr="004855EB">
              <w:rPr>
                <w:rFonts w:ascii="Times New Roman" w:hAnsi="Times New Roman"/>
                <w:b/>
                <w:sz w:val="26"/>
                <w:szCs w:val="26"/>
                <w:lang w:val="vi-VN"/>
              </w:rPr>
              <w:t xml:space="preserve"> Chọn dấu</w:t>
            </w:r>
            <w:r w:rsidRPr="004855EB">
              <w:rPr>
                <w:rFonts w:ascii="Times New Roman" w:hAnsi="Times New Roman"/>
                <w:sz w:val="26"/>
                <w:szCs w:val="26"/>
                <w:lang w:val="vi-VN"/>
              </w:rPr>
              <w:t xml:space="preserve"> (&gt;, &lt;, =) thích hợp.</w:t>
            </w:r>
          </w:p>
          <w:p w:rsidR="000A11E6" w:rsidRPr="004855EB" w:rsidRDefault="000A11E6" w:rsidP="00EA06D8">
            <w:pPr>
              <w:jc w:val="both"/>
              <w:rPr>
                <w:rFonts w:ascii="Times New Roman" w:hAnsi="Times New Roman"/>
                <w:sz w:val="26"/>
                <w:szCs w:val="26"/>
                <w:lang w:val="vi-VN"/>
              </w:rPr>
            </w:pPr>
            <w:r w:rsidRPr="004855EB">
              <w:rPr>
                <w:rFonts w:ascii="Times New Roman" w:hAnsi="Times New Roman"/>
                <w:sz w:val="26"/>
                <w:szCs w:val="26"/>
                <w:lang w:val="vi-VN"/>
              </w:rPr>
              <w:t xml:space="preserve">-HS bài cá nhân vào vở bài tập Toán </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xml:space="preserve">-HS chia sẻ bài làm với bạn trong nhóm </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-Có hai cách chính để so sánh hai số tự nhiên:</w:t>
            </w:r>
          </w:p>
          <w:p w:rsidR="000A11E6" w:rsidRPr="004855EB" w:rsidRDefault="000A11E6" w:rsidP="00EA06D8">
            <w:pPr>
              <w:jc w:val="both"/>
              <w:rPr>
                <w:rFonts w:ascii="Times New Roman" w:hAnsi="Times New Roman"/>
                <w:sz w:val="26"/>
                <w:szCs w:val="26"/>
              </w:rPr>
            </w:pPr>
            <w:r w:rsidRPr="004855EB">
              <w:rPr>
                <w:rFonts w:ascii="Times New Roman" w:hAnsi="Times New Roman"/>
                <w:b/>
                <w:sz w:val="26"/>
                <w:szCs w:val="26"/>
              </w:rPr>
              <w:t xml:space="preserve">+So sánh dựa trên số chữ số: </w:t>
            </w:r>
            <w:r w:rsidRPr="004855EB">
              <w:rPr>
                <w:rFonts w:ascii="Times New Roman" w:hAnsi="Times New Roman"/>
                <w:sz w:val="26"/>
                <w:szCs w:val="26"/>
              </w:rPr>
              <w:t>Số có nhiều chữ số hơn là số lớn hơn</w:t>
            </w:r>
          </w:p>
          <w:p w:rsidR="000A11E6" w:rsidRPr="004855EB" w:rsidRDefault="000A11E6" w:rsidP="00EA06D8">
            <w:pPr>
              <w:jc w:val="both"/>
              <w:rPr>
                <w:rFonts w:ascii="Times New Roman" w:hAnsi="Times New Roman"/>
                <w:sz w:val="26"/>
                <w:szCs w:val="26"/>
              </w:rPr>
            </w:pPr>
            <w:r w:rsidRPr="004855EB">
              <w:rPr>
                <w:rFonts w:ascii="Times New Roman" w:hAnsi="Times New Roman"/>
                <w:b/>
                <w:sz w:val="26"/>
                <w:szCs w:val="26"/>
              </w:rPr>
              <w:t>+Khi hai số có cùng số chữ số:</w:t>
            </w:r>
            <w:r w:rsidRPr="004855EB">
              <w:rPr>
                <w:rFonts w:ascii="Times New Roman" w:hAnsi="Times New Roman"/>
                <w:sz w:val="26"/>
                <w:szCs w:val="26"/>
              </w:rPr>
              <w:t xml:space="preserve"> So sánh từng chữ số từ trái sang phải đến khi tìm thấy chữ số khác nhau. Chữ số nào lớn hơn ở vị trí đầu tiên khác nhau thì số đó lớn hơn.</w:t>
            </w:r>
          </w:p>
          <w:p w:rsidR="000A11E6" w:rsidRPr="004855EB" w:rsidRDefault="000A11E6" w:rsidP="00EA06D8">
            <w:pPr>
              <w:jc w:val="both"/>
              <w:rPr>
                <w:rFonts w:ascii="Times New Roman" w:hAnsi="Times New Roman"/>
                <w:sz w:val="26"/>
                <w:szCs w:val="26"/>
              </w:rPr>
            </w:pPr>
            <w:r w:rsidRPr="004855EB">
              <w:rPr>
                <w:rFonts w:ascii="Times New Roman" w:hAnsi="Times New Roman"/>
                <w:sz w:val="26"/>
                <w:szCs w:val="26"/>
              </w:rPr>
              <w:t xml:space="preserve">+ </w:t>
            </w:r>
            <w:proofErr w:type="gramStart"/>
            <w:r w:rsidRPr="004855EB">
              <w:rPr>
                <w:rFonts w:ascii="Times New Roman" w:hAnsi="Times New Roman"/>
                <w:sz w:val="26"/>
                <w:szCs w:val="26"/>
              </w:rPr>
              <w:t>đọc</w:t>
            </w:r>
            <w:proofErr w:type="gramEnd"/>
            <w:r w:rsidRPr="004855EB">
              <w:rPr>
                <w:rFonts w:ascii="Times New Roman" w:hAnsi="Times New Roman"/>
                <w:sz w:val="26"/>
                <w:szCs w:val="26"/>
              </w:rPr>
              <w:t>, viết, viết số  thành tổng và so sánh được các số tự nhiên.</w:t>
            </w:r>
          </w:p>
          <w:p w:rsidR="000A11E6" w:rsidRPr="004855EB" w:rsidRDefault="000A11E6" w:rsidP="000A11E6">
            <w:pPr>
              <w:pStyle w:val="NormalWeb"/>
              <w:numPr>
                <w:ilvl w:val="0"/>
                <w:numId w:val="1"/>
              </w:numPr>
              <w:tabs>
                <w:tab w:val="left" w:pos="186"/>
              </w:tabs>
              <w:spacing w:before="0" w:beforeAutospacing="0" w:after="0" w:afterAutospacing="0"/>
              <w:ind w:left="0" w:firstLine="0"/>
              <w:jc w:val="both"/>
              <w:rPr>
                <w:sz w:val="26"/>
                <w:szCs w:val="26"/>
                <w:lang w:val="vi-VN"/>
              </w:rPr>
            </w:pPr>
            <w:r w:rsidRPr="004855EB">
              <w:rPr>
                <w:sz w:val="26"/>
                <w:szCs w:val="26"/>
                <w:lang w:val="vi-VN"/>
              </w:rPr>
              <w:t>HS nghe để thực hiện.</w:t>
            </w:r>
          </w:p>
        </w:tc>
        <w:tc>
          <w:tcPr>
            <w:tcW w:w="1350" w:type="dxa"/>
            <w:tcBorders>
              <w:top w:val="nil"/>
              <w:bottom w:val="dashed" w:sz="4" w:space="0" w:color="auto"/>
            </w:tcBorders>
          </w:tcPr>
          <w:p w:rsidR="000A11E6" w:rsidRPr="004855EB" w:rsidRDefault="000A11E6" w:rsidP="00EA06D8">
            <w:pPr>
              <w:pStyle w:val="NormalWeb"/>
              <w:tabs>
                <w:tab w:val="left" w:pos="186"/>
              </w:tabs>
              <w:spacing w:before="0" w:beforeAutospacing="0" w:after="0" w:afterAutospacing="0"/>
              <w:jc w:val="both"/>
              <w:rPr>
                <w:sz w:val="26"/>
                <w:szCs w:val="26"/>
              </w:rPr>
            </w:pPr>
          </w:p>
          <w:p w:rsidR="000A11E6" w:rsidRPr="004855EB" w:rsidRDefault="000A11E6" w:rsidP="00EA06D8">
            <w:pPr>
              <w:pStyle w:val="NormalWeb"/>
              <w:tabs>
                <w:tab w:val="left" w:pos="186"/>
              </w:tabs>
              <w:spacing w:before="0" w:beforeAutospacing="0" w:after="0" w:afterAutospacing="0"/>
              <w:jc w:val="both"/>
              <w:rPr>
                <w:sz w:val="26"/>
                <w:szCs w:val="26"/>
                <w:lang w:val="vi-VN"/>
              </w:rPr>
            </w:pPr>
            <w:r w:rsidRPr="004855EB">
              <w:rPr>
                <w:sz w:val="26"/>
                <w:szCs w:val="26"/>
              </w:rPr>
              <w:t xml:space="preserve"> </w:t>
            </w:r>
          </w:p>
        </w:tc>
      </w:tr>
      <w:tr w:rsidR="000A11E6" w:rsidRPr="004855EB" w:rsidTr="000A11E6">
        <w:tc>
          <w:tcPr>
            <w:tcW w:w="5098" w:type="dxa"/>
            <w:tcBorders>
              <w:top w:val="dashed" w:sz="4" w:space="0" w:color="auto"/>
              <w:bottom w:val="single" w:sz="4" w:space="0" w:color="auto"/>
            </w:tcBorders>
          </w:tcPr>
          <w:p w:rsidR="000A11E6" w:rsidRPr="004855EB" w:rsidRDefault="000A11E6" w:rsidP="00EA06D8">
            <w:pPr>
              <w:jc w:val="both"/>
              <w:rPr>
                <w:rFonts w:ascii="Times New Roman" w:hAnsi="Times New Roman"/>
                <w:b/>
                <w:sz w:val="26"/>
                <w:szCs w:val="26"/>
                <w:lang w:val="vi-VN"/>
              </w:rPr>
            </w:pPr>
            <w:r w:rsidRPr="004855EB">
              <w:rPr>
                <w:rFonts w:ascii="Times New Roman" w:hAnsi="Times New Roman"/>
                <w:b/>
                <w:sz w:val="26"/>
                <w:szCs w:val="26"/>
                <w:lang w:val="nl-NL"/>
              </w:rPr>
              <w:lastRenderedPageBreak/>
              <w:t>3.Hoạt động Vận dụng, trải nghiệm</w:t>
            </w:r>
            <w:r w:rsidRPr="004855EB">
              <w:rPr>
                <w:rFonts w:ascii="Times New Roman" w:hAnsi="Times New Roman"/>
                <w:b/>
                <w:sz w:val="26"/>
                <w:szCs w:val="26"/>
                <w:lang w:val="vi-VN"/>
              </w:rPr>
              <w:t xml:space="preserve"> ( 7’)</w:t>
            </w:r>
          </w:p>
          <w:p w:rsidR="000A11E6" w:rsidRPr="004855EB" w:rsidRDefault="000A11E6" w:rsidP="00EA06D8">
            <w:pPr>
              <w:ind w:left="10" w:hanging="10"/>
              <w:jc w:val="both"/>
              <w:rPr>
                <w:rFonts w:ascii="Times New Roman" w:hAnsi="Times New Roman"/>
                <w:sz w:val="26"/>
                <w:szCs w:val="26"/>
                <w:lang w:val="nl-NL"/>
              </w:rPr>
            </w:pPr>
            <w:r w:rsidRPr="004855EB">
              <w:rPr>
                <w:rFonts w:ascii="Times New Roman" w:hAnsi="Times New Roman"/>
                <w:sz w:val="26"/>
                <w:szCs w:val="26"/>
                <w:lang w:val="nl-NL"/>
              </w:rPr>
              <w:t xml:space="preserve">-Tiết học vừa rồi chúng ta đã ôn những nội dung gì? </w:t>
            </w:r>
          </w:p>
          <w:p w:rsidR="000A11E6" w:rsidRPr="004855EB" w:rsidRDefault="000A11E6" w:rsidP="00EA06D8">
            <w:pPr>
              <w:ind w:left="10" w:hanging="10"/>
              <w:jc w:val="both"/>
              <w:rPr>
                <w:rFonts w:ascii="Times New Roman" w:hAnsi="Times New Roman"/>
                <w:sz w:val="26"/>
                <w:szCs w:val="26"/>
                <w:lang w:val="nl-NL"/>
              </w:rPr>
            </w:pPr>
            <w:r w:rsidRPr="004855EB">
              <w:rPr>
                <w:rFonts w:ascii="Times New Roman" w:hAnsi="Times New Roman"/>
                <w:sz w:val="26"/>
                <w:szCs w:val="26"/>
                <w:lang w:val="nl-NL"/>
              </w:rPr>
              <w:t>* Củng cố - dặn dò</w:t>
            </w:r>
          </w:p>
          <w:p w:rsidR="000A11E6" w:rsidRPr="004855EB" w:rsidRDefault="000A11E6" w:rsidP="00EA06D8">
            <w:pPr>
              <w:ind w:left="10" w:hanging="10"/>
              <w:jc w:val="both"/>
              <w:rPr>
                <w:rFonts w:ascii="Times New Roman" w:hAnsi="Times New Roman"/>
                <w:sz w:val="26"/>
                <w:szCs w:val="26"/>
                <w:lang w:val="nl-NL"/>
              </w:rPr>
            </w:pPr>
            <w:r w:rsidRPr="004855EB">
              <w:rPr>
                <w:rFonts w:ascii="Times New Roman" w:hAnsi="Times New Roman"/>
                <w:sz w:val="26"/>
                <w:szCs w:val="26"/>
                <w:lang w:val="nl-NL"/>
              </w:rPr>
              <w:lastRenderedPageBreak/>
              <w:t>- GV hệ thống kiến thức bài học</w:t>
            </w:r>
          </w:p>
          <w:p w:rsidR="000A11E6" w:rsidRPr="004855EB" w:rsidRDefault="000A11E6" w:rsidP="00EA06D8">
            <w:pPr>
              <w:jc w:val="both"/>
              <w:rPr>
                <w:rFonts w:ascii="Times New Roman" w:hAnsi="Times New Roman"/>
                <w:b/>
                <w:sz w:val="26"/>
                <w:szCs w:val="26"/>
                <w:lang w:val="nl-NL"/>
              </w:rPr>
            </w:pPr>
            <w:r w:rsidRPr="004855EB">
              <w:rPr>
                <w:rFonts w:ascii="Times New Roman" w:hAnsi="Times New Roman"/>
                <w:sz w:val="26"/>
                <w:szCs w:val="26"/>
                <w:lang w:val="nl-NL"/>
              </w:rPr>
              <w:t>-Về nhà các em có thể tìm thêm các bài tập tương tự làm thêm để rèn cho thành thạo và chuẩn bị cho tiết 2</w:t>
            </w:r>
          </w:p>
        </w:tc>
        <w:tc>
          <w:tcPr>
            <w:tcW w:w="5180" w:type="dxa"/>
            <w:gridSpan w:val="2"/>
            <w:tcBorders>
              <w:top w:val="dashed" w:sz="4" w:space="0" w:color="auto"/>
              <w:bottom w:val="single" w:sz="4" w:space="0" w:color="auto"/>
            </w:tcBorders>
          </w:tcPr>
          <w:p w:rsidR="000A11E6" w:rsidRPr="004855EB" w:rsidRDefault="000A11E6" w:rsidP="00EA06D8">
            <w:pPr>
              <w:jc w:val="both"/>
              <w:rPr>
                <w:rFonts w:ascii="Times New Roman" w:hAnsi="Times New Roman"/>
                <w:sz w:val="26"/>
                <w:szCs w:val="26"/>
                <w:lang w:val="nl-NL"/>
              </w:rPr>
            </w:pPr>
          </w:p>
          <w:p w:rsidR="000A11E6" w:rsidRPr="004855EB" w:rsidRDefault="000A11E6" w:rsidP="00EA06D8">
            <w:pPr>
              <w:pStyle w:val="NormalWeb"/>
              <w:tabs>
                <w:tab w:val="left" w:pos="186"/>
              </w:tabs>
              <w:spacing w:before="0" w:beforeAutospacing="0" w:after="0" w:afterAutospacing="0"/>
              <w:jc w:val="both"/>
              <w:rPr>
                <w:sz w:val="26"/>
                <w:szCs w:val="26"/>
              </w:rPr>
            </w:pPr>
            <w:r w:rsidRPr="004855EB">
              <w:rPr>
                <w:sz w:val="26"/>
                <w:szCs w:val="26"/>
              </w:rPr>
              <w:t xml:space="preserve">-HS chia sẻ: </w:t>
            </w:r>
          </w:p>
          <w:p w:rsidR="000A11E6" w:rsidRPr="004855EB" w:rsidRDefault="000A11E6" w:rsidP="00EA06D8">
            <w:pPr>
              <w:jc w:val="both"/>
              <w:rPr>
                <w:rFonts w:ascii="Times New Roman" w:hAnsi="Times New Roman"/>
                <w:sz w:val="26"/>
                <w:szCs w:val="26"/>
                <w:lang w:val="nl-NL"/>
              </w:rPr>
            </w:pPr>
          </w:p>
          <w:p w:rsidR="000A11E6" w:rsidRPr="004855EB" w:rsidRDefault="000A11E6" w:rsidP="00EA06D8">
            <w:pPr>
              <w:jc w:val="both"/>
              <w:rPr>
                <w:rFonts w:ascii="Times New Roman" w:hAnsi="Times New Roman"/>
                <w:sz w:val="26"/>
                <w:szCs w:val="26"/>
                <w:lang w:val="nl-NL"/>
              </w:rPr>
            </w:pPr>
          </w:p>
          <w:p w:rsidR="000A11E6" w:rsidRPr="004855EB" w:rsidRDefault="000A11E6" w:rsidP="00EA06D8">
            <w:pPr>
              <w:jc w:val="both"/>
              <w:rPr>
                <w:rFonts w:ascii="Times New Roman" w:hAnsi="Times New Roman"/>
                <w:sz w:val="26"/>
                <w:szCs w:val="26"/>
                <w:lang w:val="nl-NL"/>
              </w:rPr>
            </w:pPr>
            <w:r w:rsidRPr="004855EB">
              <w:rPr>
                <w:rFonts w:ascii="Times New Roman" w:hAnsi="Times New Roman"/>
                <w:sz w:val="26"/>
                <w:szCs w:val="26"/>
                <w:lang w:val="nl-NL"/>
              </w:rPr>
              <w:lastRenderedPageBreak/>
              <w:t>- HS lắng nghe và tiếp thu.</w:t>
            </w:r>
          </w:p>
        </w:tc>
      </w:tr>
    </w:tbl>
    <w:p w:rsidR="000A11E6" w:rsidRPr="004855EB" w:rsidRDefault="000A11E6" w:rsidP="000A11E6">
      <w:pPr>
        <w:tabs>
          <w:tab w:val="left" w:pos="426"/>
        </w:tabs>
        <w:spacing w:beforeLines="40" w:before="96" w:afterLines="40" w:after="96"/>
        <w:rPr>
          <w:rFonts w:ascii="Times New Roman" w:hAnsi="Times New Roman"/>
          <w:b/>
          <w:sz w:val="28"/>
          <w:szCs w:val="28"/>
          <w:lang w:val="nl-NL"/>
        </w:rPr>
      </w:pPr>
      <w:r w:rsidRPr="004855EB">
        <w:rPr>
          <w:rFonts w:ascii="Times New Roman" w:hAnsi="Times New Roman"/>
          <w:b/>
          <w:sz w:val="28"/>
          <w:szCs w:val="28"/>
          <w:lang w:val="nl-NL"/>
        </w:rPr>
        <w:lastRenderedPageBreak/>
        <w:t>IV. ĐIỀU CHỈNH SAU BÀI DẠY</w:t>
      </w:r>
    </w:p>
    <w:p w:rsidR="000A11E6" w:rsidRPr="004855EB" w:rsidRDefault="000A11E6" w:rsidP="000A11E6">
      <w:pPr>
        <w:outlineLvl w:val="0"/>
        <w:rPr>
          <w:rFonts w:ascii="Times New Roman" w:hAnsi="Times New Roman"/>
          <w:sz w:val="28"/>
          <w:szCs w:val="28"/>
          <w:lang w:val="pt-BR"/>
        </w:rPr>
      </w:pPr>
      <w:r w:rsidRPr="004855EB">
        <w:rPr>
          <w:rFonts w:ascii="Times New Roman" w:hAnsi="Times New Roman"/>
          <w:sz w:val="28"/>
          <w:szCs w:val="28"/>
          <w:lang w:val="nl-NL"/>
        </w:rPr>
        <w:t>.............................................................................................................................................................</w:t>
      </w:r>
      <w:r>
        <w:rPr>
          <w:rFonts w:ascii="Times New Roman" w:hAnsi="Times New Roman"/>
          <w:sz w:val="28"/>
          <w:szCs w:val="28"/>
          <w:lang w:val="nl-NL"/>
        </w:rPr>
        <w:t>.....................................................................................................................</w:t>
      </w:r>
    </w:p>
    <w:p w:rsidR="000A11E6" w:rsidRPr="004855EB" w:rsidRDefault="000A11E6" w:rsidP="000A11E6">
      <w:pPr>
        <w:widowControl w:val="0"/>
        <w:spacing w:line="360" w:lineRule="auto"/>
        <w:jc w:val="center"/>
        <w:rPr>
          <w:rFonts w:ascii="Times New Roman" w:hAnsi="Times New Roman"/>
          <w:b/>
          <w:i/>
          <w:sz w:val="28"/>
          <w:szCs w:val="28"/>
          <w:lang w:val="nl-NL"/>
        </w:rPr>
      </w:pPr>
    </w:p>
    <w:p w:rsidR="00BB43A9" w:rsidRDefault="00BB43A9"/>
    <w:sectPr w:rsidR="00BB43A9" w:rsidSect="000A11E6">
      <w:pgSz w:w="11906" w:h="16838"/>
      <w:pgMar w:top="900" w:right="8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77DB1"/>
    <w:multiLevelType w:val="hybridMultilevel"/>
    <w:tmpl w:val="F2507E6E"/>
    <w:lvl w:ilvl="0" w:tplc="4E684FC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E6"/>
    <w:rsid w:val="000A11E6"/>
    <w:rsid w:val="00BB43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E6"/>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A11E6"/>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E6"/>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A11E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2025-02-14T13:33:00Z</dcterms:created>
  <dcterms:modified xsi:type="dcterms:W3CDTF">2025-02-14T13:36:00Z</dcterms:modified>
</cp:coreProperties>
</file>