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1F" w:rsidRPr="00926932" w:rsidRDefault="0045391F" w:rsidP="0045391F">
      <w:pPr>
        <w:widowControl w:val="0"/>
        <w:ind w:left="720" w:hanging="720"/>
        <w:jc w:val="center"/>
        <w:rPr>
          <w:rFonts w:ascii="Times New Roman" w:hAnsi="Times New Roman"/>
          <w:b/>
          <w:bCs/>
          <w:color w:val="4F81BD"/>
          <w:sz w:val="26"/>
          <w:szCs w:val="26"/>
          <w:lang w:val="nl-NL"/>
        </w:rPr>
      </w:pPr>
      <w:r w:rsidRPr="00926932">
        <w:rPr>
          <w:rFonts w:ascii="Times New Roman" w:hAnsi="Times New Roman"/>
          <w:b/>
          <w:bCs/>
          <w:color w:val="4F81BD"/>
          <w:sz w:val="26"/>
          <w:szCs w:val="26"/>
          <w:lang w:val="nl-NL"/>
        </w:rPr>
        <w:t>MÔN: LỊCH SỬ VÀ ĐỊA LÍ</w:t>
      </w:r>
    </w:p>
    <w:p w:rsidR="0045391F" w:rsidRPr="00926932" w:rsidRDefault="0045391F" w:rsidP="0045391F">
      <w:pPr>
        <w:widowControl w:val="0"/>
        <w:ind w:left="720" w:hanging="720"/>
        <w:jc w:val="center"/>
        <w:rPr>
          <w:rFonts w:ascii="Times New Roman" w:hAnsi="Times New Roman"/>
          <w:b/>
          <w:bCs/>
          <w:color w:val="4F81BD"/>
          <w:sz w:val="26"/>
          <w:szCs w:val="26"/>
          <w:lang w:val="vi-VN"/>
        </w:rPr>
      </w:pPr>
      <w:r w:rsidRPr="00926932">
        <w:rPr>
          <w:rFonts w:ascii="Times New Roman" w:hAnsi="Times New Roman"/>
          <w:b/>
          <w:bCs/>
          <w:color w:val="4F81BD"/>
          <w:sz w:val="26"/>
          <w:szCs w:val="26"/>
          <w:lang w:val="vi-VN"/>
        </w:rPr>
        <w:t>Bài 14: CHIẾN DỊCH ĐIỆN BIÊN PHỦ (2 TIẾT - TIẾT 2)</w:t>
      </w:r>
    </w:p>
    <w:p w:rsidR="0045391F" w:rsidRPr="00926932" w:rsidRDefault="0045391F" w:rsidP="0045391F">
      <w:pPr>
        <w:rPr>
          <w:rFonts w:ascii="Times New Roman" w:hAnsi="Times New Roman"/>
          <w:b/>
          <w:color w:val="0000FF"/>
          <w:sz w:val="26"/>
          <w:szCs w:val="26"/>
          <w:lang w:val="vi-VN"/>
        </w:rPr>
      </w:pPr>
      <w:r w:rsidRPr="00926932">
        <w:rPr>
          <w:rFonts w:ascii="Times New Roman" w:hAnsi="Times New Roman"/>
          <w:b/>
          <w:color w:val="0000FF"/>
          <w:sz w:val="26"/>
          <w:szCs w:val="26"/>
          <w:lang w:val="vi-VN"/>
        </w:rPr>
        <w:t>Tiết: 42</w:t>
      </w:r>
    </w:p>
    <w:p w:rsidR="0045391F" w:rsidRPr="00926932" w:rsidRDefault="0045391F" w:rsidP="0045391F">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11/2/2025</w:t>
      </w:r>
    </w:p>
    <w:p w:rsidR="0045391F" w:rsidRPr="00926932" w:rsidRDefault="0045391F" w:rsidP="0045391F">
      <w:pPr>
        <w:widowControl w:val="0"/>
        <w:rPr>
          <w:rFonts w:ascii="Times New Roman" w:hAnsi="Times New Roman"/>
          <w:b/>
          <w:bCs/>
          <w:sz w:val="26"/>
          <w:szCs w:val="26"/>
          <w:lang w:val="vi-VN"/>
        </w:rPr>
      </w:pPr>
      <w:r w:rsidRPr="00926932">
        <w:rPr>
          <w:rFonts w:ascii="Times New Roman" w:hAnsi="Times New Roman"/>
          <w:b/>
          <w:bCs/>
          <w:sz w:val="26"/>
          <w:szCs w:val="26"/>
          <w:lang w:val="vi-VN"/>
        </w:rPr>
        <w:t>I. YÊU CẦU CẦN ĐẠT:</w:t>
      </w:r>
    </w:p>
    <w:p w:rsidR="0045391F" w:rsidRPr="00926932" w:rsidRDefault="0045391F" w:rsidP="0045391F">
      <w:pPr>
        <w:widowControl w:val="0"/>
        <w:jc w:val="both"/>
        <w:rPr>
          <w:rFonts w:ascii="Times New Roman" w:hAnsi="Times New Roman"/>
          <w:sz w:val="26"/>
          <w:szCs w:val="26"/>
          <w:lang w:val="vi-VN"/>
        </w:rPr>
      </w:pPr>
      <w:r w:rsidRPr="00926932">
        <w:rPr>
          <w:rFonts w:ascii="Times New Roman" w:hAnsi="Times New Roman"/>
          <w:sz w:val="26"/>
          <w:szCs w:val="26"/>
          <w:lang w:val="vi-VN"/>
        </w:rPr>
        <w:t>- Năng lực lịch sử: Nhận biết và kể lại được diễn biến của chiến dịch Điện Biên Phủ năm 1954 có sử dụng tư liệu lịch sử (lược đồ, hình ảnh và câu chuyện về kéo pháo ở Điện Biên Phủ, chuyện bắt sống tướng Đờ -cát -tơ-ri. Sưu tầm được truyện ,hình ảnh về một số anh hùng trong chiến dịch Điện Biên Phủ năm 1954 như Phan Đình Giót, Tô Vĩnh Diện, Bế Văn Đàn, Trần Can.</w:t>
      </w:r>
    </w:p>
    <w:p w:rsidR="0045391F" w:rsidRPr="00926932" w:rsidRDefault="0045391F" w:rsidP="0045391F">
      <w:pPr>
        <w:widowControl w:val="0"/>
        <w:jc w:val="both"/>
        <w:rPr>
          <w:rFonts w:ascii="Times New Roman" w:hAnsi="Times New Roman"/>
          <w:sz w:val="26"/>
          <w:szCs w:val="26"/>
          <w:lang w:val="vi-VN"/>
        </w:rPr>
      </w:pPr>
      <w:r w:rsidRPr="00926932">
        <w:rPr>
          <w:rFonts w:ascii="Times New Roman" w:hAnsi="Times New Roman"/>
          <w:sz w:val="26"/>
          <w:szCs w:val="26"/>
          <w:lang w:val="vi-VN"/>
        </w:rPr>
        <w:t>- Chủ động tích cực học tập mang tính cá nhân, tự lực làm những nhiệm vụ học tập được giao ở nhà. Sưu tầm và kể lại được câu chuyện về một số anh hùng trong chiến dịch Điện Biên Phủ năm 1954, phát hiện được vấn đề các nhiệm vụ học tập và tìm cách giải quyết chúng.Thông qua hoạt động nhóm hợp tác và giao tiếp với các bạn trong các nhiệm vụ học tập. Có thói quen trao đổi, thảo luận cùng nhau hoàn thành nhiệm vụ dưới sự hướng dẫn của giáo viên.</w:t>
      </w:r>
    </w:p>
    <w:p w:rsidR="0045391F" w:rsidRPr="00926932" w:rsidRDefault="0045391F" w:rsidP="0045391F">
      <w:pPr>
        <w:widowControl w:val="0"/>
        <w:jc w:val="both"/>
        <w:rPr>
          <w:rFonts w:ascii="Times New Roman" w:hAnsi="Times New Roman"/>
          <w:sz w:val="26"/>
          <w:szCs w:val="26"/>
          <w:lang w:val="vi-VN"/>
        </w:rPr>
      </w:pPr>
      <w:r w:rsidRPr="00926932">
        <w:rPr>
          <w:rFonts w:ascii="Times New Roman" w:hAnsi="Times New Roman"/>
          <w:sz w:val="26"/>
          <w:szCs w:val="26"/>
          <w:lang w:val="vi-VN"/>
        </w:rPr>
        <w:t>- Ham học hỏi tìm tòi kể được các anh hùng trong chiến dịch Điện Biên Phủ. Có ý thức trách nhiệm với lớp, tôn trọng tập thể, biết ơn các anh hùng dân tộc.</w:t>
      </w:r>
    </w:p>
    <w:p w:rsidR="0045391F" w:rsidRPr="00926932" w:rsidRDefault="0045391F" w:rsidP="0045391F">
      <w:pPr>
        <w:widowControl w:val="0"/>
        <w:jc w:val="both"/>
        <w:rPr>
          <w:rFonts w:ascii="Times New Roman" w:hAnsi="Times New Roman"/>
          <w:i/>
          <w:color w:val="FF0000"/>
          <w:sz w:val="26"/>
          <w:szCs w:val="26"/>
          <w:lang w:val="vi-VN"/>
        </w:rPr>
      </w:pPr>
      <w:r w:rsidRPr="00926932">
        <w:rPr>
          <w:rFonts w:ascii="Times New Roman" w:hAnsi="Times New Roman"/>
          <w:i/>
          <w:color w:val="FF0000"/>
          <w:sz w:val="26"/>
          <w:szCs w:val="26"/>
          <w:lang w:val="vi-VN"/>
        </w:rPr>
        <w:t xml:space="preserve">-Tích hợp QPAN: Nêu cao tấm gương các anhdũng hi sinh trong khánh chiến chống giặc ngoại xâm. </w:t>
      </w:r>
    </w:p>
    <w:p w:rsidR="0045391F" w:rsidRPr="00926932" w:rsidRDefault="0045391F" w:rsidP="0045391F">
      <w:pPr>
        <w:widowControl w:val="0"/>
        <w:jc w:val="both"/>
        <w:rPr>
          <w:rFonts w:ascii="Times New Roman" w:hAnsi="Times New Roman"/>
          <w:b/>
          <w:sz w:val="26"/>
          <w:szCs w:val="26"/>
          <w:lang w:val="vi-VN"/>
        </w:rPr>
      </w:pPr>
      <w:r w:rsidRPr="00926932">
        <w:rPr>
          <w:rFonts w:ascii="Times New Roman" w:hAnsi="Times New Roman"/>
          <w:b/>
          <w:sz w:val="26"/>
          <w:szCs w:val="26"/>
          <w:lang w:val="vi-VN"/>
        </w:rPr>
        <w:t xml:space="preserve">II. ĐỒ DÙNG DẠY HỌC </w:t>
      </w:r>
    </w:p>
    <w:p w:rsidR="0045391F" w:rsidRPr="00926932" w:rsidRDefault="0045391F" w:rsidP="0045391F">
      <w:pPr>
        <w:widowControl w:val="0"/>
        <w:jc w:val="both"/>
        <w:rPr>
          <w:rFonts w:ascii="Times New Roman" w:hAnsi="Times New Roman"/>
          <w:sz w:val="26"/>
          <w:szCs w:val="26"/>
          <w:lang w:val="vi-VN"/>
        </w:rPr>
      </w:pPr>
      <w:r w:rsidRPr="00926932">
        <w:rPr>
          <w:rFonts w:ascii="Times New Roman" w:hAnsi="Times New Roman"/>
          <w:b/>
          <w:bCs/>
          <w:sz w:val="26"/>
          <w:szCs w:val="26"/>
          <w:lang w:val="vi-VN"/>
        </w:rPr>
        <w:t>1.GV:</w:t>
      </w:r>
      <w:r w:rsidRPr="00926932">
        <w:rPr>
          <w:rFonts w:ascii="Times New Roman" w:hAnsi="Times New Roman"/>
          <w:sz w:val="26"/>
          <w:szCs w:val="26"/>
          <w:lang w:val="vi-VN"/>
        </w:rPr>
        <w:t xml:space="preserve"> bài giảng, SGK và các thiết bị, học liệu,tranh ảnh truỵên về các anh hùng trong chiến dịch Điện Biên Phủ và đồ dùng phục vụ cho tiết dạy.</w:t>
      </w:r>
    </w:p>
    <w:p w:rsidR="0045391F" w:rsidRPr="00926932" w:rsidRDefault="0045391F" w:rsidP="0045391F">
      <w:pPr>
        <w:widowControl w:val="0"/>
        <w:jc w:val="both"/>
        <w:rPr>
          <w:rFonts w:ascii="Times New Roman" w:hAnsi="Times New Roman"/>
          <w:sz w:val="26"/>
          <w:szCs w:val="26"/>
          <w:lang w:val="vi-VN"/>
        </w:rPr>
      </w:pPr>
      <w:r w:rsidRPr="00926932">
        <w:rPr>
          <w:rFonts w:ascii="Times New Roman" w:hAnsi="Times New Roman"/>
          <w:b/>
          <w:bCs/>
          <w:sz w:val="26"/>
          <w:szCs w:val="26"/>
          <w:lang w:val="vi-VN"/>
        </w:rPr>
        <w:t>2.HS:</w:t>
      </w:r>
      <w:r w:rsidRPr="00926932">
        <w:rPr>
          <w:rFonts w:ascii="Times New Roman" w:hAnsi="Times New Roman"/>
          <w:sz w:val="26"/>
          <w:szCs w:val="26"/>
          <w:lang w:val="vi-VN"/>
        </w:rPr>
        <w:t xml:space="preserve"> Bài soạn, SGK, vở, sưu tầm tìm hiểu tranh ảnh, truyện về các anh hùng trong chiến dịch Điện Biên Phủ</w:t>
      </w:r>
    </w:p>
    <w:p w:rsidR="0045391F" w:rsidRPr="00926932" w:rsidRDefault="0045391F" w:rsidP="0045391F">
      <w:pPr>
        <w:widowControl w:val="0"/>
        <w:jc w:val="both"/>
        <w:outlineLvl w:val="0"/>
        <w:rPr>
          <w:rFonts w:ascii="Times New Roman" w:hAnsi="Times New Roman"/>
          <w:b/>
          <w:sz w:val="26"/>
          <w:szCs w:val="26"/>
          <w:lang w:val="nl-NL"/>
        </w:rPr>
      </w:pPr>
      <w:r w:rsidRPr="00926932">
        <w:rPr>
          <w:rFonts w:ascii="Times New Roman" w:hAnsi="Times New Roman"/>
          <w:b/>
          <w:sz w:val="26"/>
          <w:szCs w:val="26"/>
          <w:lang w:val="nl-NL"/>
        </w:rPr>
        <w:t>III.CÁC HOẠT ĐỘNG DẠY HỌC CHỦ YẾU</w:t>
      </w:r>
    </w:p>
    <w:tbl>
      <w:tblPr>
        <w:tblW w:w="109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6066"/>
        <w:gridCol w:w="3942"/>
        <w:gridCol w:w="990"/>
      </w:tblGrid>
      <w:tr w:rsidR="0045391F" w:rsidRPr="00926932" w:rsidTr="00D76713">
        <w:tc>
          <w:tcPr>
            <w:tcW w:w="6066" w:type="dxa"/>
            <w:tcBorders>
              <w:top w:val="single" w:sz="4" w:space="0" w:color="auto"/>
              <w:bottom w:val="single" w:sz="4" w:space="0" w:color="auto"/>
            </w:tcBorders>
            <w:shd w:val="clear" w:color="auto" w:fill="auto"/>
          </w:tcPr>
          <w:p w:rsidR="0045391F" w:rsidRPr="00926932" w:rsidRDefault="0045391F" w:rsidP="00D76713">
            <w:pPr>
              <w:widowControl w:val="0"/>
              <w:jc w:val="both"/>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GV</w:t>
            </w:r>
          </w:p>
        </w:tc>
        <w:tc>
          <w:tcPr>
            <w:tcW w:w="3942" w:type="dxa"/>
            <w:tcBorders>
              <w:top w:val="single" w:sz="4" w:space="0" w:color="auto"/>
              <w:bottom w:val="single" w:sz="4" w:space="0" w:color="auto"/>
            </w:tcBorders>
            <w:shd w:val="clear" w:color="auto" w:fill="auto"/>
          </w:tcPr>
          <w:p w:rsidR="0045391F" w:rsidRPr="00926932" w:rsidRDefault="0045391F" w:rsidP="00D76713">
            <w:pPr>
              <w:widowControl w:val="0"/>
              <w:jc w:val="both"/>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45391F" w:rsidRPr="00926932" w:rsidRDefault="0045391F" w:rsidP="00D76713">
            <w:pPr>
              <w:widowControl w:val="0"/>
              <w:jc w:val="both"/>
              <w:outlineLvl w:val="0"/>
              <w:rPr>
                <w:rFonts w:ascii="Times New Roman" w:eastAsia="Arial" w:hAnsi="Times New Roman"/>
                <w:b/>
                <w:sz w:val="26"/>
                <w:szCs w:val="26"/>
                <w:lang w:val="vi-VN"/>
              </w:rPr>
            </w:pPr>
            <w:r w:rsidRPr="00926932">
              <w:rPr>
                <w:rFonts w:ascii="Times New Roman" w:eastAsia="Arial" w:hAnsi="Times New Roman"/>
                <w:b/>
                <w:sz w:val="26"/>
                <w:szCs w:val="26"/>
                <w:lang w:val="vi-VN"/>
              </w:rPr>
              <w:t>HĐBT</w:t>
            </w:r>
          </w:p>
        </w:tc>
      </w:tr>
      <w:tr w:rsidR="0045391F" w:rsidRPr="00926932" w:rsidTr="00D76713">
        <w:tc>
          <w:tcPr>
            <w:tcW w:w="6066" w:type="dxa"/>
            <w:tcBorders>
              <w:top w:val="single" w:sz="4" w:space="0" w:color="auto"/>
            </w:tcBorders>
            <w:shd w:val="clear" w:color="auto" w:fill="auto"/>
          </w:tcPr>
          <w:p w:rsidR="0045391F" w:rsidRPr="00926932" w:rsidRDefault="0045391F" w:rsidP="00D76713">
            <w:pPr>
              <w:pStyle w:val="NormalWeb"/>
              <w:widowControl w:val="0"/>
              <w:spacing w:beforeAutospacing="0" w:afterAutospacing="0"/>
              <w:jc w:val="both"/>
              <w:rPr>
                <w:rStyle w:val="Strong"/>
                <w:sz w:val="26"/>
                <w:szCs w:val="26"/>
                <w:shd w:val="clear" w:color="auto" w:fill="FFFFFF"/>
                <w:lang w:val="vi-VN"/>
              </w:rPr>
            </w:pPr>
            <w:r w:rsidRPr="00926932">
              <w:rPr>
                <w:rStyle w:val="Strong"/>
                <w:sz w:val="26"/>
                <w:szCs w:val="26"/>
                <w:shd w:val="clear" w:color="auto" w:fill="FFFFFF"/>
                <w:lang w:val="nl-NL"/>
              </w:rPr>
              <w:t>1.Hoạt động Mở đầu: (5’)</w:t>
            </w:r>
          </w:p>
          <w:p w:rsidR="0045391F" w:rsidRPr="00926932" w:rsidRDefault="0045391F" w:rsidP="00D76713">
            <w:pPr>
              <w:pStyle w:val="NormalWeb"/>
              <w:widowControl w:val="0"/>
              <w:spacing w:beforeAutospacing="0" w:afterAutospacing="0"/>
              <w:jc w:val="both"/>
              <w:rPr>
                <w:sz w:val="26"/>
                <w:szCs w:val="26"/>
                <w:shd w:val="clear" w:color="auto" w:fill="FFFFFF"/>
                <w:lang w:val="vi-VN"/>
              </w:rPr>
            </w:pPr>
            <w:r w:rsidRPr="00926932">
              <w:rPr>
                <w:rStyle w:val="Strong"/>
                <w:lang w:val="vi-VN"/>
              </w:rPr>
              <w:t>Khởi động</w:t>
            </w:r>
          </w:p>
        </w:tc>
        <w:tc>
          <w:tcPr>
            <w:tcW w:w="3942" w:type="dxa"/>
            <w:tcBorders>
              <w:top w:val="single" w:sz="4" w:space="0" w:color="auto"/>
            </w:tcBorders>
            <w:shd w:val="clear" w:color="auto" w:fill="auto"/>
          </w:tcPr>
          <w:p w:rsidR="0045391F" w:rsidRPr="00926932" w:rsidRDefault="0045391F" w:rsidP="00D76713">
            <w:pPr>
              <w:widowControl w:val="0"/>
              <w:jc w:val="both"/>
              <w:outlineLvl w:val="0"/>
              <w:rPr>
                <w:rFonts w:ascii="Times New Roman" w:hAnsi="Times New Roman"/>
                <w:b/>
                <w:bCs/>
                <w:sz w:val="26"/>
                <w:szCs w:val="26"/>
              </w:rPr>
            </w:pPr>
          </w:p>
        </w:tc>
        <w:tc>
          <w:tcPr>
            <w:tcW w:w="990" w:type="dxa"/>
            <w:tcBorders>
              <w:top w:val="single" w:sz="4" w:space="0" w:color="auto"/>
            </w:tcBorders>
            <w:shd w:val="clear" w:color="auto" w:fill="auto"/>
          </w:tcPr>
          <w:p w:rsidR="0045391F" w:rsidRPr="00926932" w:rsidRDefault="0045391F" w:rsidP="00D76713">
            <w:pPr>
              <w:widowControl w:val="0"/>
              <w:jc w:val="both"/>
              <w:outlineLvl w:val="0"/>
              <w:rPr>
                <w:rFonts w:ascii="Times New Roman" w:hAnsi="Times New Roman"/>
                <w:b/>
                <w:bCs/>
                <w:sz w:val="26"/>
                <w:szCs w:val="26"/>
              </w:rPr>
            </w:pPr>
          </w:p>
        </w:tc>
      </w:tr>
      <w:tr w:rsidR="0045391F" w:rsidRPr="00926932" w:rsidTr="00D76713">
        <w:tc>
          <w:tcPr>
            <w:tcW w:w="6066" w:type="dxa"/>
            <w:shd w:val="clear" w:color="auto" w:fill="auto"/>
          </w:tcPr>
          <w:p w:rsidR="0045391F" w:rsidRPr="00926932" w:rsidRDefault="0045391F" w:rsidP="00D76713">
            <w:pPr>
              <w:widowControl w:val="0"/>
              <w:jc w:val="both"/>
              <w:rPr>
                <w:rFonts w:ascii="Times New Roman" w:hAnsi="Times New Roman"/>
                <w:sz w:val="26"/>
                <w:szCs w:val="26"/>
                <w:lang w:val="vi-VN"/>
              </w:rPr>
            </w:pPr>
            <w:r w:rsidRPr="00926932">
              <w:rPr>
                <w:rFonts w:ascii="Times New Roman" w:hAnsi="Times New Roman"/>
                <w:sz w:val="26"/>
                <w:szCs w:val="26"/>
                <w:lang w:val="vi-VN"/>
              </w:rPr>
              <w:t>- GV cho HS nghe bài hát Hò kéo pháo</w:t>
            </w:r>
          </w:p>
          <w:p w:rsidR="0045391F" w:rsidRPr="00926932" w:rsidRDefault="0045391F" w:rsidP="00D76713">
            <w:pPr>
              <w:pStyle w:val="NormalWeb"/>
              <w:widowControl w:val="0"/>
              <w:spacing w:beforeAutospacing="0" w:afterAutospacing="0"/>
              <w:jc w:val="both"/>
              <w:rPr>
                <w:rStyle w:val="Strong"/>
                <w:sz w:val="26"/>
                <w:szCs w:val="26"/>
                <w:shd w:val="clear" w:color="auto" w:fill="FFFFFF"/>
                <w:lang w:val="nl-NL"/>
              </w:rPr>
            </w:pPr>
            <w:r w:rsidRPr="00926932">
              <w:rPr>
                <w:sz w:val="26"/>
                <w:szCs w:val="26"/>
                <w:lang w:val="vi-VN"/>
              </w:rPr>
              <w:t>- GV dẫn dắt vào bài mới</w:t>
            </w:r>
          </w:p>
        </w:tc>
        <w:tc>
          <w:tcPr>
            <w:tcW w:w="3942" w:type="dxa"/>
            <w:shd w:val="clear" w:color="auto" w:fill="auto"/>
          </w:tcPr>
          <w:p w:rsidR="0045391F" w:rsidRPr="00926932" w:rsidRDefault="0045391F" w:rsidP="00D76713">
            <w:pPr>
              <w:widowControl w:val="0"/>
              <w:jc w:val="both"/>
              <w:rPr>
                <w:rFonts w:ascii="Times New Roman" w:hAnsi="Times New Roman"/>
                <w:sz w:val="26"/>
                <w:szCs w:val="26"/>
              </w:rPr>
            </w:pPr>
            <w:r w:rsidRPr="00926932">
              <w:rPr>
                <w:rFonts w:ascii="Times New Roman" w:hAnsi="Times New Roman"/>
                <w:sz w:val="26"/>
                <w:szCs w:val="26"/>
                <w:lang w:val="vi-VN"/>
              </w:rPr>
              <w:t xml:space="preserve">- </w:t>
            </w:r>
            <w:r w:rsidRPr="00926932">
              <w:rPr>
                <w:rFonts w:ascii="Times New Roman" w:hAnsi="Times New Roman"/>
                <w:sz w:val="26"/>
                <w:szCs w:val="26"/>
              </w:rPr>
              <w:t>HS lắng nghe</w:t>
            </w:r>
          </w:p>
          <w:p w:rsidR="0045391F" w:rsidRPr="00926932" w:rsidRDefault="0045391F" w:rsidP="00D76713">
            <w:pPr>
              <w:widowControl w:val="0"/>
              <w:jc w:val="both"/>
              <w:outlineLvl w:val="0"/>
              <w:rPr>
                <w:rStyle w:val="Strong"/>
                <w:rFonts w:ascii="Times New Roman" w:hAnsi="Times New Roman"/>
                <w:sz w:val="26"/>
                <w:szCs w:val="26"/>
                <w:lang w:val="nl-NL"/>
              </w:rPr>
            </w:pPr>
            <w:r w:rsidRPr="00926932">
              <w:rPr>
                <w:rFonts w:ascii="Times New Roman" w:hAnsi="Times New Roman"/>
                <w:sz w:val="26"/>
                <w:szCs w:val="26"/>
              </w:rPr>
              <w:t xml:space="preserve"> </w:t>
            </w:r>
          </w:p>
        </w:tc>
        <w:tc>
          <w:tcPr>
            <w:tcW w:w="990" w:type="dxa"/>
            <w:shd w:val="clear" w:color="auto" w:fill="auto"/>
          </w:tcPr>
          <w:p w:rsidR="0045391F" w:rsidRPr="00926932" w:rsidRDefault="0045391F" w:rsidP="00D76713">
            <w:pPr>
              <w:rPr>
                <w:rStyle w:val="Strong"/>
                <w:rFonts w:ascii="Times New Roman" w:hAnsi="Times New Roman"/>
                <w:sz w:val="26"/>
                <w:szCs w:val="26"/>
                <w:lang w:val="nl-NL"/>
              </w:rPr>
            </w:pPr>
          </w:p>
          <w:p w:rsidR="0045391F" w:rsidRPr="00926932" w:rsidRDefault="0045391F" w:rsidP="00D76713">
            <w:pPr>
              <w:widowControl w:val="0"/>
              <w:jc w:val="both"/>
              <w:outlineLvl w:val="0"/>
              <w:rPr>
                <w:rStyle w:val="Strong"/>
                <w:rFonts w:ascii="Times New Roman" w:hAnsi="Times New Roman"/>
                <w:sz w:val="26"/>
                <w:szCs w:val="26"/>
                <w:lang w:val="nl-NL"/>
              </w:rPr>
            </w:pPr>
          </w:p>
        </w:tc>
      </w:tr>
      <w:tr w:rsidR="0045391F" w:rsidRPr="00926932" w:rsidTr="00D76713">
        <w:tc>
          <w:tcPr>
            <w:tcW w:w="6066" w:type="dxa"/>
            <w:shd w:val="clear" w:color="auto" w:fill="auto"/>
          </w:tcPr>
          <w:p w:rsidR="0045391F" w:rsidRPr="00926932" w:rsidRDefault="0045391F" w:rsidP="00D76713">
            <w:pPr>
              <w:pStyle w:val="NormalWeb"/>
              <w:widowControl w:val="0"/>
              <w:shd w:val="clear" w:color="auto" w:fill="FFFFFF"/>
              <w:spacing w:beforeAutospacing="0" w:afterAutospacing="0"/>
              <w:jc w:val="both"/>
              <w:rPr>
                <w:rStyle w:val="Strong"/>
                <w:sz w:val="28"/>
                <w:szCs w:val="28"/>
                <w:shd w:val="clear" w:color="auto" w:fill="FFFFFF"/>
              </w:rPr>
            </w:pPr>
            <w:r w:rsidRPr="00926932">
              <w:rPr>
                <w:rStyle w:val="Strong"/>
                <w:sz w:val="28"/>
                <w:szCs w:val="28"/>
                <w:shd w:val="clear" w:color="auto" w:fill="FFFFFF"/>
              </w:rPr>
              <w:t>2</w:t>
            </w:r>
            <w:r w:rsidRPr="00926932">
              <w:rPr>
                <w:rStyle w:val="Strong"/>
                <w:sz w:val="26"/>
                <w:szCs w:val="26"/>
                <w:shd w:val="clear" w:color="auto" w:fill="FFFFFF"/>
              </w:rPr>
              <w:t>.Hoạt động Hình thành kiến thức mới (15’)</w:t>
            </w:r>
          </w:p>
          <w:p w:rsidR="0045391F" w:rsidRPr="00926932" w:rsidRDefault="0045391F" w:rsidP="00D76713">
            <w:pPr>
              <w:pStyle w:val="NormalWeb"/>
              <w:widowControl w:val="0"/>
              <w:shd w:val="clear" w:color="auto" w:fill="FFFFFF"/>
              <w:spacing w:beforeAutospacing="0" w:afterAutospacing="0"/>
              <w:jc w:val="both"/>
              <w:rPr>
                <w:sz w:val="26"/>
                <w:szCs w:val="26"/>
              </w:rPr>
            </w:pPr>
            <w:r w:rsidRPr="00926932">
              <w:rPr>
                <w:rStyle w:val="Strong"/>
                <w:sz w:val="26"/>
                <w:szCs w:val="26"/>
                <w:shd w:val="clear" w:color="auto" w:fill="FFFFFF"/>
              </w:rPr>
              <w:t>Hoạt động 3: Diễn biến chiến dịch Điện Biên Phủ</w:t>
            </w:r>
          </w:p>
        </w:tc>
        <w:tc>
          <w:tcPr>
            <w:tcW w:w="3942" w:type="dxa"/>
            <w:shd w:val="clear" w:color="auto" w:fill="auto"/>
          </w:tcPr>
          <w:p w:rsidR="0045391F" w:rsidRPr="00926932" w:rsidRDefault="0045391F" w:rsidP="00D76713">
            <w:pPr>
              <w:widowControl w:val="0"/>
              <w:jc w:val="both"/>
              <w:rPr>
                <w:rFonts w:ascii="Times New Roman" w:hAnsi="Times New Roman"/>
                <w:sz w:val="26"/>
                <w:szCs w:val="26"/>
                <w:lang w:val="vi-VN"/>
              </w:rPr>
            </w:pPr>
          </w:p>
        </w:tc>
        <w:tc>
          <w:tcPr>
            <w:tcW w:w="990" w:type="dxa"/>
            <w:shd w:val="clear" w:color="auto" w:fill="auto"/>
          </w:tcPr>
          <w:p w:rsidR="0045391F" w:rsidRPr="00926932" w:rsidRDefault="0045391F" w:rsidP="00D76713">
            <w:pPr>
              <w:widowControl w:val="0"/>
              <w:jc w:val="both"/>
              <w:rPr>
                <w:rFonts w:ascii="Times New Roman" w:hAnsi="Times New Roman"/>
                <w:sz w:val="26"/>
                <w:szCs w:val="26"/>
                <w:lang w:val="vi-VN"/>
              </w:rPr>
            </w:pPr>
          </w:p>
        </w:tc>
      </w:tr>
      <w:tr w:rsidR="0045391F" w:rsidRPr="00926932" w:rsidTr="00D76713">
        <w:tc>
          <w:tcPr>
            <w:tcW w:w="6066"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lang w:val="vi-VN"/>
              </w:rPr>
            </w:pPr>
            <w:r w:rsidRPr="00926932">
              <w:rPr>
                <w:rFonts w:ascii="Times New Roman" w:hAnsi="Times New Roman"/>
                <w:b/>
                <w:color w:val="000000"/>
                <w:sz w:val="26"/>
                <w:szCs w:val="26"/>
                <w:lang w:val="vi-VN"/>
              </w:rPr>
              <w:t xml:space="preserve">- </w:t>
            </w:r>
            <w:r w:rsidRPr="00926932">
              <w:rPr>
                <w:rFonts w:ascii="Times New Roman" w:hAnsi="Times New Roman"/>
                <w:color w:val="000000"/>
                <w:sz w:val="26"/>
                <w:szCs w:val="26"/>
                <w:lang w:val="vi-VN"/>
              </w:rPr>
              <w:t xml:space="preserve">GV yêu cầu HS làm việc cá nhân quan sát hình  4 SGK tr.70 và đọc thông tin mục 2: </w:t>
            </w:r>
            <w:r w:rsidRPr="00926932">
              <w:rPr>
                <w:rFonts w:ascii="Times New Roman" w:hAnsi="Times New Roman"/>
                <w:i/>
                <w:color w:val="000000"/>
                <w:sz w:val="26"/>
                <w:szCs w:val="26"/>
                <w:lang w:val="vi-VN"/>
              </w:rPr>
              <w:t>Hoàn thành đường trục thời gian diễn biến của chiến dịch Điện Biên Phủ.</w:t>
            </w:r>
            <w:r w:rsidRPr="00926932">
              <w:rPr>
                <w:rFonts w:ascii="Times New Roman" w:hAnsi="Times New Roman"/>
                <w:color w:val="000000"/>
                <w:sz w:val="26"/>
                <w:szCs w:val="26"/>
                <w:lang w:val="vi-VN"/>
              </w:rPr>
              <w:t xml:space="preserve"> </w:t>
            </w:r>
          </w:p>
          <w:p w:rsidR="0045391F" w:rsidRPr="00926932" w:rsidRDefault="0045391F" w:rsidP="00D76713">
            <w:pPr>
              <w:widowControl w:val="0"/>
              <w:contextualSpacing/>
              <w:jc w:val="center"/>
              <w:rPr>
                <w:rFonts w:ascii="Times New Roman" w:hAnsi="Times New Roman"/>
                <w:color w:val="000000"/>
                <w:sz w:val="26"/>
                <w:szCs w:val="26"/>
              </w:rPr>
            </w:pPr>
            <w:r>
              <w:rPr>
                <w:rFonts w:ascii="Times New Roman" w:hAnsi="Times New Roman"/>
                <w:noProof/>
                <w:sz w:val="26"/>
                <w:szCs w:val="26"/>
                <w:lang w:val="vi-VN" w:eastAsia="vi-VN"/>
              </w:rPr>
              <w:lastRenderedPageBreak/>
              <w:drawing>
                <wp:inline distT="0" distB="0" distL="0" distR="0">
                  <wp:extent cx="1847850" cy="2200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608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200275"/>
                          </a:xfrm>
                          <a:prstGeom prst="rect">
                            <a:avLst/>
                          </a:prstGeom>
                          <a:noFill/>
                          <a:ln>
                            <a:noFill/>
                          </a:ln>
                        </pic:spPr>
                      </pic:pic>
                    </a:graphicData>
                  </a:graphic>
                </wp:inline>
              </w:drawing>
            </w:r>
          </w:p>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lang w:val="vi-VN"/>
              </w:rPr>
              <w:t xml:space="preserve">- GV trình chiếu cho HS quan sát </w:t>
            </w:r>
            <w:r w:rsidRPr="00926932">
              <w:rPr>
                <w:rFonts w:ascii="Times New Roman" w:hAnsi="Times New Roman"/>
                <w:color w:val="000000"/>
                <w:sz w:val="26"/>
                <w:szCs w:val="26"/>
              </w:rPr>
              <w:t xml:space="preserve">mẫu trục thời gian: </w:t>
            </w:r>
          </w:p>
          <w:p w:rsidR="0045391F" w:rsidRPr="00926932" w:rsidRDefault="0045391F" w:rsidP="00D76713">
            <w:pPr>
              <w:widowControl w:val="0"/>
              <w:contextualSpacing/>
              <w:jc w:val="both"/>
              <w:rPr>
                <w:rFonts w:ascii="Times New Roman" w:hAnsi="Times New Roman"/>
                <w:bCs/>
                <w:i/>
                <w:color w:val="000000"/>
                <w:sz w:val="26"/>
                <w:szCs w:val="26"/>
              </w:rPr>
            </w:pPr>
            <w:r>
              <w:rPr>
                <w:rFonts w:ascii="Times New Roman" w:hAnsi="Times New Roman"/>
                <w:noProof/>
                <w:lang w:val="vi-VN" w:eastAsia="vi-VN"/>
              </w:rPr>
              <w:drawing>
                <wp:anchor distT="0" distB="0" distL="114300" distR="114300" simplePos="0" relativeHeight="251659264" behindDoc="0" locked="0" layoutInCell="1" allowOverlap="1">
                  <wp:simplePos x="0" y="0"/>
                  <wp:positionH relativeFrom="column">
                    <wp:posOffset>328295</wp:posOffset>
                  </wp:positionH>
                  <wp:positionV relativeFrom="paragraph">
                    <wp:posOffset>22225</wp:posOffset>
                  </wp:positionV>
                  <wp:extent cx="2292985" cy="1570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298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i/>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i/>
                <w:color w:val="000000"/>
                <w:sz w:val="26"/>
                <w:szCs w:val="26"/>
                <w:lang w:val="vi-VN"/>
              </w:rPr>
              <w:t xml:space="preserve">- </w:t>
            </w:r>
            <w:r w:rsidRPr="00926932">
              <w:rPr>
                <w:rFonts w:ascii="Times New Roman" w:hAnsi="Times New Roman"/>
                <w:bCs/>
                <w:color w:val="000000"/>
                <w:sz w:val="26"/>
                <w:szCs w:val="26"/>
                <w:lang w:val="vi-VN"/>
              </w:rPr>
              <w:t xml:space="preserve">GV mời đại diện 3 nhóm HS lên trình bày thẻ nhân vật. Các nhóm khác lắng nghe, nhận xét, nêu ý kiến bổ sung (nếu có). </w:t>
            </w: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GV nhận xét, đánh giá và kết luận: </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xml:space="preserve">+ Đợt 1 (ngày 13-17/3/1954): Quân đội Việt Nam lần lượt chiếm được cứ điểm Him Lam và toàn bộ phân khu Bắc. </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Đợt 2 (ngày 30/3 - 26/4/1954): Quân đội Việt Nam tấn công và tiêu diệt các cứ điểm ở phía đông và phân khu Trung tâm.</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xml:space="preserve">+ Đợt 3 (ngày 1-7/5/1954): Quân đội Việt Nam đánh chiếm các cứ điểm còn lại ở phân khu Trung tâm và phân khu Nam. </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xml:space="preserve">+ 17 giờ 30 phút (ngày 7/5/1954): Tướng Ca-xtơ-ri đầu hàng. Chiến dịch Điện Biên Phủ toàn thắng. </w:t>
            </w:r>
          </w:p>
          <w:p w:rsidR="0045391F" w:rsidRPr="00926932" w:rsidRDefault="0045391F" w:rsidP="00D76713">
            <w:pPr>
              <w:widowControl w:val="0"/>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GV cho HS quan sát một số hình ảnh về chiến dịch Điện Biên Phủ. </w:t>
            </w:r>
          </w:p>
          <w:tbl>
            <w:tblPr>
              <w:tblW w:w="0" w:type="auto"/>
              <w:tblLayout w:type="fixed"/>
              <w:tblLook w:val="04A0" w:firstRow="1" w:lastRow="0" w:firstColumn="1" w:lastColumn="0" w:noHBand="0" w:noVBand="1"/>
            </w:tblPr>
            <w:tblGrid>
              <w:gridCol w:w="2868"/>
              <w:gridCol w:w="2896"/>
            </w:tblGrid>
            <w:tr w:rsidR="0045391F" w:rsidRPr="00926932" w:rsidTr="00D76713">
              <w:trPr>
                <w:trHeight w:val="3735"/>
              </w:trPr>
              <w:tc>
                <w:tcPr>
                  <w:tcW w:w="2868" w:type="dxa"/>
                  <w:shd w:val="clear" w:color="auto" w:fill="auto"/>
                </w:tcPr>
                <w:p w:rsidR="0045391F" w:rsidRPr="00926932" w:rsidRDefault="0045391F" w:rsidP="00D76713">
                  <w:pPr>
                    <w:widowControl w:val="0"/>
                    <w:contextualSpacing/>
                    <w:jc w:val="both"/>
                    <w:rPr>
                      <w:rFonts w:ascii="Times New Roman" w:hAnsi="Times New Roman"/>
                      <w:noProof/>
                    </w:rPr>
                  </w:pPr>
                  <w:r>
                    <w:rPr>
                      <w:rFonts w:ascii="Times New Roman" w:hAnsi="Times New Roman"/>
                      <w:noProof/>
                      <w:lang w:val="vi-VN" w:eastAsia="vi-VN"/>
                    </w:rPr>
                    <w:lastRenderedPageBreak/>
                    <w:drawing>
                      <wp:inline distT="0" distB="0" distL="0" distR="0">
                        <wp:extent cx="154305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295400"/>
                                </a:xfrm>
                                <a:prstGeom prst="rect">
                                  <a:avLst/>
                                </a:prstGeom>
                                <a:noFill/>
                                <a:ln>
                                  <a:noFill/>
                                </a:ln>
                              </pic:spPr>
                            </pic:pic>
                          </a:graphicData>
                        </a:graphic>
                      </wp:inline>
                    </w:drawing>
                  </w:r>
                </w:p>
                <w:p w:rsidR="0045391F" w:rsidRPr="00926932" w:rsidRDefault="0045391F" w:rsidP="00D76713">
                  <w:pPr>
                    <w:widowControl w:val="0"/>
                    <w:contextualSpacing/>
                    <w:jc w:val="center"/>
                    <w:rPr>
                      <w:rFonts w:ascii="Times New Roman" w:hAnsi="Times New Roman"/>
                      <w:i/>
                      <w:noProof/>
                    </w:rPr>
                  </w:pPr>
                  <w:r w:rsidRPr="00926932">
                    <w:rPr>
                      <w:rFonts w:ascii="Times New Roman" w:hAnsi="Times New Roman"/>
                      <w:i/>
                      <w:noProof/>
                    </w:rPr>
                    <w:t>Bộ Chính trị họp để nghe Tổng Quân ủy quyết định mở Chiến dịch Điện Biên phủ</w:t>
                  </w:r>
                </w:p>
              </w:tc>
              <w:tc>
                <w:tcPr>
                  <w:tcW w:w="2896" w:type="dxa"/>
                  <w:shd w:val="clear" w:color="auto" w:fill="auto"/>
                </w:tcPr>
                <w:p w:rsidR="0045391F" w:rsidRPr="00926932" w:rsidRDefault="0045391F" w:rsidP="00D76713">
                  <w:pPr>
                    <w:widowControl w:val="0"/>
                    <w:contextualSpacing/>
                    <w:jc w:val="both"/>
                    <w:rPr>
                      <w:rFonts w:ascii="Times New Roman" w:hAnsi="Times New Roman"/>
                      <w:noProof/>
                    </w:rPr>
                  </w:pPr>
                  <w:r>
                    <w:rPr>
                      <w:rFonts w:ascii="Times New Roman" w:hAnsi="Times New Roman"/>
                      <w:noProof/>
                      <w:lang w:val="vi-VN" w:eastAsia="vi-VN"/>
                    </w:rPr>
                    <w:drawing>
                      <wp:inline distT="0" distB="0" distL="0" distR="0">
                        <wp:extent cx="158115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014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333500"/>
                                </a:xfrm>
                                <a:prstGeom prst="rect">
                                  <a:avLst/>
                                </a:prstGeom>
                                <a:noFill/>
                                <a:ln>
                                  <a:noFill/>
                                </a:ln>
                              </pic:spPr>
                            </pic:pic>
                          </a:graphicData>
                        </a:graphic>
                      </wp:inline>
                    </w:drawing>
                  </w:r>
                </w:p>
                <w:p w:rsidR="0045391F" w:rsidRPr="00926932" w:rsidRDefault="0045391F" w:rsidP="00D76713">
                  <w:pPr>
                    <w:widowControl w:val="0"/>
                    <w:contextualSpacing/>
                    <w:jc w:val="center"/>
                    <w:rPr>
                      <w:rFonts w:ascii="Times New Roman" w:hAnsi="Times New Roman"/>
                      <w:i/>
                      <w:noProof/>
                    </w:rPr>
                  </w:pPr>
                  <w:r w:rsidRPr="00926932">
                    <w:rPr>
                      <w:rFonts w:ascii="Times New Roman" w:hAnsi="Times New Roman"/>
                      <w:i/>
                      <w:noProof/>
                    </w:rPr>
                    <w:t>Đại tướng Võ Nguyên Giáp quan sát trận địa lần cuối cùng trước khi phát lệnh mở màn chiến dịch Điện Biên Phủ</w:t>
                  </w:r>
                </w:p>
              </w:tc>
            </w:tr>
            <w:tr w:rsidR="0045391F" w:rsidRPr="00926932" w:rsidTr="00D76713">
              <w:trPr>
                <w:trHeight w:val="3549"/>
              </w:trPr>
              <w:tc>
                <w:tcPr>
                  <w:tcW w:w="2868" w:type="dxa"/>
                  <w:shd w:val="clear" w:color="auto" w:fill="auto"/>
                </w:tcPr>
                <w:p w:rsidR="0045391F" w:rsidRPr="00926932" w:rsidRDefault="0045391F" w:rsidP="00D76713">
                  <w:pPr>
                    <w:widowControl w:val="0"/>
                    <w:contextualSpacing/>
                    <w:jc w:val="both"/>
                    <w:rPr>
                      <w:rFonts w:ascii="Times New Roman" w:hAnsi="Times New Roman"/>
                      <w:bCs/>
                      <w:i/>
                      <w:color w:val="000000"/>
                    </w:rPr>
                  </w:pPr>
                  <w:r>
                    <w:rPr>
                      <w:rFonts w:ascii="Times New Roman" w:hAnsi="Times New Roman"/>
                      <w:noProof/>
                      <w:lang w:val="vi-VN" w:eastAsia="vi-VN"/>
                    </w:rPr>
                    <w:drawing>
                      <wp:inline distT="0" distB="0" distL="0" distR="0">
                        <wp:extent cx="17526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781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485900"/>
                                </a:xfrm>
                                <a:prstGeom prst="rect">
                                  <a:avLst/>
                                </a:prstGeom>
                                <a:noFill/>
                                <a:ln>
                                  <a:noFill/>
                                </a:ln>
                              </pic:spPr>
                            </pic:pic>
                          </a:graphicData>
                        </a:graphic>
                      </wp:inline>
                    </w:drawing>
                  </w:r>
                </w:p>
                <w:p w:rsidR="0045391F" w:rsidRPr="00926932" w:rsidRDefault="0045391F" w:rsidP="00D76713">
                  <w:pPr>
                    <w:widowControl w:val="0"/>
                    <w:contextualSpacing/>
                    <w:jc w:val="center"/>
                    <w:rPr>
                      <w:rFonts w:ascii="Times New Roman" w:hAnsi="Times New Roman"/>
                      <w:bCs/>
                      <w:i/>
                      <w:color w:val="000000"/>
                    </w:rPr>
                  </w:pPr>
                  <w:r w:rsidRPr="00926932">
                    <w:rPr>
                      <w:rFonts w:ascii="Times New Roman" w:hAnsi="Times New Roman"/>
                      <w:bCs/>
                      <w:i/>
                      <w:color w:val="000000"/>
                    </w:rPr>
                    <w:t>Bộ đội ta xông lên đánh chiếm cứ điểm Him Lam, mở màn chiến dịch Điện Biên Phủ, chiều 13/3/1954</w:t>
                  </w:r>
                </w:p>
              </w:tc>
              <w:tc>
                <w:tcPr>
                  <w:tcW w:w="2896" w:type="dxa"/>
                  <w:shd w:val="clear" w:color="auto" w:fill="auto"/>
                </w:tcPr>
                <w:p w:rsidR="0045391F" w:rsidRPr="00926932" w:rsidRDefault="0045391F" w:rsidP="00D76713">
                  <w:pPr>
                    <w:widowControl w:val="0"/>
                    <w:contextualSpacing/>
                    <w:jc w:val="both"/>
                    <w:rPr>
                      <w:rFonts w:ascii="Times New Roman" w:hAnsi="Times New Roman"/>
                      <w:bCs/>
                      <w:i/>
                      <w:color w:val="000000"/>
                    </w:rPr>
                  </w:pPr>
                  <w:r>
                    <w:rPr>
                      <w:rFonts w:ascii="Times New Roman" w:hAnsi="Times New Roman"/>
                      <w:noProof/>
                      <w:lang w:val="vi-VN" w:eastAsia="vi-VN"/>
                    </w:rPr>
                    <w:drawing>
                      <wp:inline distT="0" distB="0" distL="0" distR="0">
                        <wp:extent cx="176212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8217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495425"/>
                                </a:xfrm>
                                <a:prstGeom prst="rect">
                                  <a:avLst/>
                                </a:prstGeom>
                                <a:noFill/>
                                <a:ln>
                                  <a:noFill/>
                                </a:ln>
                              </pic:spPr>
                            </pic:pic>
                          </a:graphicData>
                        </a:graphic>
                      </wp:inline>
                    </w:drawing>
                  </w:r>
                </w:p>
                <w:p w:rsidR="0045391F" w:rsidRPr="00926932" w:rsidRDefault="0045391F" w:rsidP="00D76713">
                  <w:pPr>
                    <w:widowControl w:val="0"/>
                    <w:contextualSpacing/>
                    <w:jc w:val="center"/>
                    <w:rPr>
                      <w:rFonts w:ascii="Times New Roman" w:hAnsi="Times New Roman"/>
                      <w:bCs/>
                      <w:i/>
                      <w:color w:val="000000"/>
                    </w:rPr>
                  </w:pPr>
                  <w:r w:rsidRPr="00926932">
                    <w:rPr>
                      <w:rFonts w:ascii="Times New Roman" w:hAnsi="Times New Roman"/>
                      <w:bCs/>
                      <w:i/>
                      <w:color w:val="000000"/>
                    </w:rPr>
                    <w:t>Quân ta phất cờ chiến thắng trên nóc hầm của tướng Đờ Cát-xtơ-ri</w:t>
                  </w:r>
                </w:p>
                <w:p w:rsidR="0045391F" w:rsidRPr="00926932" w:rsidRDefault="0045391F" w:rsidP="00D76713">
                  <w:pPr>
                    <w:widowControl w:val="0"/>
                    <w:contextualSpacing/>
                    <w:jc w:val="both"/>
                    <w:rPr>
                      <w:rFonts w:ascii="Times New Roman" w:hAnsi="Times New Roman"/>
                      <w:bCs/>
                      <w:i/>
                      <w:color w:val="000000"/>
                    </w:rPr>
                  </w:pPr>
                </w:p>
              </w:tc>
            </w:tr>
          </w:tbl>
          <w:p w:rsidR="0045391F" w:rsidRPr="00926932" w:rsidRDefault="0045391F" w:rsidP="00D76713">
            <w:pPr>
              <w:widowControl w:val="0"/>
              <w:jc w:val="both"/>
              <w:rPr>
                <w:rFonts w:ascii="Times New Roman" w:hAnsi="Times New Roman"/>
                <w:bCs/>
                <w:color w:val="000000"/>
                <w:sz w:val="26"/>
                <w:szCs w:val="26"/>
              </w:rPr>
            </w:pPr>
            <w:r w:rsidRPr="00926932">
              <w:rPr>
                <w:rFonts w:ascii="Times New Roman" w:hAnsi="Times New Roman"/>
                <w:bCs/>
                <w:color w:val="000000"/>
                <w:sz w:val="26"/>
                <w:szCs w:val="26"/>
              </w:rPr>
              <w:t xml:space="preserve">- GV tổ chức cho HS làm việc nhóm (4 – 6 HS) yêu cầu: </w:t>
            </w:r>
            <w:r w:rsidRPr="00926932">
              <w:rPr>
                <w:rFonts w:ascii="Times New Roman" w:hAnsi="Times New Roman"/>
                <w:bCs/>
                <w:i/>
                <w:color w:val="000000"/>
                <w:sz w:val="26"/>
                <w:szCs w:val="26"/>
              </w:rPr>
              <w:t>Đọc và kể lại câu chuyện Bắt sống tướng Đờ Ca-xtơ-ri SGK tr.71.</w:t>
            </w:r>
            <w:r w:rsidRPr="00926932">
              <w:rPr>
                <w:rFonts w:ascii="Times New Roman" w:hAnsi="Times New Roman"/>
                <w:bCs/>
                <w:color w:val="000000"/>
                <w:sz w:val="26"/>
                <w:szCs w:val="26"/>
              </w:rPr>
              <w:t xml:space="preserve"> </w:t>
            </w:r>
          </w:p>
          <w:p w:rsidR="0045391F" w:rsidRPr="00926932" w:rsidRDefault="0045391F" w:rsidP="00D76713">
            <w:pPr>
              <w:widowControl w:val="0"/>
              <w:jc w:val="both"/>
              <w:rPr>
                <w:rFonts w:ascii="Times New Roman" w:hAnsi="Times New Roman"/>
                <w:bCs/>
                <w:color w:val="000000"/>
                <w:sz w:val="26"/>
                <w:szCs w:val="26"/>
              </w:rPr>
            </w:pPr>
            <w:r w:rsidRPr="00926932">
              <w:rPr>
                <w:rFonts w:ascii="Times New Roman" w:hAnsi="Times New Roman"/>
                <w:bCs/>
                <w:color w:val="000000"/>
                <w:sz w:val="26"/>
                <w:szCs w:val="26"/>
              </w:rPr>
              <w:t xml:space="preserve">- GV gợi ý cho HS kể chuyện sử dụng các từ khóa: </w:t>
            </w:r>
            <w:r w:rsidRPr="00926932">
              <w:rPr>
                <w:rFonts w:ascii="Times New Roman" w:hAnsi="Times New Roman"/>
                <w:bCs/>
                <w:i/>
                <w:color w:val="000000"/>
                <w:sz w:val="26"/>
                <w:szCs w:val="26"/>
              </w:rPr>
              <w:t>Chiều 7/5/1954. Tiểu đội trưởng Hoàng Đăng Vinh, đội trưởng Luật, đồng chí Nhỏ, Đờ  Ca-xtơ-ri và hơn 20 sĩ quan, giơ tay hàng.</w:t>
            </w:r>
            <w:r w:rsidRPr="00926932">
              <w:rPr>
                <w:rFonts w:ascii="Times New Roman" w:hAnsi="Times New Roman"/>
                <w:bCs/>
                <w:color w:val="000000"/>
                <w:sz w:val="26"/>
                <w:szCs w:val="26"/>
              </w:rPr>
              <w:t xml:space="preserve"> </w:t>
            </w:r>
          </w:p>
          <w:p w:rsidR="0045391F" w:rsidRPr="00926932" w:rsidRDefault="0045391F" w:rsidP="00D76713">
            <w:pPr>
              <w:widowControl w:val="0"/>
              <w:jc w:val="both"/>
              <w:rPr>
                <w:rFonts w:ascii="Times New Roman" w:hAnsi="Times New Roman"/>
                <w:bCs/>
                <w:color w:val="000000"/>
                <w:sz w:val="26"/>
                <w:szCs w:val="26"/>
              </w:rPr>
            </w:pPr>
            <w:r w:rsidRPr="00926932">
              <w:rPr>
                <w:rFonts w:ascii="Times New Roman" w:hAnsi="Times New Roman"/>
                <w:bCs/>
                <w:color w:val="000000"/>
                <w:sz w:val="26"/>
                <w:szCs w:val="26"/>
              </w:rPr>
              <w:t xml:space="preserve">- GV mời đại diện 1 – 2 nhóm trình bày trước lớp. HS khác lắng nghe, nhận xét, bổ sung ý kiến (nếu có”). </w:t>
            </w:r>
          </w:p>
          <w:p w:rsidR="0045391F" w:rsidRPr="00926932" w:rsidRDefault="0045391F" w:rsidP="00D76713">
            <w:pPr>
              <w:widowControl w:val="0"/>
              <w:jc w:val="both"/>
              <w:rPr>
                <w:rFonts w:ascii="Times New Roman" w:hAnsi="Times New Roman"/>
                <w:bCs/>
                <w:color w:val="000000"/>
                <w:sz w:val="26"/>
                <w:szCs w:val="26"/>
              </w:rPr>
            </w:pPr>
            <w:r w:rsidRPr="00926932">
              <w:rPr>
                <w:rFonts w:ascii="Times New Roman" w:hAnsi="Times New Roman"/>
                <w:bCs/>
                <w:color w:val="000000"/>
                <w:sz w:val="26"/>
                <w:szCs w:val="26"/>
              </w:rPr>
              <w:t xml:space="preserve">- GV nhận xét, đánh giá, ghi nhận những câu chuyện đúng nội dung. </w:t>
            </w: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GV cho HS xem video “Hồi ức của người bắt sống tướng De Castries”</w:t>
            </w:r>
          </w:p>
          <w:p w:rsidR="0045391F" w:rsidRPr="00926932" w:rsidRDefault="0045391F" w:rsidP="00D76713">
            <w:pPr>
              <w:widowControl w:val="0"/>
              <w:contextualSpacing/>
              <w:jc w:val="both"/>
              <w:rPr>
                <w:rFonts w:ascii="Times New Roman" w:hAnsi="Times New Roman"/>
                <w:bCs/>
                <w:color w:val="000000"/>
                <w:sz w:val="26"/>
                <w:szCs w:val="26"/>
                <w:lang w:val="vi-VN"/>
              </w:rPr>
            </w:pPr>
            <w:hyperlink r:id="rId11" w:history="1">
              <w:r w:rsidRPr="00926932">
                <w:rPr>
                  <w:rStyle w:val="Hyperlink"/>
                  <w:rFonts w:ascii="Times New Roman" w:hAnsi="Times New Roman"/>
                  <w:bCs/>
                  <w:sz w:val="26"/>
                  <w:szCs w:val="26"/>
                  <w:lang w:val="vi-VN"/>
                </w:rPr>
                <w:t>https://youtu.be/k4QgQZ6upts</w:t>
              </w:r>
            </w:hyperlink>
            <w:r w:rsidRPr="00926932">
              <w:rPr>
                <w:rFonts w:ascii="Times New Roman" w:hAnsi="Times New Roman"/>
                <w:bCs/>
                <w:color w:val="000000"/>
                <w:sz w:val="26"/>
                <w:szCs w:val="26"/>
                <w:lang w:val="vi-VN"/>
              </w:rPr>
              <w:t xml:space="preserve"> </w:t>
            </w: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GV mời một số HS trả lời câu hỏi:</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Theo em, tướng Đờ Cát-xtơ-ri là ai và em có nhận xét gì về nhân vật này?</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xml:space="preserve">+ Việc bắt sống tướng Đờ Cát-xtơ-ri thể hiện điều gì? </w:t>
            </w: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GV nhận xét, đánh giá, ghi nhận đáp án hợp lí của HS:</w:t>
            </w:r>
          </w:p>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i/>
                <w:color w:val="000000"/>
                <w:sz w:val="26"/>
                <w:szCs w:val="26"/>
                <w:lang w:val="vi-VN"/>
              </w:rPr>
              <w:t xml:space="preserve">+ Tướng Đờ Cát-xtơ-ri là một trong những vị tướng nổi tiếng với nhiều kinh nghiệm trận mạc và được Pháp tin tưởng giao làm Chỉ huy trưởng của tập đoàn cứ điểm </w:t>
            </w:r>
            <w:r w:rsidRPr="00926932">
              <w:rPr>
                <w:rFonts w:ascii="Times New Roman" w:hAnsi="Times New Roman"/>
                <w:bCs/>
                <w:i/>
                <w:color w:val="000000"/>
                <w:sz w:val="26"/>
                <w:szCs w:val="26"/>
                <w:lang w:val="vi-VN"/>
              </w:rPr>
              <w:lastRenderedPageBreak/>
              <w:t xml:space="preserve">Điện Biên Phủ. </w:t>
            </w:r>
          </w:p>
          <w:p w:rsidR="0045391F" w:rsidRPr="00926932" w:rsidRDefault="0045391F" w:rsidP="00D76713">
            <w:pPr>
              <w:pStyle w:val="NormalWeb"/>
              <w:widowControl w:val="0"/>
              <w:shd w:val="clear" w:color="auto" w:fill="FFFFFF"/>
              <w:spacing w:beforeAutospacing="0" w:afterAutospacing="0"/>
              <w:jc w:val="both"/>
              <w:rPr>
                <w:rStyle w:val="Strong"/>
                <w:sz w:val="26"/>
                <w:szCs w:val="26"/>
                <w:shd w:val="clear" w:color="auto" w:fill="FFFFFF"/>
                <w:lang w:val="vi-VN"/>
              </w:rPr>
            </w:pPr>
            <w:r w:rsidRPr="00926932">
              <w:rPr>
                <w:bCs/>
                <w:i/>
                <w:color w:val="000000"/>
                <w:sz w:val="26"/>
                <w:szCs w:val="26"/>
                <w:lang w:val="vi-VN"/>
              </w:rPr>
              <w:t>+ Việc quân ta bắt sống tướng Đờ Cát-xtơ-ri không chỉ mang ý nghĩa thắng lợi hoàn toàn của quân ta tại Điện Biên Phủ mà còn thể hiện tinh thần nhân đạo, nhân văn.</w:t>
            </w:r>
          </w:p>
        </w:tc>
        <w:tc>
          <w:tcPr>
            <w:tcW w:w="3942" w:type="dxa"/>
            <w:shd w:val="clear" w:color="auto" w:fill="auto"/>
          </w:tcPr>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lastRenderedPageBreak/>
              <w:t xml:space="preserve">- HS làm việc cá nhân. </w:t>
            </w: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HS quan sát. </w:t>
            </w: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HS trình bày. </w:t>
            </w: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HS lắng nghe, tiếp thu. </w:t>
            </w: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lang w:val="vi-VN"/>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r w:rsidRPr="00926932">
              <w:rPr>
                <w:rFonts w:ascii="Times New Roman" w:hAnsi="Times New Roman"/>
                <w:bCs/>
                <w:color w:val="000000"/>
                <w:sz w:val="26"/>
                <w:szCs w:val="26"/>
              </w:rPr>
              <w:t xml:space="preserve">- HS quan sát. </w:t>
            </w: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r w:rsidRPr="00926932">
              <w:rPr>
                <w:rFonts w:ascii="Times New Roman" w:hAnsi="Times New Roman"/>
                <w:bCs/>
                <w:color w:val="000000"/>
                <w:sz w:val="26"/>
                <w:szCs w:val="26"/>
              </w:rPr>
              <w:t xml:space="preserve">- HS làm việc nhóm. </w:t>
            </w: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r w:rsidRPr="00926932">
              <w:rPr>
                <w:rFonts w:ascii="Times New Roman" w:hAnsi="Times New Roman"/>
                <w:bCs/>
                <w:color w:val="000000"/>
                <w:sz w:val="26"/>
                <w:szCs w:val="26"/>
              </w:rPr>
              <w:t xml:space="preserve">- HS lắng nghe. </w:t>
            </w: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r w:rsidRPr="00926932">
              <w:rPr>
                <w:rFonts w:ascii="Times New Roman" w:hAnsi="Times New Roman"/>
                <w:bCs/>
                <w:color w:val="000000"/>
                <w:sz w:val="26"/>
                <w:szCs w:val="26"/>
              </w:rPr>
              <w:t xml:space="preserve">- HS trình bày. </w:t>
            </w: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r w:rsidRPr="00926932">
              <w:rPr>
                <w:rFonts w:ascii="Times New Roman" w:hAnsi="Times New Roman"/>
                <w:bCs/>
                <w:color w:val="000000"/>
                <w:sz w:val="26"/>
                <w:szCs w:val="26"/>
              </w:rPr>
              <w:t xml:space="preserve">- HS lắng nghe, tiếp thu. </w:t>
            </w: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r w:rsidRPr="00926932">
              <w:rPr>
                <w:rFonts w:ascii="Times New Roman" w:hAnsi="Times New Roman"/>
                <w:bCs/>
                <w:color w:val="000000"/>
                <w:sz w:val="26"/>
                <w:szCs w:val="26"/>
                <w:lang w:val="vi-VN"/>
              </w:rPr>
              <w:t>- HS xem video.</w:t>
            </w:r>
          </w:p>
          <w:p w:rsidR="0045391F" w:rsidRPr="00926932" w:rsidRDefault="0045391F" w:rsidP="00D76713">
            <w:pPr>
              <w:widowControl w:val="0"/>
              <w:contextualSpacing/>
              <w:jc w:val="both"/>
              <w:rPr>
                <w:rFonts w:ascii="Times New Roman" w:hAnsi="Times New Roman"/>
                <w:bCs/>
                <w:color w:val="000000"/>
                <w:sz w:val="26"/>
                <w:szCs w:val="26"/>
                <w:lang w:val="en-GB"/>
              </w:rPr>
            </w:pPr>
          </w:p>
          <w:p w:rsidR="0045391F" w:rsidRPr="00926932" w:rsidRDefault="0045391F" w:rsidP="00D76713">
            <w:pPr>
              <w:widowControl w:val="0"/>
              <w:contextualSpacing/>
              <w:jc w:val="both"/>
              <w:rPr>
                <w:rFonts w:ascii="Times New Roman" w:hAnsi="Times New Roman"/>
                <w:bCs/>
                <w:color w:val="000000"/>
                <w:sz w:val="26"/>
                <w:szCs w:val="26"/>
                <w:lang w:val="en-GB"/>
              </w:rPr>
            </w:pP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HS trả lời. </w:t>
            </w: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rPr>
            </w:pP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HS lắng nghe, tiếp thu.</w:t>
            </w:r>
          </w:p>
          <w:p w:rsidR="0045391F" w:rsidRPr="00926932" w:rsidRDefault="0045391F" w:rsidP="00D76713">
            <w:pPr>
              <w:widowControl w:val="0"/>
              <w:jc w:val="both"/>
              <w:rPr>
                <w:rFonts w:ascii="Times New Roman" w:hAnsi="Times New Roman"/>
                <w:sz w:val="26"/>
                <w:szCs w:val="26"/>
                <w:lang w:val="vi-VN"/>
              </w:rPr>
            </w:pPr>
          </w:p>
        </w:tc>
        <w:tc>
          <w:tcPr>
            <w:tcW w:w="990" w:type="dxa"/>
            <w:shd w:val="clear" w:color="auto" w:fill="auto"/>
          </w:tcPr>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rPr>
                <w:rFonts w:ascii="Times New Roman" w:hAnsi="Times New Roman"/>
                <w:sz w:val="26"/>
                <w:szCs w:val="26"/>
                <w:lang w:val="vi-VN"/>
              </w:rPr>
            </w:pPr>
          </w:p>
          <w:p w:rsidR="0045391F" w:rsidRPr="00926932" w:rsidRDefault="0045391F" w:rsidP="00D76713">
            <w:pPr>
              <w:widowControl w:val="0"/>
              <w:jc w:val="both"/>
              <w:rPr>
                <w:rFonts w:ascii="Times New Roman" w:hAnsi="Times New Roman"/>
                <w:sz w:val="26"/>
                <w:szCs w:val="26"/>
                <w:lang w:val="vi-VN"/>
              </w:rPr>
            </w:pPr>
          </w:p>
        </w:tc>
      </w:tr>
      <w:tr w:rsidR="0045391F" w:rsidRPr="00926932" w:rsidTr="00D76713">
        <w:tc>
          <w:tcPr>
            <w:tcW w:w="6066" w:type="dxa"/>
            <w:shd w:val="clear" w:color="auto" w:fill="auto"/>
          </w:tcPr>
          <w:p w:rsidR="0045391F" w:rsidRPr="00926932" w:rsidRDefault="0045391F" w:rsidP="00D76713">
            <w:pPr>
              <w:pStyle w:val="NormalWeb"/>
              <w:widowControl w:val="0"/>
              <w:shd w:val="clear" w:color="auto" w:fill="FFFFFF"/>
              <w:spacing w:beforeAutospacing="0" w:afterAutospacing="0"/>
              <w:jc w:val="both"/>
              <w:rPr>
                <w:sz w:val="26"/>
                <w:szCs w:val="26"/>
                <w:shd w:val="clear" w:color="auto" w:fill="FFFFFF"/>
              </w:rPr>
            </w:pPr>
            <w:r w:rsidRPr="00926932">
              <w:rPr>
                <w:rStyle w:val="Strong"/>
                <w:sz w:val="26"/>
                <w:szCs w:val="26"/>
                <w:shd w:val="clear" w:color="auto" w:fill="FFFFFF"/>
              </w:rPr>
              <w:lastRenderedPageBreak/>
              <w:t xml:space="preserve">3.Hoạt động thực hành, luyện tập (10’) </w:t>
            </w:r>
          </w:p>
        </w:tc>
        <w:tc>
          <w:tcPr>
            <w:tcW w:w="3942" w:type="dxa"/>
            <w:shd w:val="clear" w:color="auto" w:fill="auto"/>
          </w:tcPr>
          <w:p w:rsidR="0045391F" w:rsidRPr="00926932" w:rsidRDefault="0045391F" w:rsidP="00D76713">
            <w:pPr>
              <w:widowControl w:val="0"/>
              <w:contextualSpacing/>
              <w:jc w:val="both"/>
              <w:rPr>
                <w:rFonts w:ascii="Times New Roman" w:hAnsi="Times New Roman"/>
                <w:bCs/>
                <w:color w:val="000000"/>
                <w:sz w:val="26"/>
                <w:szCs w:val="26"/>
                <w:lang w:val="vi-VN"/>
              </w:rPr>
            </w:pPr>
          </w:p>
        </w:tc>
        <w:tc>
          <w:tcPr>
            <w:tcW w:w="990" w:type="dxa"/>
            <w:shd w:val="clear" w:color="auto" w:fill="auto"/>
          </w:tcPr>
          <w:p w:rsidR="0045391F" w:rsidRPr="00926932" w:rsidRDefault="0045391F" w:rsidP="00D76713">
            <w:pPr>
              <w:widowControl w:val="0"/>
              <w:contextualSpacing/>
              <w:jc w:val="both"/>
              <w:rPr>
                <w:rFonts w:ascii="Times New Roman" w:hAnsi="Times New Roman"/>
                <w:bCs/>
                <w:color w:val="000000"/>
                <w:sz w:val="26"/>
                <w:szCs w:val="26"/>
                <w:lang w:val="vi-VN"/>
              </w:rPr>
            </w:pPr>
          </w:p>
        </w:tc>
      </w:tr>
      <w:tr w:rsidR="0045391F" w:rsidRPr="00926932" w:rsidTr="00D76713">
        <w:tc>
          <w:tcPr>
            <w:tcW w:w="6066" w:type="dxa"/>
            <w:shd w:val="clear" w:color="auto" w:fill="auto"/>
          </w:tcPr>
          <w:p w:rsidR="0045391F" w:rsidRPr="00926932" w:rsidRDefault="0045391F" w:rsidP="00D76713">
            <w:pPr>
              <w:widowControl w:val="0"/>
              <w:contextualSpacing/>
              <w:jc w:val="both"/>
              <w:rPr>
                <w:rFonts w:ascii="Times New Roman" w:hAnsi="Times New Roman"/>
                <w:b/>
                <w:i/>
                <w:color w:val="000000"/>
                <w:sz w:val="26"/>
                <w:szCs w:val="26"/>
                <w:lang w:val="vi-VN"/>
              </w:rPr>
            </w:pPr>
            <w:r w:rsidRPr="00926932">
              <w:rPr>
                <w:rFonts w:ascii="Times New Roman" w:hAnsi="Times New Roman"/>
                <w:b/>
                <w:i/>
                <w:color w:val="000000"/>
                <w:sz w:val="26"/>
                <w:szCs w:val="26"/>
                <w:lang w:val="vi-VN"/>
              </w:rPr>
              <w:t xml:space="preserve">Nhiệm vụ 1: Sử dụng lược đồ hình 4, tóm tắt diễn biến chính của chiến dịch Điện Biên Phủ bằng đường thời gian. </w:t>
            </w: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GV yêu cầu HS làm việc cá nhân: </w:t>
            </w:r>
            <w:r w:rsidRPr="00926932">
              <w:rPr>
                <w:rFonts w:ascii="Times New Roman" w:hAnsi="Times New Roman"/>
                <w:i/>
                <w:color w:val="000000"/>
                <w:sz w:val="26"/>
                <w:szCs w:val="26"/>
                <w:lang w:val="vi-VN"/>
              </w:rPr>
              <w:t>Sử dụng lược đồ hình 4, tóm tắt diễn biến chính của chiến dịch Điện Biên Phủ bằng đường thời gian.</w:t>
            </w:r>
          </w:p>
          <w:p w:rsidR="0045391F" w:rsidRPr="00926932" w:rsidRDefault="0045391F" w:rsidP="00D76713">
            <w:pPr>
              <w:widowControl w:val="0"/>
              <w:contextualSpacing/>
              <w:jc w:val="both"/>
              <w:rPr>
                <w:rFonts w:ascii="Times New Roman" w:hAnsi="Times New Roman"/>
                <w:color w:val="000000"/>
                <w:sz w:val="26"/>
                <w:szCs w:val="26"/>
                <w:lang w:val="vi-VN"/>
              </w:rPr>
            </w:pPr>
            <w:r w:rsidRPr="00926932">
              <w:rPr>
                <w:rFonts w:ascii="Times New Roman" w:hAnsi="Times New Roman"/>
                <w:i/>
                <w:color w:val="000000"/>
                <w:sz w:val="26"/>
                <w:szCs w:val="26"/>
                <w:lang w:val="vi-VN"/>
              </w:rPr>
              <w:t xml:space="preserve">- </w:t>
            </w:r>
            <w:r w:rsidRPr="00926932">
              <w:rPr>
                <w:rFonts w:ascii="Times New Roman" w:hAnsi="Times New Roman"/>
                <w:color w:val="000000"/>
                <w:sz w:val="26"/>
                <w:szCs w:val="26"/>
                <w:lang w:val="vi-VN"/>
              </w:rPr>
              <w:t xml:space="preserve"> GV mời đại diện 2 – 3 HS trình bày trước lớp. HS khác lắng nghe nhận xét, bổ sung ý kiến (nếu có)</w:t>
            </w:r>
          </w:p>
          <w:p w:rsidR="0045391F" w:rsidRPr="00926932" w:rsidRDefault="0045391F" w:rsidP="00D76713">
            <w:pPr>
              <w:widowControl w:val="0"/>
              <w:contextualSpacing/>
              <w:jc w:val="both"/>
              <w:rPr>
                <w:rFonts w:ascii="Times New Roman" w:hAnsi="Times New Roman"/>
                <w:color w:val="000000"/>
                <w:sz w:val="26"/>
                <w:szCs w:val="26"/>
                <w:lang w:val="vi-VN"/>
              </w:rPr>
            </w:pPr>
          </w:p>
          <w:p w:rsidR="0045391F" w:rsidRPr="00926932" w:rsidRDefault="0045391F" w:rsidP="00D76713">
            <w:pPr>
              <w:widowControl w:val="0"/>
              <w:contextualSpacing/>
              <w:rPr>
                <w:rFonts w:ascii="Times New Roman" w:hAnsi="Times New Roman"/>
                <w:color w:val="000000"/>
                <w:sz w:val="26"/>
                <w:szCs w:val="26"/>
                <w:lang w:val="vi-VN"/>
              </w:rPr>
            </w:pPr>
            <w:r w:rsidRPr="00926932">
              <w:rPr>
                <w:rFonts w:ascii="Times New Roman" w:hAnsi="Times New Roman"/>
                <w:color w:val="000000"/>
                <w:sz w:val="26"/>
                <w:szCs w:val="26"/>
                <w:lang w:val="vi-VN"/>
              </w:rPr>
              <w:t>- GV nhận xét, chốt kiến thức, khen ngợi HS sáng tạo trục thời gian</w:t>
            </w:r>
          </w:p>
          <w:p w:rsidR="0045391F" w:rsidRPr="00926932" w:rsidRDefault="0045391F" w:rsidP="00D76713">
            <w:pPr>
              <w:widowControl w:val="0"/>
              <w:contextualSpacing/>
              <w:jc w:val="center"/>
              <w:rPr>
                <w:rFonts w:ascii="Times New Roman" w:hAnsi="Times New Roman"/>
                <w:color w:val="000000"/>
                <w:sz w:val="26"/>
                <w:szCs w:val="26"/>
                <w:lang w:val="en-GB"/>
              </w:rPr>
            </w:pPr>
            <w:r>
              <w:rPr>
                <w:rFonts w:ascii="Times New Roman" w:hAnsi="Times New Roman"/>
                <w:noProof/>
                <w:color w:val="000000"/>
                <w:sz w:val="26"/>
                <w:szCs w:val="26"/>
                <w:lang w:val="vi-VN" w:eastAsia="vi-VN"/>
              </w:rPr>
              <w:drawing>
                <wp:inline distT="0" distB="0" distL="0" distR="0">
                  <wp:extent cx="227647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2571750"/>
                          </a:xfrm>
                          <a:prstGeom prst="rect">
                            <a:avLst/>
                          </a:prstGeom>
                          <a:noFill/>
                          <a:ln>
                            <a:noFill/>
                          </a:ln>
                        </pic:spPr>
                      </pic:pic>
                    </a:graphicData>
                  </a:graphic>
                </wp:inline>
              </w:drawing>
            </w:r>
          </w:p>
          <w:p w:rsidR="0045391F" w:rsidRPr="00926932" w:rsidRDefault="0045391F" w:rsidP="00D76713">
            <w:pPr>
              <w:widowControl w:val="0"/>
              <w:contextualSpacing/>
              <w:jc w:val="both"/>
              <w:rPr>
                <w:rFonts w:ascii="Times New Roman" w:hAnsi="Times New Roman"/>
                <w:b/>
                <w:i/>
                <w:color w:val="000000"/>
                <w:sz w:val="26"/>
                <w:szCs w:val="26"/>
              </w:rPr>
            </w:pPr>
            <w:r w:rsidRPr="00926932">
              <w:rPr>
                <w:rFonts w:ascii="Times New Roman" w:hAnsi="Times New Roman"/>
                <w:b/>
                <w:i/>
                <w:color w:val="000000"/>
                <w:sz w:val="26"/>
                <w:szCs w:val="26"/>
                <w:lang w:val="vi-VN"/>
              </w:rPr>
              <w:t xml:space="preserve">Nhiệm vụ 2: </w:t>
            </w:r>
            <w:r w:rsidRPr="00926932">
              <w:rPr>
                <w:rFonts w:ascii="Times New Roman" w:hAnsi="Times New Roman"/>
                <w:b/>
                <w:i/>
                <w:color w:val="000000"/>
                <w:sz w:val="26"/>
                <w:szCs w:val="26"/>
              </w:rPr>
              <w:t>Viết tên nhân vật lịch sử tương ứng với các hành động trong chiến dịch Điện Biên Phủ năm 1954</w:t>
            </w:r>
          </w:p>
          <w:p w:rsidR="0045391F" w:rsidRPr="00926932" w:rsidRDefault="0045391F" w:rsidP="00D76713">
            <w:pPr>
              <w:widowControl w:val="0"/>
              <w:jc w:val="both"/>
              <w:rPr>
                <w:rFonts w:ascii="Times New Roman" w:hAnsi="Times New Roman"/>
                <w:sz w:val="26"/>
                <w:szCs w:val="26"/>
                <w:lang w:val="en-GB"/>
              </w:rPr>
            </w:pPr>
            <w:r w:rsidRPr="00926932">
              <w:rPr>
                <w:rFonts w:ascii="Times New Roman" w:hAnsi="Times New Roman"/>
                <w:i/>
                <w:color w:val="FF0000"/>
                <w:sz w:val="26"/>
                <w:szCs w:val="26"/>
                <w:lang w:val="en-GB"/>
              </w:rPr>
              <w:t xml:space="preserve">-Tích hợp </w:t>
            </w:r>
            <w:r w:rsidRPr="00926932">
              <w:rPr>
                <w:rFonts w:ascii="Times New Roman" w:hAnsi="Times New Roman"/>
                <w:i/>
                <w:color w:val="FF0000"/>
                <w:sz w:val="26"/>
                <w:szCs w:val="26"/>
                <w:lang w:val="vi-VN"/>
              </w:rPr>
              <w:t>QPAN: Nêu cao tấm gương các anh hùng dân tộc Tô Vĩnh Diện, Bế văn Đàn trong công cuộc bảo vệ Tổ quốc</w:t>
            </w:r>
          </w:p>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lang w:val="vi-VN"/>
              </w:rPr>
              <w:t xml:space="preserve">- GV tổ chức cho HS làm việc cặp đôi: </w:t>
            </w:r>
            <w:r w:rsidRPr="00926932">
              <w:rPr>
                <w:rFonts w:ascii="Times New Roman" w:hAnsi="Times New Roman"/>
                <w:i/>
                <w:color w:val="000000"/>
                <w:sz w:val="26"/>
                <w:szCs w:val="26"/>
                <w:lang w:val="vi-VN"/>
              </w:rPr>
              <w:t>Viết tên nhân vật lịch sử tương ứng với các hành động trong chiến dịch Điện Biên Phủ năm 1954</w:t>
            </w:r>
            <w:r w:rsidRPr="00926932">
              <w:rPr>
                <w:rFonts w:ascii="Times New Roman" w:hAnsi="Times New Roman"/>
                <w:i/>
                <w:color w:val="000000"/>
                <w:sz w:val="26"/>
                <w:szCs w:val="26"/>
              </w:rPr>
              <w:t xml:space="preserve"> theo 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18"/>
            </w:tblGrid>
            <w:tr w:rsidR="0045391F" w:rsidRPr="00926932" w:rsidTr="00D76713">
              <w:trPr>
                <w:trHeight w:val="310"/>
              </w:trPr>
              <w:tc>
                <w:tcPr>
                  <w:tcW w:w="4531" w:type="dxa"/>
                  <w:shd w:val="clear" w:color="auto" w:fill="auto"/>
                </w:tcPr>
                <w:p w:rsidR="0045391F" w:rsidRPr="00926932" w:rsidRDefault="0045391F" w:rsidP="00D76713">
                  <w:pPr>
                    <w:widowControl w:val="0"/>
                    <w:contextualSpacing/>
                    <w:jc w:val="center"/>
                    <w:rPr>
                      <w:rFonts w:ascii="Times New Roman" w:hAnsi="Times New Roman"/>
                      <w:b/>
                      <w:color w:val="000000"/>
                      <w:sz w:val="26"/>
                      <w:szCs w:val="26"/>
                    </w:rPr>
                  </w:pPr>
                  <w:r w:rsidRPr="00926932">
                    <w:rPr>
                      <w:rFonts w:ascii="Times New Roman" w:hAnsi="Times New Roman"/>
                      <w:b/>
                      <w:color w:val="000000"/>
                      <w:sz w:val="26"/>
                      <w:szCs w:val="26"/>
                    </w:rPr>
                    <w:t>Hành động</w:t>
                  </w:r>
                </w:p>
              </w:tc>
              <w:tc>
                <w:tcPr>
                  <w:tcW w:w="1418" w:type="dxa"/>
                  <w:shd w:val="clear" w:color="auto" w:fill="auto"/>
                </w:tcPr>
                <w:p w:rsidR="0045391F" w:rsidRPr="00926932" w:rsidRDefault="0045391F" w:rsidP="00D76713">
                  <w:pPr>
                    <w:widowControl w:val="0"/>
                    <w:contextualSpacing/>
                    <w:jc w:val="center"/>
                    <w:rPr>
                      <w:rFonts w:ascii="Times New Roman" w:hAnsi="Times New Roman"/>
                      <w:b/>
                      <w:color w:val="000000"/>
                      <w:sz w:val="26"/>
                      <w:szCs w:val="26"/>
                    </w:rPr>
                  </w:pPr>
                  <w:r w:rsidRPr="00926932">
                    <w:rPr>
                      <w:rFonts w:ascii="Times New Roman" w:hAnsi="Times New Roman"/>
                      <w:b/>
                      <w:color w:val="000000"/>
                      <w:sz w:val="26"/>
                      <w:szCs w:val="26"/>
                    </w:rPr>
                    <w:t>Nhân vật</w:t>
                  </w:r>
                </w:p>
              </w:tc>
            </w:tr>
            <w:tr w:rsidR="0045391F" w:rsidRPr="00926932" w:rsidTr="00D76713">
              <w:trPr>
                <w:trHeight w:val="321"/>
              </w:trPr>
              <w:tc>
                <w:tcPr>
                  <w:tcW w:w="4531"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rPr>
                    <w:t>Người đã lấy thân mình làm giá súng.</w:t>
                  </w:r>
                </w:p>
              </w:tc>
              <w:tc>
                <w:tcPr>
                  <w:tcW w:w="1418" w:type="dxa"/>
                  <w:shd w:val="clear" w:color="auto" w:fill="auto"/>
                </w:tcPr>
                <w:p w:rsidR="0045391F" w:rsidRPr="00926932" w:rsidRDefault="0045391F" w:rsidP="00D76713">
                  <w:pPr>
                    <w:widowControl w:val="0"/>
                    <w:contextualSpacing/>
                    <w:jc w:val="center"/>
                    <w:rPr>
                      <w:rFonts w:ascii="Times New Roman" w:hAnsi="Times New Roman"/>
                      <w:color w:val="000000"/>
                      <w:sz w:val="26"/>
                      <w:szCs w:val="26"/>
                    </w:rPr>
                  </w:pPr>
                  <w:r w:rsidRPr="00926932">
                    <w:rPr>
                      <w:rFonts w:ascii="Times New Roman" w:hAnsi="Times New Roman"/>
                      <w:color w:val="000000"/>
                      <w:sz w:val="26"/>
                      <w:szCs w:val="26"/>
                    </w:rPr>
                    <w:t>?</w:t>
                  </w:r>
                </w:p>
              </w:tc>
            </w:tr>
            <w:tr w:rsidR="0045391F" w:rsidRPr="00926932" w:rsidTr="00D76713">
              <w:trPr>
                <w:trHeight w:val="310"/>
              </w:trPr>
              <w:tc>
                <w:tcPr>
                  <w:tcW w:w="4531"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rPr>
                    <w:t>Người đã hi sinh thân mình cứu pháo.</w:t>
                  </w:r>
                </w:p>
              </w:tc>
              <w:tc>
                <w:tcPr>
                  <w:tcW w:w="1418" w:type="dxa"/>
                  <w:shd w:val="clear" w:color="auto" w:fill="auto"/>
                </w:tcPr>
                <w:p w:rsidR="0045391F" w:rsidRPr="00926932" w:rsidRDefault="0045391F" w:rsidP="00D76713">
                  <w:pPr>
                    <w:widowControl w:val="0"/>
                    <w:contextualSpacing/>
                    <w:jc w:val="center"/>
                    <w:rPr>
                      <w:rFonts w:ascii="Times New Roman" w:hAnsi="Times New Roman"/>
                      <w:color w:val="000000"/>
                      <w:sz w:val="26"/>
                      <w:szCs w:val="26"/>
                    </w:rPr>
                  </w:pPr>
                  <w:r w:rsidRPr="00926932">
                    <w:rPr>
                      <w:rFonts w:ascii="Times New Roman" w:hAnsi="Times New Roman"/>
                      <w:color w:val="000000"/>
                      <w:sz w:val="26"/>
                      <w:szCs w:val="26"/>
                    </w:rPr>
                    <w:t>?</w:t>
                  </w:r>
                </w:p>
              </w:tc>
            </w:tr>
            <w:tr w:rsidR="0045391F" w:rsidRPr="00926932" w:rsidTr="00D76713">
              <w:trPr>
                <w:trHeight w:val="310"/>
              </w:trPr>
              <w:tc>
                <w:tcPr>
                  <w:tcW w:w="4531"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rPr>
                    <w:t>Người đã bắt sống tướng Đờ Ca-xtơ-ri.</w:t>
                  </w:r>
                </w:p>
              </w:tc>
              <w:tc>
                <w:tcPr>
                  <w:tcW w:w="1418" w:type="dxa"/>
                  <w:shd w:val="clear" w:color="auto" w:fill="auto"/>
                </w:tcPr>
                <w:p w:rsidR="0045391F" w:rsidRPr="00926932" w:rsidRDefault="0045391F" w:rsidP="00D76713">
                  <w:pPr>
                    <w:widowControl w:val="0"/>
                    <w:contextualSpacing/>
                    <w:jc w:val="center"/>
                    <w:rPr>
                      <w:rFonts w:ascii="Times New Roman" w:hAnsi="Times New Roman"/>
                      <w:color w:val="000000"/>
                      <w:sz w:val="26"/>
                      <w:szCs w:val="26"/>
                    </w:rPr>
                  </w:pPr>
                  <w:r w:rsidRPr="00926932">
                    <w:rPr>
                      <w:rFonts w:ascii="Times New Roman" w:hAnsi="Times New Roman"/>
                      <w:color w:val="000000"/>
                      <w:sz w:val="26"/>
                      <w:szCs w:val="26"/>
                    </w:rPr>
                    <w:t>?</w:t>
                  </w:r>
                </w:p>
              </w:tc>
            </w:tr>
          </w:tbl>
          <w:p w:rsidR="0045391F" w:rsidRPr="00926932" w:rsidRDefault="0045391F" w:rsidP="00D76713">
            <w:pPr>
              <w:widowControl w:val="0"/>
              <w:contextualSpacing/>
              <w:jc w:val="both"/>
              <w:rPr>
                <w:rFonts w:ascii="Times New Roman" w:hAnsi="Times New Roman"/>
                <w:color w:val="000000"/>
                <w:sz w:val="26"/>
                <w:szCs w:val="26"/>
                <w:lang w:val="vi-VN"/>
              </w:rPr>
            </w:pPr>
            <w:r w:rsidRPr="00926932">
              <w:rPr>
                <w:rFonts w:ascii="Times New Roman" w:hAnsi="Times New Roman"/>
                <w:color w:val="000000"/>
                <w:sz w:val="26"/>
                <w:szCs w:val="26"/>
                <w:lang w:val="vi-VN"/>
              </w:rPr>
              <w:t xml:space="preserve">- GV mời 1 – 2 HS trình bày trước lớp. HS khác lắng </w:t>
            </w:r>
            <w:r w:rsidRPr="00926932">
              <w:rPr>
                <w:rFonts w:ascii="Times New Roman" w:hAnsi="Times New Roman"/>
                <w:color w:val="000000"/>
                <w:sz w:val="26"/>
                <w:szCs w:val="26"/>
                <w:lang w:val="vi-VN"/>
              </w:rPr>
              <w:lastRenderedPageBreak/>
              <w:t xml:space="preserve">nghe, nhận xét, đặt câu hỏi (nếu có). </w:t>
            </w:r>
          </w:p>
          <w:p w:rsidR="0045391F" w:rsidRPr="00926932" w:rsidRDefault="0045391F" w:rsidP="00D76713">
            <w:pPr>
              <w:widowControl w:val="0"/>
              <w:contextualSpacing/>
              <w:jc w:val="both"/>
              <w:rPr>
                <w:rFonts w:ascii="Times New Roman" w:hAnsi="Times New Roman"/>
                <w:color w:val="000000"/>
                <w:sz w:val="26"/>
                <w:szCs w:val="26"/>
                <w:lang w:val="vi-VN"/>
              </w:rPr>
            </w:pPr>
            <w:r w:rsidRPr="00926932">
              <w:rPr>
                <w:rFonts w:ascii="Times New Roman" w:hAnsi="Times New Roman"/>
                <w:color w:val="000000"/>
                <w:sz w:val="26"/>
                <w:szCs w:val="26"/>
                <w:lang w:val="vi-VN"/>
              </w:rPr>
              <w:t xml:space="preserve">- GV nhận xét, đánh giá, chốt đáp án: </w:t>
            </w:r>
          </w:p>
          <w:tbl>
            <w:tblP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602"/>
            </w:tblGrid>
            <w:tr w:rsidR="0045391F" w:rsidRPr="00926932" w:rsidTr="00D76713">
              <w:trPr>
                <w:trHeight w:val="264"/>
              </w:trPr>
              <w:tc>
                <w:tcPr>
                  <w:tcW w:w="2422" w:type="dxa"/>
                  <w:shd w:val="clear" w:color="auto" w:fill="auto"/>
                </w:tcPr>
                <w:p w:rsidR="0045391F" w:rsidRPr="00926932" w:rsidRDefault="0045391F" w:rsidP="00D76713">
                  <w:pPr>
                    <w:widowControl w:val="0"/>
                    <w:contextualSpacing/>
                    <w:jc w:val="center"/>
                    <w:rPr>
                      <w:rFonts w:ascii="Times New Roman" w:hAnsi="Times New Roman"/>
                      <w:b/>
                      <w:color w:val="000000"/>
                      <w:sz w:val="26"/>
                      <w:szCs w:val="26"/>
                    </w:rPr>
                  </w:pPr>
                  <w:r w:rsidRPr="00926932">
                    <w:rPr>
                      <w:rFonts w:ascii="Times New Roman" w:hAnsi="Times New Roman"/>
                      <w:b/>
                      <w:color w:val="000000"/>
                      <w:sz w:val="26"/>
                      <w:szCs w:val="26"/>
                    </w:rPr>
                    <w:t>Hành động</w:t>
                  </w:r>
                </w:p>
              </w:tc>
              <w:tc>
                <w:tcPr>
                  <w:tcW w:w="3602" w:type="dxa"/>
                  <w:shd w:val="clear" w:color="auto" w:fill="auto"/>
                </w:tcPr>
                <w:p w:rsidR="0045391F" w:rsidRPr="00926932" w:rsidRDefault="0045391F" w:rsidP="00D76713">
                  <w:pPr>
                    <w:widowControl w:val="0"/>
                    <w:contextualSpacing/>
                    <w:jc w:val="center"/>
                    <w:rPr>
                      <w:rFonts w:ascii="Times New Roman" w:hAnsi="Times New Roman"/>
                      <w:b/>
                      <w:color w:val="000000"/>
                      <w:sz w:val="26"/>
                      <w:szCs w:val="26"/>
                    </w:rPr>
                  </w:pPr>
                  <w:r w:rsidRPr="00926932">
                    <w:rPr>
                      <w:rFonts w:ascii="Times New Roman" w:hAnsi="Times New Roman"/>
                      <w:b/>
                      <w:color w:val="000000"/>
                      <w:sz w:val="26"/>
                      <w:szCs w:val="26"/>
                    </w:rPr>
                    <w:t>Nhân vật</w:t>
                  </w:r>
                </w:p>
              </w:tc>
            </w:tr>
            <w:tr w:rsidR="0045391F" w:rsidRPr="00926932" w:rsidTr="00D76713">
              <w:trPr>
                <w:trHeight w:val="537"/>
              </w:trPr>
              <w:tc>
                <w:tcPr>
                  <w:tcW w:w="2422"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rPr>
                    <w:t>Người đã lấy thân mình làm giá súng.</w:t>
                  </w:r>
                </w:p>
              </w:tc>
              <w:tc>
                <w:tcPr>
                  <w:tcW w:w="3602" w:type="dxa"/>
                  <w:shd w:val="clear" w:color="auto" w:fill="auto"/>
                </w:tcPr>
                <w:p w:rsidR="0045391F" w:rsidRPr="00926932" w:rsidRDefault="0045391F" w:rsidP="00D76713">
                  <w:pPr>
                    <w:widowControl w:val="0"/>
                    <w:contextualSpacing/>
                    <w:jc w:val="center"/>
                    <w:rPr>
                      <w:rFonts w:ascii="Times New Roman" w:hAnsi="Times New Roman"/>
                      <w:color w:val="000000"/>
                      <w:sz w:val="26"/>
                      <w:szCs w:val="26"/>
                    </w:rPr>
                  </w:pPr>
                  <w:r w:rsidRPr="00926932">
                    <w:rPr>
                      <w:rFonts w:ascii="Times New Roman" w:hAnsi="Times New Roman"/>
                      <w:color w:val="000000"/>
                      <w:sz w:val="26"/>
                      <w:szCs w:val="26"/>
                    </w:rPr>
                    <w:t xml:space="preserve">Bế Văn Đàn </w:t>
                  </w:r>
                </w:p>
              </w:tc>
            </w:tr>
            <w:tr w:rsidR="0045391F" w:rsidRPr="00926932" w:rsidTr="00D76713">
              <w:trPr>
                <w:trHeight w:val="537"/>
              </w:trPr>
              <w:tc>
                <w:tcPr>
                  <w:tcW w:w="2422"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rPr>
                    <w:t>Người đã hi sinh thân mình cứu pháo.</w:t>
                  </w:r>
                </w:p>
              </w:tc>
              <w:tc>
                <w:tcPr>
                  <w:tcW w:w="3602" w:type="dxa"/>
                  <w:shd w:val="clear" w:color="auto" w:fill="auto"/>
                </w:tcPr>
                <w:p w:rsidR="0045391F" w:rsidRPr="00926932" w:rsidRDefault="0045391F" w:rsidP="00D76713">
                  <w:pPr>
                    <w:widowControl w:val="0"/>
                    <w:contextualSpacing/>
                    <w:jc w:val="center"/>
                    <w:rPr>
                      <w:rFonts w:ascii="Times New Roman" w:hAnsi="Times New Roman"/>
                      <w:color w:val="000000"/>
                      <w:sz w:val="26"/>
                      <w:szCs w:val="26"/>
                    </w:rPr>
                  </w:pPr>
                  <w:r w:rsidRPr="00926932">
                    <w:rPr>
                      <w:rFonts w:ascii="Times New Roman" w:hAnsi="Times New Roman"/>
                      <w:color w:val="000000"/>
                      <w:sz w:val="26"/>
                      <w:szCs w:val="26"/>
                    </w:rPr>
                    <w:t xml:space="preserve">Tô Vĩnh Diện </w:t>
                  </w:r>
                </w:p>
              </w:tc>
            </w:tr>
            <w:tr w:rsidR="0045391F" w:rsidRPr="00926932" w:rsidTr="00D76713">
              <w:trPr>
                <w:trHeight w:val="1065"/>
              </w:trPr>
              <w:tc>
                <w:tcPr>
                  <w:tcW w:w="2422" w:type="dxa"/>
                  <w:shd w:val="clear" w:color="auto" w:fill="auto"/>
                </w:tcPr>
                <w:p w:rsidR="0045391F" w:rsidRPr="00926932" w:rsidRDefault="0045391F" w:rsidP="00D76713">
                  <w:pPr>
                    <w:widowControl w:val="0"/>
                    <w:contextualSpacing/>
                    <w:jc w:val="both"/>
                    <w:rPr>
                      <w:rFonts w:ascii="Times New Roman" w:hAnsi="Times New Roman"/>
                      <w:color w:val="000000"/>
                      <w:sz w:val="26"/>
                      <w:szCs w:val="26"/>
                    </w:rPr>
                  </w:pPr>
                  <w:r w:rsidRPr="00926932">
                    <w:rPr>
                      <w:rFonts w:ascii="Times New Roman" w:hAnsi="Times New Roman"/>
                      <w:color w:val="000000"/>
                      <w:sz w:val="26"/>
                      <w:szCs w:val="26"/>
                    </w:rPr>
                    <w:t>Người đã bắt sống tướng Đờ Ca-xtơ-ri.</w:t>
                  </w:r>
                </w:p>
              </w:tc>
              <w:tc>
                <w:tcPr>
                  <w:tcW w:w="3602" w:type="dxa"/>
                  <w:shd w:val="clear" w:color="auto" w:fill="auto"/>
                </w:tcPr>
                <w:p w:rsidR="0045391F" w:rsidRPr="00926932" w:rsidRDefault="0045391F" w:rsidP="00D76713">
                  <w:pPr>
                    <w:widowControl w:val="0"/>
                    <w:contextualSpacing/>
                    <w:jc w:val="center"/>
                    <w:rPr>
                      <w:rFonts w:ascii="Times New Roman" w:hAnsi="Times New Roman"/>
                      <w:color w:val="000000"/>
                      <w:sz w:val="26"/>
                      <w:szCs w:val="26"/>
                    </w:rPr>
                  </w:pPr>
                  <w:r w:rsidRPr="00926932">
                    <w:rPr>
                      <w:rFonts w:ascii="Times New Roman" w:hAnsi="Times New Roman"/>
                      <w:color w:val="000000"/>
                      <w:sz w:val="26"/>
                      <w:szCs w:val="26"/>
                    </w:rPr>
                    <w:t>Tổ xung kích gồm: Tiểu đội trưởng Hoàng Đăng Vinh, đội trưởng Luật, đồng chí Nhỏ</w:t>
                  </w:r>
                </w:p>
              </w:tc>
            </w:tr>
          </w:tbl>
          <w:p w:rsidR="0045391F" w:rsidRPr="00926932" w:rsidRDefault="0045391F" w:rsidP="00D76713">
            <w:pPr>
              <w:pStyle w:val="NormalWeb"/>
              <w:widowControl w:val="0"/>
              <w:shd w:val="clear" w:color="auto" w:fill="FFFFFF"/>
              <w:spacing w:beforeAutospacing="0" w:afterAutospacing="0"/>
              <w:jc w:val="both"/>
              <w:rPr>
                <w:rStyle w:val="Strong"/>
                <w:sz w:val="26"/>
                <w:szCs w:val="26"/>
                <w:shd w:val="clear" w:color="auto" w:fill="FFFFFF"/>
              </w:rPr>
            </w:pPr>
          </w:p>
        </w:tc>
        <w:tc>
          <w:tcPr>
            <w:tcW w:w="3942" w:type="dxa"/>
            <w:shd w:val="clear" w:color="auto" w:fill="auto"/>
          </w:tcPr>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r w:rsidRPr="00926932">
              <w:rPr>
                <w:rFonts w:ascii="Times New Roman" w:hAnsi="Times New Roman"/>
                <w:sz w:val="26"/>
                <w:szCs w:val="26"/>
              </w:rPr>
              <w:t>- HS làm việc cá nhân</w:t>
            </w: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r w:rsidRPr="00926932">
              <w:rPr>
                <w:rFonts w:ascii="Times New Roman" w:hAnsi="Times New Roman"/>
                <w:sz w:val="26"/>
                <w:szCs w:val="26"/>
              </w:rPr>
              <w:t>- HS chia sẻ trước lớp, HS khác bổ sung cho bạn.</w:t>
            </w:r>
          </w:p>
          <w:p w:rsidR="0045391F" w:rsidRPr="00926932" w:rsidRDefault="0045391F" w:rsidP="00D76713">
            <w:pPr>
              <w:widowControl w:val="0"/>
              <w:jc w:val="both"/>
              <w:rPr>
                <w:rFonts w:ascii="Times New Roman" w:hAnsi="Times New Roman"/>
                <w:sz w:val="26"/>
                <w:szCs w:val="26"/>
              </w:rPr>
            </w:pPr>
            <w:r w:rsidRPr="00926932">
              <w:rPr>
                <w:rFonts w:ascii="Times New Roman" w:hAnsi="Times New Roman"/>
                <w:sz w:val="26"/>
                <w:szCs w:val="26"/>
              </w:rPr>
              <w:t>- HS lắng nghe.</w:t>
            </w: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r w:rsidRPr="00926932">
              <w:rPr>
                <w:rFonts w:ascii="Times New Roman" w:hAnsi="Times New Roman"/>
                <w:sz w:val="26"/>
                <w:szCs w:val="26"/>
              </w:rPr>
              <w:t>- HS làm việc nhóm đôi</w:t>
            </w: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p w:rsidR="0045391F" w:rsidRPr="00926932" w:rsidRDefault="0045391F" w:rsidP="00D76713">
            <w:pPr>
              <w:widowControl w:val="0"/>
              <w:contextualSpacing/>
              <w:jc w:val="both"/>
              <w:rPr>
                <w:rFonts w:ascii="Times New Roman" w:hAnsi="Times New Roman"/>
                <w:bCs/>
                <w:color w:val="000000"/>
                <w:sz w:val="26"/>
                <w:szCs w:val="26"/>
                <w:lang w:val="vi-VN"/>
              </w:rPr>
            </w:pPr>
          </w:p>
        </w:tc>
        <w:tc>
          <w:tcPr>
            <w:tcW w:w="990" w:type="dxa"/>
            <w:shd w:val="clear" w:color="auto" w:fill="auto"/>
          </w:tcPr>
          <w:p w:rsidR="0045391F" w:rsidRPr="00926932" w:rsidRDefault="0045391F" w:rsidP="00D76713">
            <w:pPr>
              <w:widowControl w:val="0"/>
              <w:contextualSpacing/>
              <w:jc w:val="both"/>
              <w:rPr>
                <w:rFonts w:ascii="Times New Roman" w:hAnsi="Times New Roman"/>
                <w:bCs/>
                <w:color w:val="000000"/>
                <w:sz w:val="26"/>
                <w:szCs w:val="26"/>
                <w:lang w:val="vi-VN"/>
              </w:rPr>
            </w:pPr>
          </w:p>
        </w:tc>
      </w:tr>
      <w:tr w:rsidR="0045391F" w:rsidRPr="00926932" w:rsidTr="00D76713">
        <w:tc>
          <w:tcPr>
            <w:tcW w:w="6066" w:type="dxa"/>
            <w:shd w:val="clear" w:color="auto" w:fill="auto"/>
          </w:tcPr>
          <w:p w:rsidR="0045391F" w:rsidRPr="00926932" w:rsidRDefault="0045391F" w:rsidP="00D76713">
            <w:pPr>
              <w:pStyle w:val="NormalWeb"/>
              <w:widowControl w:val="0"/>
              <w:shd w:val="clear" w:color="auto" w:fill="FFFFFF"/>
              <w:spacing w:beforeAutospacing="0" w:afterAutospacing="0"/>
              <w:jc w:val="both"/>
              <w:rPr>
                <w:sz w:val="26"/>
                <w:szCs w:val="26"/>
                <w:shd w:val="clear" w:color="auto" w:fill="FFFFFF"/>
              </w:rPr>
            </w:pPr>
            <w:r w:rsidRPr="00926932">
              <w:rPr>
                <w:rStyle w:val="Strong"/>
                <w:sz w:val="26"/>
                <w:szCs w:val="26"/>
                <w:shd w:val="clear" w:color="auto" w:fill="FFFFFF"/>
              </w:rPr>
              <w:lastRenderedPageBreak/>
              <w:t>4. Hoạt động vận dụng, trải nghiệm (15’)</w:t>
            </w:r>
          </w:p>
        </w:tc>
        <w:tc>
          <w:tcPr>
            <w:tcW w:w="3942" w:type="dxa"/>
            <w:shd w:val="clear" w:color="auto" w:fill="auto"/>
          </w:tcPr>
          <w:p w:rsidR="0045391F" w:rsidRPr="00926932" w:rsidRDefault="0045391F" w:rsidP="00D76713">
            <w:pPr>
              <w:widowControl w:val="0"/>
              <w:jc w:val="both"/>
              <w:rPr>
                <w:rFonts w:ascii="Times New Roman" w:hAnsi="Times New Roman"/>
                <w:sz w:val="26"/>
                <w:szCs w:val="26"/>
              </w:rPr>
            </w:pPr>
          </w:p>
        </w:tc>
        <w:tc>
          <w:tcPr>
            <w:tcW w:w="990" w:type="dxa"/>
            <w:shd w:val="clear" w:color="auto" w:fill="auto"/>
          </w:tcPr>
          <w:p w:rsidR="0045391F" w:rsidRPr="00926932" w:rsidRDefault="0045391F" w:rsidP="00D76713">
            <w:pPr>
              <w:widowControl w:val="0"/>
              <w:jc w:val="both"/>
              <w:rPr>
                <w:rFonts w:ascii="Times New Roman" w:hAnsi="Times New Roman"/>
                <w:sz w:val="26"/>
                <w:szCs w:val="26"/>
              </w:rPr>
            </w:pPr>
          </w:p>
        </w:tc>
      </w:tr>
      <w:tr w:rsidR="0045391F" w:rsidRPr="00926932" w:rsidTr="00D76713">
        <w:tc>
          <w:tcPr>
            <w:tcW w:w="6066" w:type="dxa"/>
            <w:shd w:val="clear" w:color="auto" w:fill="auto"/>
          </w:tcPr>
          <w:p w:rsidR="0045391F" w:rsidRPr="00926932" w:rsidRDefault="0045391F" w:rsidP="00D76713">
            <w:pPr>
              <w:widowControl w:val="0"/>
              <w:contextualSpacing/>
              <w:jc w:val="both"/>
              <w:rPr>
                <w:rFonts w:ascii="Times New Roman" w:hAnsi="Times New Roman"/>
                <w:bCs/>
                <w:i/>
                <w:color w:val="000000"/>
                <w:sz w:val="26"/>
                <w:szCs w:val="26"/>
                <w:lang w:val="vi-VN"/>
              </w:rPr>
            </w:pPr>
            <w:r w:rsidRPr="00926932">
              <w:rPr>
                <w:rFonts w:ascii="Times New Roman" w:hAnsi="Times New Roman"/>
                <w:bCs/>
                <w:color w:val="000000"/>
                <w:sz w:val="26"/>
                <w:szCs w:val="26"/>
                <w:lang w:val="vi-VN"/>
              </w:rPr>
              <w:t xml:space="preserve">- GV yêu cầu HS làm việc cá nhân rồi chia sẻ theo nhóm nhỏ (3 – 6HS/ nhóm) và thực hiện nhiệm vụ: </w:t>
            </w:r>
            <w:r w:rsidRPr="00926932">
              <w:rPr>
                <w:rFonts w:ascii="Times New Roman" w:hAnsi="Times New Roman"/>
                <w:bCs/>
                <w:i/>
                <w:color w:val="000000"/>
                <w:sz w:val="26"/>
                <w:szCs w:val="26"/>
                <w:lang w:val="vi-VN"/>
              </w:rPr>
              <w:t xml:space="preserve">Sưu tầm và kể lại cho bạn cùng lớp câu chuyện về một số anh hùng trong chiến dịch Điện Biên Phủ năm 1954 mà em ấn tượng. </w:t>
            </w:r>
          </w:p>
          <w:p w:rsidR="0045391F" w:rsidRPr="00926932" w:rsidRDefault="0045391F" w:rsidP="00D76713">
            <w:pPr>
              <w:widowControl w:val="0"/>
              <w:contextualSpacing/>
              <w:jc w:val="both"/>
              <w:rPr>
                <w:rFonts w:ascii="Times New Roman" w:hAnsi="Times New Roman"/>
                <w:bCs/>
                <w:color w:val="000000"/>
                <w:sz w:val="26"/>
                <w:szCs w:val="26"/>
                <w:lang w:val="vi-VN"/>
              </w:rPr>
            </w:pPr>
            <w:r w:rsidRPr="00926932">
              <w:rPr>
                <w:rFonts w:ascii="Times New Roman" w:hAnsi="Times New Roman"/>
                <w:bCs/>
                <w:color w:val="000000"/>
                <w:sz w:val="26"/>
                <w:szCs w:val="26"/>
                <w:lang w:val="vi-VN"/>
              </w:rPr>
              <w:t xml:space="preserve">- GV gợi ý cho HS: </w:t>
            </w:r>
            <w:r w:rsidRPr="00926932">
              <w:rPr>
                <w:rFonts w:ascii="Times New Roman" w:hAnsi="Times New Roman"/>
                <w:bCs/>
                <w:i/>
                <w:color w:val="000000"/>
                <w:sz w:val="26"/>
                <w:szCs w:val="26"/>
                <w:lang w:val="vi-VN"/>
              </w:rPr>
              <w:t>Võ Nguyên Giáp, Bế Văn Đàn, Tô Vĩnh Diện, Tạ Quốc Luật...</w:t>
            </w:r>
          </w:p>
          <w:p w:rsidR="0045391F" w:rsidRPr="00926932" w:rsidRDefault="0045391F" w:rsidP="00D76713">
            <w:pPr>
              <w:widowControl w:val="0"/>
              <w:contextualSpacing/>
              <w:jc w:val="both"/>
              <w:rPr>
                <w:rFonts w:ascii="Times New Roman" w:hAnsi="Times New Roman"/>
                <w:color w:val="000000"/>
                <w:sz w:val="26"/>
                <w:szCs w:val="26"/>
                <w:shd w:val="clear" w:color="auto" w:fill="FFFFFF"/>
                <w:lang w:val="vi-VN"/>
              </w:rPr>
            </w:pPr>
            <w:r w:rsidRPr="00926932">
              <w:rPr>
                <w:rFonts w:ascii="Times New Roman" w:hAnsi="Times New Roman"/>
                <w:bCs/>
                <w:color w:val="000000"/>
                <w:sz w:val="26"/>
                <w:szCs w:val="26"/>
                <w:lang w:val="vi-VN"/>
              </w:rPr>
              <w:t xml:space="preserve">- GV mời đại diện 1 – 2 nhóm HS trình bày kết quả nhiệm vụ. Các nhóm HS khác nhận xét, bổ sung ý kiến (nếu có). </w:t>
            </w:r>
          </w:p>
          <w:p w:rsidR="0045391F" w:rsidRPr="00926932" w:rsidRDefault="0045391F" w:rsidP="00D76713">
            <w:pPr>
              <w:pStyle w:val="NormalWeb"/>
              <w:widowControl w:val="0"/>
              <w:shd w:val="clear" w:color="auto" w:fill="FFFFFF"/>
              <w:spacing w:beforeAutospacing="0" w:afterAutospacing="0"/>
              <w:jc w:val="both"/>
              <w:rPr>
                <w:rStyle w:val="Strong"/>
                <w:sz w:val="26"/>
                <w:szCs w:val="26"/>
                <w:shd w:val="clear" w:color="auto" w:fill="FFFFFF"/>
                <w:lang w:val="vi-VN"/>
              </w:rPr>
            </w:pPr>
            <w:r w:rsidRPr="00926932">
              <w:rPr>
                <w:bCs/>
                <w:color w:val="000000"/>
                <w:sz w:val="26"/>
                <w:szCs w:val="26"/>
                <w:lang w:val="vi-VN"/>
              </w:rPr>
              <w:t xml:space="preserve">- GV nhận xét, đánh giá, khích lệ HS. </w:t>
            </w:r>
          </w:p>
        </w:tc>
        <w:tc>
          <w:tcPr>
            <w:tcW w:w="3942" w:type="dxa"/>
            <w:shd w:val="clear" w:color="auto" w:fill="auto"/>
          </w:tcPr>
          <w:p w:rsidR="0045391F" w:rsidRPr="00926932" w:rsidRDefault="0045391F" w:rsidP="00D76713">
            <w:pPr>
              <w:widowControl w:val="0"/>
              <w:jc w:val="both"/>
              <w:rPr>
                <w:rFonts w:ascii="Times New Roman" w:hAnsi="Times New Roman"/>
                <w:sz w:val="26"/>
                <w:szCs w:val="26"/>
                <w:lang w:val="vi-VN"/>
              </w:rPr>
            </w:pPr>
            <w:r w:rsidRPr="00926932">
              <w:rPr>
                <w:rFonts w:ascii="Times New Roman" w:hAnsi="Times New Roman"/>
                <w:sz w:val="26"/>
                <w:szCs w:val="26"/>
                <w:lang w:val="vi-VN"/>
              </w:rPr>
              <w:t>- HS làm việc theo nhóm</w:t>
            </w:r>
          </w:p>
          <w:p w:rsidR="0045391F" w:rsidRPr="00926932" w:rsidRDefault="0045391F" w:rsidP="00D76713">
            <w:pPr>
              <w:widowControl w:val="0"/>
              <w:jc w:val="both"/>
              <w:rPr>
                <w:rFonts w:ascii="Times New Roman" w:hAnsi="Times New Roman"/>
                <w:sz w:val="26"/>
                <w:szCs w:val="26"/>
                <w:lang w:val="vi-VN"/>
              </w:rPr>
            </w:pPr>
          </w:p>
          <w:p w:rsidR="0045391F" w:rsidRPr="00926932" w:rsidRDefault="0045391F" w:rsidP="00D76713">
            <w:pPr>
              <w:widowControl w:val="0"/>
              <w:jc w:val="both"/>
              <w:rPr>
                <w:rFonts w:ascii="Times New Roman" w:hAnsi="Times New Roman"/>
                <w:sz w:val="26"/>
                <w:szCs w:val="26"/>
                <w:lang w:val="vi-VN"/>
              </w:rPr>
            </w:pPr>
          </w:p>
          <w:p w:rsidR="0045391F" w:rsidRPr="00926932" w:rsidRDefault="0045391F" w:rsidP="00D76713">
            <w:pPr>
              <w:widowControl w:val="0"/>
              <w:jc w:val="both"/>
              <w:rPr>
                <w:rFonts w:ascii="Times New Roman" w:hAnsi="Times New Roman"/>
                <w:sz w:val="26"/>
                <w:szCs w:val="26"/>
                <w:lang w:val="vi-VN"/>
              </w:rPr>
            </w:pPr>
          </w:p>
          <w:p w:rsidR="0045391F" w:rsidRPr="00926932" w:rsidRDefault="0045391F" w:rsidP="00D76713">
            <w:pPr>
              <w:widowControl w:val="0"/>
              <w:jc w:val="both"/>
              <w:rPr>
                <w:rFonts w:ascii="Times New Roman" w:hAnsi="Times New Roman"/>
                <w:sz w:val="26"/>
                <w:szCs w:val="26"/>
                <w:lang w:val="vi-VN"/>
              </w:rPr>
            </w:pPr>
          </w:p>
          <w:p w:rsidR="0045391F" w:rsidRPr="00926932" w:rsidRDefault="0045391F" w:rsidP="00D76713">
            <w:pPr>
              <w:widowControl w:val="0"/>
              <w:jc w:val="both"/>
              <w:rPr>
                <w:rFonts w:ascii="Times New Roman" w:hAnsi="Times New Roman"/>
                <w:sz w:val="26"/>
                <w:szCs w:val="26"/>
                <w:lang w:val="vi-VN"/>
              </w:rPr>
            </w:pPr>
          </w:p>
          <w:p w:rsidR="0045391F" w:rsidRPr="00926932" w:rsidRDefault="0045391F" w:rsidP="00D76713">
            <w:pPr>
              <w:widowControl w:val="0"/>
              <w:jc w:val="both"/>
              <w:rPr>
                <w:rFonts w:ascii="Times New Roman" w:hAnsi="Times New Roman"/>
                <w:sz w:val="26"/>
                <w:szCs w:val="26"/>
                <w:lang w:val="vi-VN"/>
              </w:rPr>
            </w:pPr>
            <w:r w:rsidRPr="00926932">
              <w:rPr>
                <w:rFonts w:ascii="Times New Roman" w:hAnsi="Times New Roman"/>
                <w:sz w:val="26"/>
                <w:szCs w:val="26"/>
                <w:lang w:val="vi-VN"/>
              </w:rPr>
              <w:t>- HS chia sẻ trước lớp.</w:t>
            </w:r>
          </w:p>
          <w:p w:rsidR="0045391F" w:rsidRPr="00926932" w:rsidRDefault="0045391F" w:rsidP="00D76713">
            <w:pPr>
              <w:widowControl w:val="0"/>
              <w:jc w:val="both"/>
              <w:rPr>
                <w:rFonts w:ascii="Times New Roman" w:hAnsi="Times New Roman"/>
                <w:sz w:val="26"/>
                <w:szCs w:val="26"/>
              </w:rPr>
            </w:pPr>
            <w:r w:rsidRPr="00926932">
              <w:rPr>
                <w:rFonts w:ascii="Times New Roman" w:hAnsi="Times New Roman"/>
                <w:sz w:val="26"/>
                <w:szCs w:val="26"/>
              </w:rPr>
              <w:t>- HS lắng nghe.</w:t>
            </w:r>
          </w:p>
        </w:tc>
        <w:tc>
          <w:tcPr>
            <w:tcW w:w="990" w:type="dxa"/>
            <w:shd w:val="clear" w:color="auto" w:fill="auto"/>
          </w:tcPr>
          <w:p w:rsidR="0045391F" w:rsidRPr="00926932" w:rsidRDefault="0045391F" w:rsidP="00D76713">
            <w:pPr>
              <w:rPr>
                <w:rFonts w:ascii="Times New Roman" w:hAnsi="Times New Roman"/>
                <w:sz w:val="26"/>
                <w:szCs w:val="26"/>
              </w:rPr>
            </w:pPr>
          </w:p>
          <w:p w:rsidR="0045391F" w:rsidRPr="00926932" w:rsidRDefault="0045391F" w:rsidP="00D76713">
            <w:pPr>
              <w:rPr>
                <w:rFonts w:ascii="Times New Roman" w:hAnsi="Times New Roman"/>
                <w:sz w:val="26"/>
                <w:szCs w:val="26"/>
              </w:rPr>
            </w:pPr>
          </w:p>
          <w:p w:rsidR="0045391F" w:rsidRPr="00926932" w:rsidRDefault="0045391F" w:rsidP="00D76713">
            <w:pPr>
              <w:rPr>
                <w:rFonts w:ascii="Times New Roman" w:hAnsi="Times New Roman"/>
                <w:sz w:val="26"/>
                <w:szCs w:val="26"/>
              </w:rPr>
            </w:pPr>
          </w:p>
          <w:p w:rsidR="0045391F" w:rsidRPr="00926932" w:rsidRDefault="0045391F" w:rsidP="00D76713">
            <w:pPr>
              <w:rPr>
                <w:rFonts w:ascii="Times New Roman" w:hAnsi="Times New Roman"/>
                <w:sz w:val="26"/>
                <w:szCs w:val="26"/>
              </w:rPr>
            </w:pPr>
          </w:p>
          <w:p w:rsidR="0045391F" w:rsidRPr="00926932" w:rsidRDefault="0045391F" w:rsidP="00D76713">
            <w:pPr>
              <w:widowControl w:val="0"/>
              <w:jc w:val="both"/>
              <w:rPr>
                <w:rFonts w:ascii="Times New Roman" w:hAnsi="Times New Roman"/>
                <w:sz w:val="26"/>
                <w:szCs w:val="26"/>
              </w:rPr>
            </w:pPr>
          </w:p>
        </w:tc>
      </w:tr>
    </w:tbl>
    <w:p w:rsidR="0045391F" w:rsidRPr="00926932" w:rsidRDefault="0045391F" w:rsidP="0045391F">
      <w:pPr>
        <w:widowControl w:val="0"/>
        <w:jc w:val="both"/>
        <w:rPr>
          <w:rFonts w:ascii="Times New Roman" w:hAnsi="Times New Roman"/>
          <w:b/>
          <w:sz w:val="26"/>
          <w:szCs w:val="26"/>
          <w:lang w:val="vi-VN"/>
        </w:rPr>
      </w:pPr>
      <w:r w:rsidRPr="00926932">
        <w:rPr>
          <w:rFonts w:ascii="Times New Roman" w:hAnsi="Times New Roman"/>
          <w:b/>
          <w:sz w:val="26"/>
          <w:szCs w:val="26"/>
        </w:rPr>
        <w:t xml:space="preserve">IV. ĐIỀU CHỈNH SAU BÀI DẠY </w:t>
      </w:r>
    </w:p>
    <w:p w:rsidR="0045391F" w:rsidRPr="00926932" w:rsidRDefault="0045391F" w:rsidP="0045391F">
      <w:pPr>
        <w:widowControl w:val="0"/>
        <w:jc w:val="both"/>
        <w:rPr>
          <w:rFonts w:ascii="Times New Roman" w:hAnsi="Times New Roman"/>
          <w:sz w:val="26"/>
          <w:szCs w:val="26"/>
          <w:lang w:val="vi-VN"/>
        </w:rPr>
      </w:pPr>
      <w:r w:rsidRPr="00926932">
        <w:rPr>
          <w:rFonts w:ascii="Times New Roman" w:hAnsi="Times New Roman"/>
          <w:sz w:val="26"/>
          <w:szCs w:val="26"/>
        </w:rPr>
        <w:t>…………………………………………………………………………………………………</w:t>
      </w:r>
      <w:r w:rsidRPr="00926932">
        <w:rPr>
          <w:rFonts w:ascii="Times New Roman" w:hAnsi="Times New Roman"/>
          <w:sz w:val="26"/>
          <w:szCs w:val="26"/>
          <w:lang w:val="vi-VN"/>
        </w:rPr>
        <w:t>..................</w:t>
      </w:r>
    </w:p>
    <w:p w:rsidR="0045391F" w:rsidRPr="00926932" w:rsidRDefault="0045391F" w:rsidP="0045391F">
      <w:pPr>
        <w:widowControl w:val="0"/>
        <w:rPr>
          <w:rFonts w:ascii="Times New Roman" w:hAnsi="Times New Roman"/>
          <w:sz w:val="26"/>
          <w:szCs w:val="26"/>
          <w:lang w:val="vi-VN"/>
        </w:rPr>
      </w:pPr>
      <w:r w:rsidRPr="00926932">
        <w:rPr>
          <w:rFonts w:ascii="Times New Roman" w:hAnsi="Times New Roman"/>
          <w:sz w:val="26"/>
          <w:szCs w:val="26"/>
        </w:rPr>
        <w:t>…………………………………………………………………………………………………</w:t>
      </w:r>
      <w:r w:rsidRPr="00926932">
        <w:rPr>
          <w:rFonts w:ascii="Times New Roman" w:hAnsi="Times New Roman"/>
          <w:sz w:val="26"/>
          <w:szCs w:val="26"/>
          <w:lang w:val="vi-VN"/>
        </w:rPr>
        <w:t>...................</w:t>
      </w:r>
    </w:p>
    <w:p w:rsidR="0045391F" w:rsidRPr="00926932" w:rsidRDefault="0045391F" w:rsidP="0045391F">
      <w:pPr>
        <w:tabs>
          <w:tab w:val="left" w:leader="dot" w:pos="9356"/>
        </w:tabs>
        <w:rPr>
          <w:rFonts w:ascii="Times New Roman" w:hAnsi="Times New Roman"/>
          <w:sz w:val="26"/>
          <w:szCs w:val="26"/>
          <w:lang w:val="vi-VN"/>
        </w:rPr>
      </w:pPr>
      <w:r w:rsidRPr="00926932">
        <w:rPr>
          <w:rFonts w:ascii="Times New Roman" w:hAnsi="Times New Roman"/>
          <w:sz w:val="26"/>
          <w:szCs w:val="26"/>
        </w:rPr>
        <w:t>…………………………………………………………………………………………………</w:t>
      </w:r>
      <w:r w:rsidRPr="00926932">
        <w:rPr>
          <w:rFonts w:ascii="Times New Roman" w:hAnsi="Times New Roman"/>
          <w:sz w:val="26"/>
          <w:szCs w:val="26"/>
          <w:lang w:val="vi-VN"/>
        </w:rPr>
        <w:t>...................</w:t>
      </w:r>
    </w:p>
    <w:p w:rsidR="0045391F" w:rsidRPr="00926932" w:rsidRDefault="0045391F" w:rsidP="0045391F">
      <w:pPr>
        <w:tabs>
          <w:tab w:val="left" w:leader="dot" w:pos="9356"/>
        </w:tabs>
        <w:rPr>
          <w:rFonts w:ascii="Times New Roman" w:hAnsi="Times New Roman"/>
          <w:sz w:val="26"/>
          <w:szCs w:val="26"/>
          <w:lang w:val="vi-VN"/>
        </w:rPr>
      </w:pPr>
    </w:p>
    <w:p w:rsidR="0045391F" w:rsidRPr="00926932" w:rsidRDefault="0045391F" w:rsidP="0045391F">
      <w:pPr>
        <w:tabs>
          <w:tab w:val="left" w:leader="dot" w:pos="9356"/>
        </w:tabs>
        <w:rPr>
          <w:rFonts w:ascii="Times New Roman" w:hAnsi="Times New Roman"/>
          <w:sz w:val="26"/>
          <w:szCs w:val="26"/>
          <w:lang w:val="vi-VN"/>
        </w:rPr>
      </w:pPr>
    </w:p>
    <w:p w:rsidR="0045391F" w:rsidRPr="00926932" w:rsidRDefault="0045391F" w:rsidP="0045391F">
      <w:pPr>
        <w:tabs>
          <w:tab w:val="left" w:leader="dot" w:pos="9356"/>
        </w:tabs>
        <w:rPr>
          <w:rFonts w:ascii="Times New Roman" w:hAnsi="Times New Roman"/>
          <w:sz w:val="26"/>
          <w:szCs w:val="26"/>
          <w:lang w:val="vi-VN"/>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1F"/>
    <w:rsid w:val="0045391F"/>
    <w:rsid w:val="008F2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1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45391F"/>
    <w:pPr>
      <w:spacing w:before="100" w:beforeAutospacing="1" w:after="100" w:afterAutospacing="1"/>
    </w:pPr>
    <w:rPr>
      <w:rFonts w:ascii="Times New Roman" w:hAnsi="Times New Roman"/>
    </w:rPr>
  </w:style>
  <w:style w:type="character" w:styleId="Strong">
    <w:name w:val="Strong"/>
    <w:uiPriority w:val="22"/>
    <w:qFormat/>
    <w:rsid w:val="0045391F"/>
    <w:rPr>
      <w:b/>
      <w:bCs/>
    </w:rPr>
  </w:style>
  <w:style w:type="character" w:styleId="Hyperlink">
    <w:name w:val="Hyperlink"/>
    <w:uiPriority w:val="99"/>
    <w:unhideWhenUsed/>
    <w:rsid w:val="0045391F"/>
    <w:rPr>
      <w:color w:val="0563C1"/>
      <w:u w:val="single"/>
    </w:rPr>
  </w:style>
  <w:style w:type="paragraph" w:styleId="BalloonText">
    <w:name w:val="Balloon Text"/>
    <w:basedOn w:val="Normal"/>
    <w:link w:val="BalloonTextChar"/>
    <w:uiPriority w:val="99"/>
    <w:semiHidden/>
    <w:unhideWhenUsed/>
    <w:rsid w:val="0045391F"/>
    <w:rPr>
      <w:rFonts w:ascii="Tahoma" w:hAnsi="Tahoma" w:cs="Tahoma"/>
      <w:sz w:val="16"/>
      <w:szCs w:val="16"/>
    </w:rPr>
  </w:style>
  <w:style w:type="character" w:customStyle="1" w:styleId="BalloonTextChar">
    <w:name w:val="Balloon Text Char"/>
    <w:basedOn w:val="DefaultParagraphFont"/>
    <w:link w:val="BalloonText"/>
    <w:uiPriority w:val="99"/>
    <w:semiHidden/>
    <w:rsid w:val="0045391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1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45391F"/>
    <w:pPr>
      <w:spacing w:before="100" w:beforeAutospacing="1" w:after="100" w:afterAutospacing="1"/>
    </w:pPr>
    <w:rPr>
      <w:rFonts w:ascii="Times New Roman" w:hAnsi="Times New Roman"/>
    </w:rPr>
  </w:style>
  <w:style w:type="character" w:styleId="Strong">
    <w:name w:val="Strong"/>
    <w:uiPriority w:val="22"/>
    <w:qFormat/>
    <w:rsid w:val="0045391F"/>
    <w:rPr>
      <w:b/>
      <w:bCs/>
    </w:rPr>
  </w:style>
  <w:style w:type="character" w:styleId="Hyperlink">
    <w:name w:val="Hyperlink"/>
    <w:uiPriority w:val="99"/>
    <w:unhideWhenUsed/>
    <w:rsid w:val="0045391F"/>
    <w:rPr>
      <w:color w:val="0563C1"/>
      <w:u w:val="single"/>
    </w:rPr>
  </w:style>
  <w:style w:type="paragraph" w:styleId="BalloonText">
    <w:name w:val="Balloon Text"/>
    <w:basedOn w:val="Normal"/>
    <w:link w:val="BalloonTextChar"/>
    <w:uiPriority w:val="99"/>
    <w:semiHidden/>
    <w:unhideWhenUsed/>
    <w:rsid w:val="0045391F"/>
    <w:rPr>
      <w:rFonts w:ascii="Tahoma" w:hAnsi="Tahoma" w:cs="Tahoma"/>
      <w:sz w:val="16"/>
      <w:szCs w:val="16"/>
    </w:rPr>
  </w:style>
  <w:style w:type="character" w:customStyle="1" w:styleId="BalloonTextChar">
    <w:name w:val="Balloon Text Char"/>
    <w:basedOn w:val="DefaultParagraphFont"/>
    <w:link w:val="BalloonText"/>
    <w:uiPriority w:val="99"/>
    <w:semiHidden/>
    <w:rsid w:val="0045391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youtu.be/k4QgQZ6upts"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2025-03-05T05:01:00Z</dcterms:created>
  <dcterms:modified xsi:type="dcterms:W3CDTF">2025-03-05T05:01:00Z</dcterms:modified>
</cp:coreProperties>
</file>