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A5" w:rsidRPr="0065104A" w:rsidRDefault="00516EA5" w:rsidP="00516EA5">
      <w:pPr>
        <w:jc w:val="center"/>
        <w:rPr>
          <w:rFonts w:ascii="Times New Roman" w:hAnsi="Times New Roman"/>
          <w:b/>
          <w:bCs/>
          <w:color w:val="0070C0"/>
          <w:sz w:val="26"/>
          <w:szCs w:val="26"/>
          <w:lang w:val="nl-NL"/>
        </w:rPr>
      </w:pPr>
      <w:r w:rsidRPr="0065104A">
        <w:rPr>
          <w:rFonts w:ascii="Times New Roman" w:hAnsi="Times New Roman"/>
          <w:b/>
          <w:bCs/>
          <w:color w:val="0070C0"/>
          <w:sz w:val="26"/>
          <w:szCs w:val="26"/>
          <w:lang w:val="nl-NL"/>
        </w:rPr>
        <w:t>HOẠT ĐỘNG TRẢI NGHIỆM</w:t>
      </w:r>
    </w:p>
    <w:p w:rsidR="00516EA5" w:rsidRPr="0065104A" w:rsidRDefault="00516EA5" w:rsidP="00516EA5">
      <w:pPr>
        <w:widowControl w:val="0"/>
        <w:jc w:val="center"/>
        <w:rPr>
          <w:rFonts w:ascii="Times New Roman" w:hAnsi="Times New Roman"/>
          <w:b/>
          <w:bCs/>
          <w:color w:val="0070C0"/>
          <w:sz w:val="26"/>
          <w:szCs w:val="26"/>
          <w:lang w:val="vi-VN"/>
        </w:rPr>
      </w:pPr>
      <w:r w:rsidRPr="0065104A">
        <w:rPr>
          <w:rFonts w:ascii="Times New Roman" w:hAnsi="Times New Roman"/>
          <w:b/>
          <w:bCs/>
          <w:color w:val="0070C0"/>
          <w:sz w:val="26"/>
          <w:szCs w:val="26"/>
          <w:lang w:val="vi-VN"/>
        </w:rPr>
        <w:t xml:space="preserve">SINH HOẠT LỚP: </w:t>
      </w:r>
      <w:r w:rsidRPr="0065104A">
        <w:rPr>
          <w:rFonts w:ascii="Times New Roman" w:hAnsi="Times New Roman"/>
          <w:b/>
          <w:bCs/>
          <w:color w:val="0070C0"/>
          <w:sz w:val="26"/>
          <w:szCs w:val="26"/>
          <w:lang w:val="nl-NL"/>
        </w:rPr>
        <w:t>TÌM KIẾM Ý TƯỞNG KINH DOANH</w:t>
      </w:r>
    </w:p>
    <w:p w:rsidR="00516EA5" w:rsidRPr="003B51F3" w:rsidRDefault="00516EA5" w:rsidP="00516EA5">
      <w:pPr>
        <w:tabs>
          <w:tab w:val="left" w:pos="0"/>
          <w:tab w:val="left" w:pos="544"/>
        </w:tabs>
        <w:rPr>
          <w:rFonts w:ascii="Times New Roman" w:hAnsi="Times New Roman"/>
          <w:b/>
          <w:bCs/>
          <w:color w:val="0070C0"/>
          <w:sz w:val="26"/>
          <w:szCs w:val="26"/>
          <w:lang w:val="vi-VN"/>
        </w:rPr>
      </w:pPr>
      <w:r>
        <w:rPr>
          <w:rFonts w:ascii="Times New Roman" w:hAnsi="Times New Roman"/>
          <w:b/>
          <w:bCs/>
          <w:color w:val="0070C0"/>
          <w:sz w:val="26"/>
          <w:szCs w:val="26"/>
          <w:lang w:val="vi-VN"/>
        </w:rPr>
        <w:t>Tiết 57</w:t>
      </w:r>
    </w:p>
    <w:p w:rsidR="00516EA5" w:rsidRPr="003A4C71" w:rsidRDefault="00516EA5" w:rsidP="00516EA5">
      <w:pPr>
        <w:tabs>
          <w:tab w:val="left" w:pos="0"/>
          <w:tab w:val="left" w:pos="544"/>
        </w:tabs>
        <w:rPr>
          <w:rFonts w:ascii="Times New Roman" w:hAnsi="Times New Roman"/>
          <w:b/>
          <w:bCs/>
          <w:color w:val="0070C0"/>
          <w:sz w:val="26"/>
          <w:szCs w:val="26"/>
          <w:lang w:val="vi-VN"/>
        </w:rPr>
      </w:pPr>
      <w:r>
        <w:rPr>
          <w:rFonts w:ascii="Times New Roman" w:hAnsi="Times New Roman"/>
          <w:b/>
          <w:bCs/>
          <w:color w:val="0070C0"/>
          <w:sz w:val="26"/>
          <w:szCs w:val="26"/>
          <w:lang w:val="vi-VN"/>
        </w:rPr>
        <w:t>Ngày dạy: 17</w:t>
      </w:r>
      <w:r w:rsidRPr="003B51F3">
        <w:rPr>
          <w:rFonts w:ascii="Times New Roman" w:hAnsi="Times New Roman"/>
          <w:b/>
          <w:bCs/>
          <w:color w:val="0070C0"/>
          <w:sz w:val="26"/>
          <w:szCs w:val="26"/>
          <w:lang w:val="vi-VN"/>
        </w:rPr>
        <w:t>/01/2025</w:t>
      </w:r>
    </w:p>
    <w:p w:rsidR="00516EA5" w:rsidRPr="0065104A" w:rsidRDefault="00516EA5" w:rsidP="00516EA5">
      <w:pPr>
        <w:rPr>
          <w:rFonts w:ascii="Times New Roman" w:hAnsi="Times New Roman"/>
          <w:b/>
          <w:bCs/>
          <w:sz w:val="26"/>
          <w:szCs w:val="26"/>
          <w:lang w:val="nl-NL"/>
        </w:rPr>
      </w:pPr>
      <w:r w:rsidRPr="0065104A">
        <w:rPr>
          <w:rFonts w:ascii="Times New Roman" w:hAnsi="Times New Roman"/>
          <w:b/>
          <w:bCs/>
          <w:sz w:val="26"/>
          <w:szCs w:val="26"/>
          <w:lang w:val="nl-NL"/>
        </w:rPr>
        <w:t>I. YÊU CẦU CẦN ĐẠT:</w:t>
      </w:r>
    </w:p>
    <w:p w:rsidR="00516EA5" w:rsidRPr="0065104A" w:rsidRDefault="00516EA5" w:rsidP="00516EA5">
      <w:pPr>
        <w:widowControl w:val="0"/>
        <w:contextualSpacing/>
        <w:jc w:val="both"/>
        <w:rPr>
          <w:rFonts w:ascii="Times New Roman" w:hAnsi="Times New Roman"/>
          <w:sz w:val="26"/>
          <w:szCs w:val="26"/>
          <w:lang w:val="vi-VN"/>
        </w:rPr>
      </w:pPr>
      <w:r w:rsidRPr="0065104A">
        <w:rPr>
          <w:rFonts w:ascii="Times New Roman" w:hAnsi="Times New Roman"/>
          <w:sz w:val="26"/>
          <w:szCs w:val="26"/>
          <w:lang w:val="vi-VN"/>
        </w:rPr>
        <w:t>- HS nêu được ý tưởng kinh doanh có thể thực hiện trong Hội chợ Xuân của trường</w:t>
      </w:r>
      <w:r w:rsidRPr="0065104A">
        <w:rPr>
          <w:rFonts w:ascii="Times New Roman" w:hAnsi="Times New Roman"/>
          <w:sz w:val="26"/>
          <w:szCs w:val="26"/>
          <w:lang w:val="nl-NL"/>
        </w:rPr>
        <w:t xml:space="preserve">. </w:t>
      </w:r>
      <w:r w:rsidRPr="0065104A">
        <w:rPr>
          <w:rFonts w:ascii="Times New Roman" w:hAnsi="Times New Roman"/>
          <w:sz w:val="26"/>
          <w:szCs w:val="26"/>
          <w:lang w:val="vi-VN"/>
        </w:rPr>
        <w:t>Tạo niềm vui, hồ hởi với các hoạt động ở Hội chợ Xuân</w:t>
      </w:r>
      <w:r w:rsidRPr="0065104A">
        <w:rPr>
          <w:rFonts w:ascii="Times New Roman" w:hAnsi="Times New Roman"/>
          <w:sz w:val="26"/>
          <w:szCs w:val="26"/>
          <w:lang w:val="nl-NL"/>
        </w:rPr>
        <w:t>. Đánh giá kết quả hoạt động trong tuần, đề ra kế hoạch hoạt động tuần tới.</w:t>
      </w:r>
    </w:p>
    <w:p w:rsidR="00516EA5" w:rsidRPr="0065104A" w:rsidRDefault="00516EA5" w:rsidP="00516EA5">
      <w:pPr>
        <w:jc w:val="both"/>
        <w:rPr>
          <w:rFonts w:ascii="Times New Roman" w:hAnsi="Times New Roman"/>
          <w:sz w:val="26"/>
          <w:szCs w:val="26"/>
          <w:lang w:val="nl-NL"/>
        </w:rPr>
      </w:pPr>
      <w:r w:rsidRPr="0065104A">
        <w:rPr>
          <w:rFonts w:ascii="Times New Roman" w:hAnsi="Times New Roman"/>
          <w:sz w:val="26"/>
          <w:szCs w:val="26"/>
          <w:lang w:val="nl-NL"/>
        </w:rPr>
        <w:t>- Tự tin và trình bày được sự trưởng thành của mình thông qua sản phẩm. Biết tạo ra sản phẩm độc đáo, ấn tượng. Biết chia sẻ với bạn trong quá trình học tập</w:t>
      </w:r>
    </w:p>
    <w:p w:rsidR="00516EA5" w:rsidRPr="0065104A" w:rsidRDefault="00516EA5" w:rsidP="00516EA5">
      <w:pPr>
        <w:jc w:val="both"/>
        <w:rPr>
          <w:rFonts w:ascii="Times New Roman" w:hAnsi="Times New Roman"/>
          <w:sz w:val="26"/>
          <w:szCs w:val="26"/>
          <w:lang w:val="nl-NL"/>
        </w:rPr>
      </w:pPr>
      <w:r w:rsidRPr="0065104A">
        <w:rPr>
          <w:rFonts w:ascii="Times New Roman" w:hAnsi="Times New Roman"/>
          <w:b/>
          <w:sz w:val="26"/>
          <w:szCs w:val="26"/>
          <w:lang w:val="nl-NL"/>
        </w:rPr>
        <w:t>-</w:t>
      </w:r>
      <w:r w:rsidRPr="0065104A">
        <w:rPr>
          <w:rFonts w:ascii="Times New Roman" w:hAnsi="Times New Roman"/>
          <w:sz w:val="26"/>
          <w:szCs w:val="26"/>
          <w:lang w:val="nl-NL"/>
        </w:rPr>
        <w:t xml:space="preserve"> Tôn trọng, yêu quý và cảm thông với bạn khi bạn không có nhiều thành tích trong học tập. Có tinh thần chăm chỉ rèn luyện để tiếp tục nang cao bậc thang thành tích cảu mình. Có ý thức với lớp, tôn trọng nền nếp, nội quy lớp học.</w:t>
      </w:r>
    </w:p>
    <w:p w:rsidR="00516EA5" w:rsidRPr="0001270B" w:rsidRDefault="00516EA5" w:rsidP="00516EA5">
      <w:pPr>
        <w:rPr>
          <w:rFonts w:ascii="Times New Roman" w:hAnsi="Times New Roman"/>
          <w:color w:val="FF0000"/>
          <w:sz w:val="26"/>
          <w:szCs w:val="26"/>
          <w:lang w:val="vi-VN"/>
        </w:rPr>
      </w:pPr>
      <w:r w:rsidRPr="0001270B">
        <w:rPr>
          <w:rFonts w:ascii="Times New Roman" w:hAnsi="Times New Roman"/>
          <w:i/>
          <w:color w:val="FF0000"/>
          <w:sz w:val="26"/>
          <w:szCs w:val="26"/>
          <w:lang w:val="nl-NL"/>
        </w:rPr>
        <w:t>-Tích hợp GDĐP Chủ đề 6: Đặc sản gạo Tuy Hòa</w:t>
      </w:r>
      <w:r w:rsidRPr="0001270B">
        <w:rPr>
          <w:rFonts w:ascii="Times New Roman" w:hAnsi="Times New Roman"/>
          <w:i/>
          <w:color w:val="FF0000"/>
          <w:sz w:val="26"/>
          <w:szCs w:val="26"/>
          <w:lang w:val="vi-VN"/>
        </w:rPr>
        <w:t xml:space="preserve">. </w:t>
      </w:r>
      <w:r w:rsidRPr="0001270B">
        <w:rPr>
          <w:rFonts w:ascii="Times New Roman" w:hAnsi="Times New Roman"/>
          <w:color w:val="FF0000"/>
          <w:sz w:val="26"/>
          <w:szCs w:val="26"/>
          <w:lang w:val="vi-VN"/>
        </w:rPr>
        <w:t>Hoạt động thực hành: Đọc tên các giai đoạn của quá trình trồng lúa và chọn hình ảnh cho phù hợp. Kể tên các món ngon được làm từ gạo mà em thích.</w:t>
      </w:r>
      <w:r w:rsidRPr="0001270B">
        <w:rPr>
          <w:rFonts w:ascii="Times New Roman" w:hAnsi="Times New Roman"/>
          <w:b/>
          <w:color w:val="FF0000"/>
          <w:sz w:val="26"/>
          <w:szCs w:val="26"/>
          <w:lang w:val="nl-NL"/>
        </w:rPr>
        <w:t xml:space="preserve"> </w:t>
      </w:r>
    </w:p>
    <w:p w:rsidR="00516EA5" w:rsidRPr="0065104A" w:rsidRDefault="00516EA5" w:rsidP="00516EA5">
      <w:pPr>
        <w:jc w:val="both"/>
        <w:rPr>
          <w:rFonts w:ascii="Times New Roman" w:hAnsi="Times New Roman"/>
          <w:b/>
          <w:sz w:val="26"/>
          <w:szCs w:val="26"/>
          <w:lang w:val="nl-NL"/>
        </w:rPr>
      </w:pPr>
      <w:r w:rsidRPr="0065104A">
        <w:rPr>
          <w:rFonts w:ascii="Times New Roman" w:hAnsi="Times New Roman"/>
          <w:b/>
          <w:sz w:val="26"/>
          <w:szCs w:val="26"/>
          <w:lang w:val="nl-NL"/>
        </w:rPr>
        <w:t>II. ĐỒ DÙNG DẠY HỌC</w:t>
      </w:r>
    </w:p>
    <w:p w:rsidR="00516EA5" w:rsidRPr="0065104A" w:rsidRDefault="00516EA5" w:rsidP="00516EA5">
      <w:pPr>
        <w:jc w:val="both"/>
        <w:rPr>
          <w:rFonts w:ascii="Times New Roman" w:hAnsi="Times New Roman"/>
          <w:sz w:val="26"/>
          <w:szCs w:val="26"/>
          <w:lang w:val="nl-NL"/>
        </w:rPr>
      </w:pPr>
      <w:r w:rsidRPr="0065104A">
        <w:rPr>
          <w:rFonts w:ascii="Times New Roman" w:hAnsi="Times New Roman"/>
          <w:sz w:val="26"/>
          <w:szCs w:val="26"/>
          <w:lang w:val="nl-NL"/>
        </w:rPr>
        <w:t xml:space="preserve"> </w:t>
      </w:r>
      <w:r w:rsidRPr="0065104A">
        <w:rPr>
          <w:rFonts w:ascii="Times New Roman" w:hAnsi="Times New Roman"/>
          <w:b/>
          <w:bCs/>
          <w:sz w:val="26"/>
          <w:szCs w:val="26"/>
          <w:lang w:val="nl-NL"/>
        </w:rPr>
        <w:t>1.GV</w:t>
      </w:r>
      <w:r w:rsidRPr="0065104A">
        <w:rPr>
          <w:rFonts w:ascii="Times New Roman" w:hAnsi="Times New Roman"/>
          <w:sz w:val="26"/>
          <w:szCs w:val="26"/>
          <w:lang w:val="nl-NL"/>
        </w:rPr>
        <w:t>:</w:t>
      </w:r>
    </w:p>
    <w:p w:rsidR="00516EA5" w:rsidRPr="0065104A" w:rsidRDefault="00516EA5" w:rsidP="00516EA5">
      <w:pPr>
        <w:jc w:val="both"/>
        <w:rPr>
          <w:rFonts w:ascii="Times New Roman" w:hAnsi="Times New Roman"/>
          <w:sz w:val="26"/>
          <w:szCs w:val="26"/>
          <w:lang w:val="nl-NL"/>
        </w:rPr>
      </w:pPr>
      <w:r w:rsidRPr="0065104A">
        <w:rPr>
          <w:rFonts w:ascii="Times New Roman" w:hAnsi="Times New Roman"/>
          <w:sz w:val="26"/>
          <w:szCs w:val="26"/>
          <w:lang w:val="nl-NL"/>
        </w:rPr>
        <w:t>-Chuẩn bị các tấm bìa các-tông, bìa màu, bút màu,..</w:t>
      </w:r>
    </w:p>
    <w:p w:rsidR="00516EA5" w:rsidRPr="0065104A" w:rsidRDefault="00516EA5" w:rsidP="00516EA5">
      <w:pPr>
        <w:jc w:val="both"/>
        <w:rPr>
          <w:rFonts w:ascii="Times New Roman" w:hAnsi="Times New Roman"/>
          <w:sz w:val="26"/>
          <w:szCs w:val="26"/>
          <w:lang w:val="nl-NL"/>
        </w:rPr>
      </w:pPr>
      <w:r w:rsidRPr="0065104A">
        <w:rPr>
          <w:rFonts w:ascii="Times New Roman" w:hAnsi="Times New Roman"/>
          <w:sz w:val="26"/>
          <w:szCs w:val="26"/>
          <w:lang w:val="nl-NL"/>
        </w:rPr>
        <w:t>- Các đồ dùng dạy học, thiết bị có liên quan,…</w:t>
      </w:r>
    </w:p>
    <w:p w:rsidR="00516EA5" w:rsidRPr="0065104A" w:rsidRDefault="00516EA5" w:rsidP="00516EA5">
      <w:pPr>
        <w:jc w:val="both"/>
        <w:rPr>
          <w:rFonts w:ascii="Times New Roman" w:hAnsi="Times New Roman"/>
          <w:sz w:val="26"/>
          <w:szCs w:val="26"/>
          <w:lang w:val="nl-NL"/>
        </w:rPr>
      </w:pPr>
      <w:r w:rsidRPr="0065104A">
        <w:rPr>
          <w:rFonts w:ascii="Times New Roman" w:hAnsi="Times New Roman"/>
          <w:b/>
          <w:bCs/>
          <w:sz w:val="26"/>
          <w:szCs w:val="26"/>
          <w:lang w:val="nl-NL"/>
        </w:rPr>
        <w:t>2.HS</w:t>
      </w:r>
      <w:r w:rsidRPr="0065104A">
        <w:rPr>
          <w:rFonts w:ascii="Times New Roman" w:hAnsi="Times New Roman"/>
          <w:sz w:val="26"/>
          <w:szCs w:val="26"/>
          <w:lang w:val="nl-NL"/>
        </w:rPr>
        <w:t xml:space="preserve"> </w:t>
      </w:r>
    </w:p>
    <w:p w:rsidR="00516EA5" w:rsidRPr="0065104A" w:rsidRDefault="00516EA5" w:rsidP="00516EA5">
      <w:pPr>
        <w:jc w:val="both"/>
        <w:rPr>
          <w:rFonts w:ascii="Times New Roman" w:hAnsi="Times New Roman"/>
          <w:sz w:val="26"/>
          <w:szCs w:val="26"/>
          <w:lang w:val="nl-NL"/>
        </w:rPr>
      </w:pPr>
      <w:r w:rsidRPr="0065104A">
        <w:rPr>
          <w:rFonts w:ascii="Times New Roman" w:hAnsi="Times New Roman"/>
          <w:sz w:val="26"/>
          <w:szCs w:val="26"/>
          <w:lang w:val="nl-NL"/>
        </w:rPr>
        <w:t>-Chuẩn bị các tấm bìa các-tông, bìa màu, bút màu,..</w:t>
      </w:r>
    </w:p>
    <w:p w:rsidR="00516EA5" w:rsidRPr="0065104A" w:rsidRDefault="00516EA5" w:rsidP="00516EA5">
      <w:pPr>
        <w:jc w:val="both"/>
        <w:outlineLvl w:val="0"/>
        <w:rPr>
          <w:rFonts w:ascii="Times New Roman" w:hAnsi="Times New Roman"/>
          <w:b/>
          <w:sz w:val="26"/>
          <w:szCs w:val="26"/>
          <w:lang w:val="nl-NL"/>
        </w:rPr>
      </w:pPr>
      <w:r w:rsidRPr="0065104A">
        <w:rPr>
          <w:rFonts w:ascii="Times New Roman" w:hAnsi="Times New Roman"/>
          <w:b/>
          <w:sz w:val="26"/>
          <w:szCs w:val="26"/>
          <w:lang w:val="nl-NL"/>
        </w:rPr>
        <w:t>III. CÁC HOẠT ĐỘNG DẠY HỌC CHỦ YẾU</w:t>
      </w:r>
    </w:p>
    <w:tbl>
      <w:tblPr>
        <w:tblW w:w="982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240"/>
        <w:gridCol w:w="3508"/>
        <w:gridCol w:w="1080"/>
      </w:tblGrid>
      <w:tr w:rsidR="00516EA5" w:rsidRPr="0065104A" w:rsidTr="00516EA5">
        <w:tc>
          <w:tcPr>
            <w:tcW w:w="5240" w:type="dxa"/>
            <w:tcBorders>
              <w:top w:val="single" w:sz="4" w:space="0" w:color="auto"/>
              <w:bottom w:val="single" w:sz="4" w:space="0" w:color="auto"/>
            </w:tcBorders>
            <w:shd w:val="clear" w:color="auto" w:fill="auto"/>
          </w:tcPr>
          <w:p w:rsidR="00516EA5" w:rsidRPr="0065104A" w:rsidRDefault="00516EA5" w:rsidP="000014AF">
            <w:pPr>
              <w:jc w:val="center"/>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GIÁO VIÊN</w:t>
            </w:r>
          </w:p>
        </w:tc>
        <w:tc>
          <w:tcPr>
            <w:tcW w:w="3508" w:type="dxa"/>
            <w:tcBorders>
              <w:top w:val="single" w:sz="4" w:space="0" w:color="auto"/>
              <w:bottom w:val="single" w:sz="4" w:space="0" w:color="auto"/>
            </w:tcBorders>
            <w:shd w:val="clear" w:color="auto" w:fill="auto"/>
          </w:tcPr>
          <w:p w:rsidR="00516EA5" w:rsidRPr="0065104A" w:rsidRDefault="00516EA5" w:rsidP="000014AF">
            <w:pPr>
              <w:jc w:val="center"/>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HỌC SINH</w:t>
            </w:r>
          </w:p>
        </w:tc>
        <w:tc>
          <w:tcPr>
            <w:tcW w:w="1080" w:type="dxa"/>
            <w:tcBorders>
              <w:top w:val="single" w:sz="4" w:space="0" w:color="auto"/>
              <w:bottom w:val="single" w:sz="4" w:space="0" w:color="auto"/>
            </w:tcBorders>
            <w:shd w:val="clear" w:color="auto" w:fill="auto"/>
          </w:tcPr>
          <w:p w:rsidR="00516EA5" w:rsidRPr="00943C21" w:rsidRDefault="00516EA5" w:rsidP="000014AF">
            <w:pPr>
              <w:jc w:val="both"/>
              <w:outlineLvl w:val="0"/>
              <w:rPr>
                <w:rFonts w:ascii="Times New Roman" w:hAnsi="Times New Roman"/>
                <w:b/>
                <w:sz w:val="26"/>
                <w:szCs w:val="26"/>
                <w:lang w:val="vi-VN"/>
              </w:rPr>
            </w:pPr>
            <w:r>
              <w:rPr>
                <w:rFonts w:ascii="Times New Roman" w:hAnsi="Times New Roman"/>
                <w:b/>
                <w:sz w:val="26"/>
                <w:szCs w:val="26"/>
                <w:lang w:val="vi-VN"/>
              </w:rPr>
              <w:t>HĐBT</w:t>
            </w:r>
          </w:p>
        </w:tc>
      </w:tr>
      <w:tr w:rsidR="00516EA5" w:rsidRPr="0065104A" w:rsidTr="00516EA5">
        <w:tc>
          <w:tcPr>
            <w:tcW w:w="5240" w:type="dxa"/>
            <w:tcBorders>
              <w:top w:val="single" w:sz="4" w:space="0" w:color="auto"/>
            </w:tcBorders>
            <w:shd w:val="clear" w:color="auto" w:fill="auto"/>
          </w:tcPr>
          <w:p w:rsidR="00516EA5" w:rsidRPr="0065104A" w:rsidRDefault="00516EA5" w:rsidP="000014AF">
            <w:pPr>
              <w:jc w:val="both"/>
              <w:rPr>
                <w:rFonts w:ascii="Times New Roman" w:hAnsi="Times New Roman"/>
                <w:b/>
                <w:sz w:val="26"/>
                <w:szCs w:val="26"/>
                <w:lang w:val="nl-NL"/>
              </w:rPr>
            </w:pPr>
            <w:r>
              <w:rPr>
                <w:rFonts w:ascii="Times New Roman" w:hAnsi="Times New Roman"/>
                <w:b/>
                <w:sz w:val="26"/>
                <w:szCs w:val="26"/>
                <w:lang w:val="nl-NL"/>
              </w:rPr>
              <w:t>1.Hoạt động Mở đầu: (</w:t>
            </w:r>
            <w:r>
              <w:rPr>
                <w:rFonts w:ascii="Times New Roman" w:hAnsi="Times New Roman"/>
                <w:b/>
                <w:sz w:val="26"/>
                <w:szCs w:val="26"/>
                <w:lang w:val="vi-VN"/>
              </w:rPr>
              <w:t>3</w:t>
            </w:r>
            <w:r w:rsidRPr="0065104A">
              <w:rPr>
                <w:rFonts w:ascii="Times New Roman" w:hAnsi="Times New Roman"/>
                <w:b/>
                <w:sz w:val="26"/>
                <w:szCs w:val="26"/>
                <w:lang w:val="nl-NL"/>
              </w:rPr>
              <w:t>’)</w:t>
            </w:r>
          </w:p>
        </w:tc>
        <w:tc>
          <w:tcPr>
            <w:tcW w:w="3508" w:type="dxa"/>
            <w:tcBorders>
              <w:top w:val="single" w:sz="4" w:space="0" w:color="auto"/>
            </w:tcBorders>
            <w:shd w:val="clear" w:color="auto" w:fill="auto"/>
          </w:tcPr>
          <w:p w:rsidR="00516EA5" w:rsidRPr="0065104A" w:rsidRDefault="00516EA5" w:rsidP="000014AF">
            <w:pPr>
              <w:jc w:val="both"/>
              <w:outlineLvl w:val="0"/>
              <w:rPr>
                <w:rFonts w:ascii="Times New Roman" w:hAnsi="Times New Roman"/>
                <w:b/>
                <w:sz w:val="26"/>
                <w:szCs w:val="26"/>
                <w:lang w:val="nl-NL"/>
              </w:rPr>
            </w:pPr>
          </w:p>
        </w:tc>
        <w:tc>
          <w:tcPr>
            <w:tcW w:w="1080" w:type="dxa"/>
            <w:tcBorders>
              <w:top w:val="single" w:sz="4" w:space="0" w:color="auto"/>
            </w:tcBorders>
            <w:shd w:val="clear" w:color="auto" w:fill="auto"/>
          </w:tcPr>
          <w:p w:rsidR="00516EA5" w:rsidRPr="0065104A" w:rsidRDefault="00516EA5" w:rsidP="000014AF">
            <w:pPr>
              <w:jc w:val="both"/>
              <w:outlineLvl w:val="0"/>
              <w:rPr>
                <w:rFonts w:ascii="Times New Roman" w:hAnsi="Times New Roman"/>
                <w:b/>
                <w:sz w:val="26"/>
                <w:szCs w:val="26"/>
                <w:lang w:val="nl-NL"/>
              </w:rPr>
            </w:pPr>
          </w:p>
        </w:tc>
      </w:tr>
      <w:tr w:rsidR="00516EA5" w:rsidRPr="0065104A" w:rsidTr="00516EA5">
        <w:tc>
          <w:tcPr>
            <w:tcW w:w="5240" w:type="dxa"/>
            <w:shd w:val="clear" w:color="auto" w:fill="auto"/>
          </w:tcPr>
          <w:p w:rsidR="00516EA5" w:rsidRPr="00943C21" w:rsidRDefault="00516EA5" w:rsidP="000014AF">
            <w:pPr>
              <w:autoSpaceDE w:val="0"/>
              <w:autoSpaceDN w:val="0"/>
              <w:adjustRightInd w:val="0"/>
              <w:jc w:val="both"/>
              <w:rPr>
                <w:rFonts w:ascii="Times New Roman" w:hAnsi="Times New Roman"/>
                <w:sz w:val="26"/>
                <w:szCs w:val="26"/>
                <w:lang w:val="vi-VN"/>
              </w:rPr>
            </w:pPr>
            <w:r w:rsidRPr="0065104A">
              <w:rPr>
                <w:rFonts w:ascii="Times New Roman" w:hAnsi="Times New Roman"/>
                <w:bCs/>
                <w:sz w:val="26"/>
                <w:szCs w:val="26"/>
                <w:lang w:val="nl-NL"/>
              </w:rPr>
              <w:t>- GV cho hs lắng nghe bài hát</w:t>
            </w:r>
            <w:r>
              <w:rPr>
                <w:rFonts w:ascii="Times New Roman" w:hAnsi="Times New Roman"/>
                <w:bCs/>
                <w:sz w:val="26"/>
                <w:szCs w:val="26"/>
                <w:lang w:val="vi-VN"/>
              </w:rPr>
              <w:t xml:space="preserve"> Lớp chúng mình đoàn kết</w:t>
            </w:r>
          </w:p>
          <w:p w:rsidR="00516EA5" w:rsidRPr="0065104A" w:rsidRDefault="00516EA5" w:rsidP="000014AF">
            <w:pPr>
              <w:jc w:val="both"/>
              <w:rPr>
                <w:rFonts w:ascii="Times New Roman" w:hAnsi="Times New Roman"/>
                <w:b/>
                <w:bCs/>
                <w:sz w:val="26"/>
                <w:szCs w:val="26"/>
                <w:lang w:val="nl-NL"/>
              </w:rPr>
            </w:pPr>
            <w:r w:rsidRPr="0065104A">
              <w:rPr>
                <w:rFonts w:ascii="Times New Roman" w:hAnsi="Times New Roman"/>
                <w:bCs/>
                <w:sz w:val="26"/>
                <w:szCs w:val="26"/>
                <w:lang w:val="nl-NL"/>
              </w:rPr>
              <w:t xml:space="preserve">- </w:t>
            </w:r>
            <w:r w:rsidRPr="0065104A">
              <w:rPr>
                <w:rFonts w:ascii="Times New Roman" w:hAnsi="Times New Roman"/>
                <w:bCs/>
                <w:i/>
                <w:sz w:val="26"/>
                <w:szCs w:val="26"/>
                <w:lang w:val="nl-NL"/>
              </w:rPr>
              <w:t>GV dẫn dắt vào bài mới:</w:t>
            </w:r>
          </w:p>
        </w:tc>
        <w:tc>
          <w:tcPr>
            <w:tcW w:w="3508" w:type="dxa"/>
            <w:shd w:val="clear" w:color="auto" w:fill="auto"/>
          </w:tcPr>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HS vận động theo bài hát</w:t>
            </w:r>
          </w:p>
          <w:p w:rsidR="00516EA5" w:rsidRDefault="00516EA5" w:rsidP="000014AF">
            <w:pPr>
              <w:jc w:val="both"/>
              <w:outlineLvl w:val="0"/>
              <w:rPr>
                <w:rFonts w:ascii="Times New Roman" w:hAnsi="Times New Roman"/>
                <w:sz w:val="26"/>
                <w:szCs w:val="26"/>
                <w:lang w:val="vi-VN"/>
              </w:rPr>
            </w:pPr>
          </w:p>
          <w:p w:rsidR="00516EA5" w:rsidRPr="0065104A" w:rsidRDefault="00516EA5" w:rsidP="000014AF">
            <w:pPr>
              <w:jc w:val="both"/>
              <w:outlineLvl w:val="0"/>
              <w:rPr>
                <w:rFonts w:ascii="Times New Roman" w:hAnsi="Times New Roman"/>
                <w:b/>
                <w:sz w:val="26"/>
                <w:szCs w:val="26"/>
                <w:lang w:val="nl-NL"/>
              </w:rPr>
            </w:pPr>
            <w:r w:rsidRPr="0065104A">
              <w:rPr>
                <w:rFonts w:ascii="Times New Roman" w:hAnsi="Times New Roman"/>
                <w:sz w:val="26"/>
                <w:szCs w:val="26"/>
                <w:lang w:val="nl-NL"/>
              </w:rPr>
              <w:t>- HS lắng nghe.</w:t>
            </w:r>
          </w:p>
        </w:tc>
        <w:tc>
          <w:tcPr>
            <w:tcW w:w="1080" w:type="dxa"/>
            <w:shd w:val="clear" w:color="auto" w:fill="auto"/>
          </w:tcPr>
          <w:p w:rsidR="00516EA5" w:rsidRPr="0065104A" w:rsidRDefault="00516EA5" w:rsidP="000014AF">
            <w:pPr>
              <w:rPr>
                <w:rFonts w:ascii="Times New Roman" w:hAnsi="Times New Roman"/>
                <w:b/>
                <w:sz w:val="26"/>
                <w:szCs w:val="26"/>
                <w:lang w:val="nl-NL"/>
              </w:rPr>
            </w:pPr>
          </w:p>
          <w:p w:rsidR="00516EA5" w:rsidRPr="0065104A" w:rsidRDefault="00516EA5" w:rsidP="000014AF">
            <w:pPr>
              <w:jc w:val="both"/>
              <w:outlineLvl w:val="0"/>
              <w:rPr>
                <w:rFonts w:ascii="Times New Roman" w:hAnsi="Times New Roman"/>
                <w:b/>
                <w:sz w:val="26"/>
                <w:szCs w:val="26"/>
                <w:lang w:val="nl-NL"/>
              </w:rPr>
            </w:pPr>
          </w:p>
        </w:tc>
      </w:tr>
      <w:tr w:rsidR="00516EA5" w:rsidRPr="0065104A" w:rsidTr="00516EA5">
        <w:tc>
          <w:tcPr>
            <w:tcW w:w="5240" w:type="dxa"/>
            <w:shd w:val="clear" w:color="auto" w:fill="auto"/>
          </w:tcPr>
          <w:p w:rsidR="00516EA5" w:rsidRPr="0065104A" w:rsidRDefault="00516EA5" w:rsidP="000014AF">
            <w:pPr>
              <w:jc w:val="both"/>
              <w:rPr>
                <w:rFonts w:ascii="Times New Roman" w:hAnsi="Times New Roman"/>
                <w:b/>
                <w:bCs/>
                <w:iCs/>
                <w:sz w:val="26"/>
                <w:szCs w:val="26"/>
                <w:lang w:val="nl-NL"/>
              </w:rPr>
            </w:pPr>
            <w:r w:rsidRPr="0065104A">
              <w:rPr>
                <w:rFonts w:ascii="Times New Roman" w:hAnsi="Times New Roman"/>
                <w:b/>
                <w:bCs/>
                <w:iCs/>
                <w:sz w:val="26"/>
                <w:szCs w:val="26"/>
                <w:lang w:val="nl-NL"/>
              </w:rPr>
              <w:t>2. Sinh hoạt cuối tuần</w:t>
            </w:r>
            <w:r>
              <w:rPr>
                <w:rFonts w:ascii="Times New Roman" w:hAnsi="Times New Roman"/>
                <w:bCs/>
                <w:i/>
                <w:iCs/>
                <w:sz w:val="26"/>
                <w:szCs w:val="26"/>
                <w:lang w:val="nl-NL"/>
              </w:rPr>
              <w:t>:(1</w:t>
            </w:r>
            <w:r>
              <w:rPr>
                <w:rFonts w:ascii="Times New Roman" w:hAnsi="Times New Roman"/>
                <w:bCs/>
                <w:i/>
                <w:iCs/>
                <w:sz w:val="26"/>
                <w:szCs w:val="26"/>
                <w:lang w:val="vi-VN"/>
              </w:rPr>
              <w:t>0</w:t>
            </w:r>
            <w:r w:rsidRPr="0065104A">
              <w:rPr>
                <w:rFonts w:ascii="Times New Roman" w:hAnsi="Times New Roman"/>
                <w:bCs/>
                <w:i/>
                <w:iCs/>
                <w:sz w:val="26"/>
                <w:szCs w:val="26"/>
                <w:lang w:val="nl-NL"/>
              </w:rPr>
              <w:t>’)</w:t>
            </w:r>
          </w:p>
        </w:tc>
        <w:tc>
          <w:tcPr>
            <w:tcW w:w="3508" w:type="dxa"/>
            <w:shd w:val="clear" w:color="auto" w:fill="auto"/>
          </w:tcPr>
          <w:p w:rsidR="00516EA5" w:rsidRPr="0065104A" w:rsidRDefault="00516EA5" w:rsidP="000014AF">
            <w:pPr>
              <w:jc w:val="both"/>
              <w:rPr>
                <w:rFonts w:ascii="Times New Roman" w:hAnsi="Times New Roman"/>
                <w:sz w:val="26"/>
                <w:szCs w:val="26"/>
                <w:lang w:val="nl-NL"/>
              </w:rPr>
            </w:pPr>
          </w:p>
        </w:tc>
        <w:tc>
          <w:tcPr>
            <w:tcW w:w="1080" w:type="dxa"/>
            <w:shd w:val="clear" w:color="auto" w:fill="auto"/>
          </w:tcPr>
          <w:p w:rsidR="00516EA5" w:rsidRPr="0065104A" w:rsidRDefault="00516EA5" w:rsidP="000014AF">
            <w:pPr>
              <w:jc w:val="both"/>
              <w:rPr>
                <w:rFonts w:ascii="Times New Roman" w:hAnsi="Times New Roman"/>
                <w:sz w:val="26"/>
                <w:szCs w:val="26"/>
                <w:lang w:val="nl-NL"/>
              </w:rPr>
            </w:pPr>
          </w:p>
        </w:tc>
      </w:tr>
      <w:tr w:rsidR="00516EA5" w:rsidRPr="0065104A" w:rsidTr="00516EA5">
        <w:tc>
          <w:tcPr>
            <w:tcW w:w="5240" w:type="dxa"/>
            <w:shd w:val="clear" w:color="auto" w:fill="auto"/>
          </w:tcPr>
          <w:p w:rsidR="00516EA5" w:rsidRPr="0065104A" w:rsidRDefault="00516EA5" w:rsidP="000014AF">
            <w:pPr>
              <w:jc w:val="both"/>
              <w:rPr>
                <w:rFonts w:ascii="Times New Roman" w:hAnsi="Times New Roman"/>
                <w:b/>
                <w:sz w:val="26"/>
                <w:szCs w:val="26"/>
                <w:lang w:val="nl-NL"/>
              </w:rPr>
            </w:pPr>
            <w:r w:rsidRPr="0065104A">
              <w:rPr>
                <w:rFonts w:ascii="Times New Roman" w:hAnsi="Times New Roman"/>
                <w:b/>
                <w:sz w:val="26"/>
                <w:szCs w:val="26"/>
                <w:lang w:val="nl-NL"/>
              </w:rPr>
              <w:t>* Hoạt động 1: Đánh giá kết quả cuối tuần. (Làm việc theo tổ)</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b/>
                <w:sz w:val="26"/>
                <w:szCs w:val="26"/>
                <w:lang w:val="nl-NL"/>
              </w:rPr>
              <w:t xml:space="preserve">- </w:t>
            </w:r>
            <w:r w:rsidRPr="0065104A">
              <w:rPr>
                <w:rFonts w:ascii="Times New Roman" w:hAnsi="Times New Roman"/>
                <w:sz w:val="26"/>
                <w:szCs w:val="26"/>
                <w:lang w:val="nl-NL"/>
              </w:rPr>
              <w:t xml:space="preserve">GV mời lớp trưởng điều hành phần sinh hoạt cuối tuần: Đánh giá kết quả hoạt động cuối tuần. </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Lớp trưởng lên điều hành nội dung sinh hoạt: Mời các tổ thảo luận, tự đánh giá kết quả kết quả hoạt động trong tuần:</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Sinh hoạt nền nếp.</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Thi đua của đội cờ đỏ tổ chức.</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Kết quả hoạt động các phong trào.</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Một số nội dung phát sinh trong tuần...</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Lớp trưởng mời Tổ trưởng các tổ báo cáo.</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Lớp trưởng tổng hợp kết quả và mời giáo viên chủ nhiệm nhận xét chung.</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xml:space="preserve">- GV nhận xét chung, tuyên dương. (Có thể </w:t>
            </w:r>
            <w:r w:rsidRPr="0065104A">
              <w:rPr>
                <w:rFonts w:ascii="Times New Roman" w:hAnsi="Times New Roman"/>
                <w:sz w:val="26"/>
                <w:szCs w:val="26"/>
                <w:lang w:val="nl-NL"/>
              </w:rPr>
              <w:lastRenderedPageBreak/>
              <w:t>khen, thưởng,...tuỳ vào kết quả trong tuần)</w:t>
            </w:r>
          </w:p>
          <w:p w:rsidR="00516EA5" w:rsidRPr="0065104A" w:rsidRDefault="00516EA5" w:rsidP="000014AF">
            <w:pPr>
              <w:jc w:val="both"/>
              <w:rPr>
                <w:rFonts w:ascii="Times New Roman" w:hAnsi="Times New Roman"/>
                <w:b/>
                <w:sz w:val="26"/>
                <w:szCs w:val="26"/>
                <w:lang w:val="nl-NL"/>
              </w:rPr>
            </w:pPr>
            <w:r w:rsidRPr="0065104A">
              <w:rPr>
                <w:rFonts w:ascii="Times New Roman" w:hAnsi="Times New Roman"/>
                <w:b/>
                <w:sz w:val="26"/>
                <w:szCs w:val="26"/>
                <w:lang w:val="nl-NL"/>
              </w:rPr>
              <w:t>* Hoạt động 2: Kế hoạch tuần tới. (Làm việc nhóm 4 hoặc theo tổ)</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xml:space="preserve"> </w:t>
            </w:r>
            <w:r w:rsidRPr="0065104A">
              <w:rPr>
                <w:rFonts w:ascii="Times New Roman" w:hAnsi="Times New Roman"/>
                <w:b/>
                <w:sz w:val="26"/>
                <w:szCs w:val="26"/>
                <w:lang w:val="nl-NL"/>
              </w:rPr>
              <w:t xml:space="preserve">- </w:t>
            </w:r>
            <w:r w:rsidRPr="0065104A">
              <w:rPr>
                <w:rFonts w:ascii="Times New Roman" w:hAnsi="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Thực hiện nền nếp trong tuần.</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Thi đua học tập tốt theo chấm điểm của đội cờ đỏ.</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Thực hiện các hoạt động các phong trào.</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Lớp trưởng báo cáo kết quả thảo luận kế hoạch và mời GV nhận xét, góp ý.</w:t>
            </w:r>
          </w:p>
          <w:p w:rsidR="00516EA5" w:rsidRPr="0065104A" w:rsidRDefault="00516EA5" w:rsidP="000014AF">
            <w:pPr>
              <w:jc w:val="both"/>
              <w:rPr>
                <w:rFonts w:ascii="Times New Roman" w:hAnsi="Times New Roman"/>
                <w:b/>
                <w:bCs/>
                <w:iCs/>
                <w:sz w:val="26"/>
                <w:szCs w:val="26"/>
                <w:lang w:val="nl-NL"/>
              </w:rPr>
            </w:pPr>
            <w:r w:rsidRPr="0065104A">
              <w:rPr>
                <w:rFonts w:ascii="Times New Roman" w:hAnsi="Times New Roman"/>
                <w:sz w:val="26"/>
                <w:szCs w:val="26"/>
                <w:lang w:val="nl-NL"/>
              </w:rPr>
              <w:t>- GV nhận xét chung, thống nhất, và biểu quyết hành động.</w:t>
            </w:r>
          </w:p>
        </w:tc>
        <w:tc>
          <w:tcPr>
            <w:tcW w:w="3508" w:type="dxa"/>
            <w:shd w:val="clear" w:color="auto" w:fill="auto"/>
          </w:tcPr>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xml:space="preserve">- Lớp trưởng lên điều hành phần sinh hoạt cuối tuần: Đánh giá kết quả hoạt động cuối tuần. </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Mời các nhóm thảo luận, tự đánh giá kết quả kết quả hoạt động trong tuần.</w:t>
            </w: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xml:space="preserve">- Các tổ trưởng lần lượt báo cáo kết quả hoạt động cuối </w:t>
            </w:r>
            <w:r w:rsidRPr="0065104A">
              <w:rPr>
                <w:rFonts w:ascii="Times New Roman" w:hAnsi="Times New Roman"/>
                <w:sz w:val="26"/>
                <w:szCs w:val="26"/>
                <w:lang w:val="nl-NL"/>
              </w:rPr>
              <w:lastRenderedPageBreak/>
              <w:t>tuần.</w:t>
            </w: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Lắng nghe rút kinh nghiệm.</w:t>
            </w: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- 1 HS nêu lại nội dung.</w:t>
            </w: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Lớp Trưởng (hoặc lớp phó học tập) triển khai kế hoạt động tuần tới.</w:t>
            </w: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HS thảo luận nhóm 4 hoặc tổ: Xem xét các nội dung trong tuần tới, bổ sung nếu cần.</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Một số nhóm nhận xét, bổ sung.</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Cả lớp biểu quyết hành động bằng giơ tay.</w:t>
            </w:r>
          </w:p>
        </w:tc>
        <w:tc>
          <w:tcPr>
            <w:tcW w:w="1080" w:type="dxa"/>
            <w:shd w:val="clear" w:color="auto" w:fill="auto"/>
          </w:tcPr>
          <w:p w:rsidR="00516EA5" w:rsidRPr="0065104A" w:rsidRDefault="00516EA5" w:rsidP="000014AF">
            <w:pPr>
              <w:jc w:val="both"/>
              <w:rPr>
                <w:rFonts w:ascii="Times New Roman" w:hAnsi="Times New Roman"/>
                <w:sz w:val="26"/>
                <w:szCs w:val="26"/>
                <w:lang w:val="nl-NL"/>
              </w:rPr>
            </w:pPr>
          </w:p>
        </w:tc>
      </w:tr>
      <w:tr w:rsidR="00516EA5" w:rsidRPr="0065104A" w:rsidTr="00516EA5">
        <w:tc>
          <w:tcPr>
            <w:tcW w:w="5240" w:type="dxa"/>
            <w:shd w:val="clear" w:color="auto" w:fill="auto"/>
          </w:tcPr>
          <w:p w:rsidR="00516EA5" w:rsidRPr="0065104A" w:rsidRDefault="00516EA5" w:rsidP="000014AF">
            <w:pPr>
              <w:jc w:val="both"/>
              <w:rPr>
                <w:rFonts w:ascii="Times New Roman" w:hAnsi="Times New Roman"/>
                <w:b/>
                <w:bCs/>
                <w:iCs/>
                <w:sz w:val="26"/>
                <w:szCs w:val="26"/>
                <w:lang w:val="nl-NL"/>
              </w:rPr>
            </w:pPr>
            <w:r>
              <w:rPr>
                <w:rFonts w:ascii="Times New Roman" w:hAnsi="Times New Roman"/>
                <w:b/>
                <w:bCs/>
                <w:iCs/>
                <w:sz w:val="26"/>
                <w:szCs w:val="26"/>
                <w:lang w:val="nl-NL"/>
              </w:rPr>
              <w:lastRenderedPageBreak/>
              <w:t xml:space="preserve">3. </w:t>
            </w:r>
            <w:r>
              <w:rPr>
                <w:rFonts w:ascii="Times New Roman" w:hAnsi="Times New Roman"/>
                <w:b/>
                <w:bCs/>
                <w:iCs/>
                <w:sz w:val="26"/>
                <w:szCs w:val="26"/>
                <w:lang w:val="vi-VN"/>
              </w:rPr>
              <w:t>Hoạt động trải nghiệm, tìm kiếm ý tưởng kinh doanh</w:t>
            </w:r>
            <w:r w:rsidRPr="0065104A">
              <w:rPr>
                <w:rFonts w:ascii="Times New Roman" w:hAnsi="Times New Roman"/>
                <w:b/>
                <w:bCs/>
                <w:iCs/>
                <w:sz w:val="26"/>
                <w:szCs w:val="26"/>
                <w:lang w:val="nl-NL"/>
              </w:rPr>
              <w:t>.</w:t>
            </w:r>
            <w:r>
              <w:rPr>
                <w:rFonts w:ascii="Times New Roman" w:hAnsi="Times New Roman"/>
                <w:b/>
                <w:bCs/>
                <w:iCs/>
                <w:sz w:val="26"/>
                <w:szCs w:val="26"/>
                <w:lang w:val="nl-NL"/>
              </w:rPr>
              <w:t>(</w:t>
            </w:r>
            <w:r>
              <w:rPr>
                <w:rFonts w:ascii="Times New Roman" w:hAnsi="Times New Roman"/>
                <w:b/>
                <w:bCs/>
                <w:iCs/>
                <w:sz w:val="26"/>
                <w:szCs w:val="26"/>
                <w:lang w:val="vi-VN"/>
              </w:rPr>
              <w:t>17</w:t>
            </w:r>
            <w:r w:rsidRPr="0065104A">
              <w:rPr>
                <w:rFonts w:ascii="Times New Roman" w:hAnsi="Times New Roman"/>
                <w:b/>
                <w:bCs/>
                <w:iCs/>
                <w:sz w:val="26"/>
                <w:szCs w:val="26"/>
                <w:lang w:val="nl-NL"/>
              </w:rPr>
              <w:t>’)</w:t>
            </w:r>
          </w:p>
        </w:tc>
        <w:tc>
          <w:tcPr>
            <w:tcW w:w="3508" w:type="dxa"/>
            <w:shd w:val="clear" w:color="auto" w:fill="auto"/>
          </w:tcPr>
          <w:p w:rsidR="00516EA5" w:rsidRPr="0065104A" w:rsidRDefault="00516EA5" w:rsidP="000014AF">
            <w:pPr>
              <w:jc w:val="both"/>
              <w:rPr>
                <w:rFonts w:ascii="Times New Roman" w:hAnsi="Times New Roman"/>
                <w:sz w:val="26"/>
                <w:szCs w:val="26"/>
                <w:lang w:val="nl-NL"/>
              </w:rPr>
            </w:pPr>
          </w:p>
        </w:tc>
        <w:tc>
          <w:tcPr>
            <w:tcW w:w="1080" w:type="dxa"/>
            <w:shd w:val="clear" w:color="auto" w:fill="auto"/>
          </w:tcPr>
          <w:p w:rsidR="00516EA5" w:rsidRPr="0065104A" w:rsidRDefault="00516EA5" w:rsidP="000014AF">
            <w:pPr>
              <w:jc w:val="both"/>
              <w:rPr>
                <w:rFonts w:ascii="Times New Roman" w:hAnsi="Times New Roman"/>
                <w:sz w:val="26"/>
                <w:szCs w:val="26"/>
                <w:lang w:val="nl-NL"/>
              </w:rPr>
            </w:pPr>
          </w:p>
        </w:tc>
      </w:tr>
      <w:tr w:rsidR="00516EA5" w:rsidRPr="0065104A" w:rsidTr="00516EA5">
        <w:tc>
          <w:tcPr>
            <w:tcW w:w="5240" w:type="dxa"/>
            <w:shd w:val="clear" w:color="auto" w:fill="auto"/>
          </w:tcPr>
          <w:p w:rsidR="00516EA5" w:rsidRPr="00943C21" w:rsidRDefault="00516EA5" w:rsidP="000014AF">
            <w:pPr>
              <w:autoSpaceDE w:val="0"/>
              <w:autoSpaceDN w:val="0"/>
              <w:adjustRightInd w:val="0"/>
              <w:jc w:val="both"/>
              <w:rPr>
                <w:rFonts w:ascii="Times New Roman" w:hAnsi="Times New Roman"/>
                <w:bCs/>
                <w:sz w:val="26"/>
                <w:szCs w:val="26"/>
                <w:lang w:val="vi-VN"/>
              </w:rPr>
            </w:pPr>
            <w:r w:rsidRPr="00943C21">
              <w:rPr>
                <w:rFonts w:ascii="Times New Roman" w:hAnsi="Times New Roman"/>
                <w:b/>
                <w:bCs/>
                <w:sz w:val="26"/>
                <w:szCs w:val="26"/>
                <w:lang w:val="vi-VN"/>
              </w:rPr>
              <w:t>Hoạt động 1</w:t>
            </w:r>
            <w:r>
              <w:rPr>
                <w:rFonts w:ascii="Times New Roman" w:hAnsi="Times New Roman"/>
                <w:bCs/>
                <w:sz w:val="26"/>
                <w:szCs w:val="26"/>
                <w:lang w:val="vi-VN"/>
              </w:rPr>
              <w:t xml:space="preserve">: </w:t>
            </w:r>
            <w:r>
              <w:rPr>
                <w:rFonts w:ascii="Times New Roman" w:hAnsi="Times New Roman"/>
                <w:b/>
                <w:bCs/>
                <w:iCs/>
                <w:sz w:val="26"/>
                <w:szCs w:val="26"/>
                <w:lang w:val="vi-VN"/>
              </w:rPr>
              <w:t>tìm kiếm ý tưởng kinh doanh</w:t>
            </w:r>
            <w:r w:rsidRPr="0065104A">
              <w:rPr>
                <w:rFonts w:ascii="Times New Roman" w:hAnsi="Times New Roman"/>
                <w:b/>
                <w:bCs/>
                <w:iCs/>
                <w:sz w:val="26"/>
                <w:szCs w:val="26"/>
                <w:lang w:val="nl-NL"/>
              </w:rPr>
              <w:t>.</w:t>
            </w:r>
          </w:p>
          <w:p w:rsidR="00516EA5" w:rsidRPr="0065104A" w:rsidRDefault="00516EA5" w:rsidP="000014AF">
            <w:pPr>
              <w:autoSpaceDE w:val="0"/>
              <w:autoSpaceDN w:val="0"/>
              <w:adjustRightInd w:val="0"/>
              <w:jc w:val="both"/>
              <w:rPr>
                <w:rFonts w:ascii="Times New Roman" w:hAnsi="Times New Roman"/>
                <w:bCs/>
                <w:sz w:val="26"/>
                <w:szCs w:val="26"/>
                <w:lang w:val="nl-NL"/>
              </w:rPr>
            </w:pPr>
            <w:r w:rsidRPr="0065104A">
              <w:rPr>
                <w:rFonts w:ascii="Times New Roman" w:hAnsi="Times New Roman"/>
                <w:bCs/>
                <w:sz w:val="26"/>
                <w:szCs w:val="26"/>
                <w:lang w:val="nl-NL"/>
              </w:rPr>
              <w:t xml:space="preserve">- GV chia lớp thành các nhóm </w:t>
            </w:r>
          </w:p>
          <w:p w:rsidR="00516EA5" w:rsidRPr="0065104A" w:rsidRDefault="00516EA5" w:rsidP="000014AF">
            <w:pPr>
              <w:autoSpaceDE w:val="0"/>
              <w:autoSpaceDN w:val="0"/>
              <w:adjustRightInd w:val="0"/>
              <w:jc w:val="both"/>
              <w:rPr>
                <w:rFonts w:ascii="Times New Roman" w:hAnsi="Times New Roman"/>
                <w:bCs/>
                <w:sz w:val="26"/>
                <w:szCs w:val="26"/>
                <w:lang w:val="nl-NL"/>
              </w:rPr>
            </w:pPr>
            <w:r w:rsidRPr="0065104A">
              <w:rPr>
                <w:rFonts w:ascii="Times New Roman" w:hAnsi="Times New Roman"/>
                <w:bCs/>
                <w:sz w:val="26"/>
                <w:szCs w:val="26"/>
                <w:lang w:val="nl-NL"/>
              </w:rPr>
              <w:t>- GV tổ chức cho HS làm việc nhóm theo các nhiệm vụ sau:</w:t>
            </w:r>
          </w:p>
          <w:p w:rsidR="00516EA5" w:rsidRPr="0065104A" w:rsidRDefault="00516EA5" w:rsidP="000014AF">
            <w:pPr>
              <w:autoSpaceDE w:val="0"/>
              <w:autoSpaceDN w:val="0"/>
              <w:adjustRightInd w:val="0"/>
              <w:jc w:val="both"/>
              <w:rPr>
                <w:rFonts w:ascii="Times New Roman" w:hAnsi="Times New Roman"/>
                <w:bCs/>
                <w:sz w:val="26"/>
                <w:szCs w:val="26"/>
                <w:lang w:val="nl-NL"/>
              </w:rPr>
            </w:pPr>
            <w:r w:rsidRPr="0065104A">
              <w:rPr>
                <w:rFonts w:ascii="Times New Roman" w:hAnsi="Times New Roman"/>
                <w:bCs/>
                <w:sz w:val="26"/>
                <w:szCs w:val="26"/>
                <w:lang w:val="nl-NL"/>
              </w:rPr>
              <w:t>+ Chia sẻ kết quả khảo sát nhu cầu mua sắm của khách hàng trong Hội chợ Xuân.</w:t>
            </w:r>
          </w:p>
          <w:p w:rsidR="00516EA5" w:rsidRPr="0065104A" w:rsidRDefault="00516EA5" w:rsidP="000014AF">
            <w:pPr>
              <w:autoSpaceDE w:val="0"/>
              <w:autoSpaceDN w:val="0"/>
              <w:adjustRightInd w:val="0"/>
              <w:jc w:val="both"/>
              <w:rPr>
                <w:rFonts w:ascii="Times New Roman" w:hAnsi="Times New Roman"/>
                <w:bCs/>
                <w:sz w:val="26"/>
                <w:szCs w:val="26"/>
                <w:lang w:val="nl-NL"/>
              </w:rPr>
            </w:pPr>
            <w:r w:rsidRPr="0065104A">
              <w:rPr>
                <w:rFonts w:ascii="Times New Roman" w:hAnsi="Times New Roman"/>
                <w:bCs/>
                <w:sz w:val="26"/>
                <w:szCs w:val="26"/>
                <w:lang w:val="nl-NL"/>
              </w:rPr>
              <w:t>+ Dựa vào kết quả khảo sát, HS thử đề xuất ý tưởng kinh doanh khả thi, có thể thực hiện trong Hội chợ xuân ở trường</w:t>
            </w:r>
          </w:p>
          <w:p w:rsidR="00516EA5" w:rsidRPr="0065104A" w:rsidRDefault="00516EA5" w:rsidP="000014AF">
            <w:pPr>
              <w:autoSpaceDE w:val="0"/>
              <w:autoSpaceDN w:val="0"/>
              <w:adjustRightInd w:val="0"/>
              <w:jc w:val="both"/>
              <w:rPr>
                <w:rFonts w:ascii="Times New Roman" w:hAnsi="Times New Roman"/>
                <w:bCs/>
                <w:sz w:val="26"/>
                <w:szCs w:val="26"/>
                <w:lang w:val="nl-NL"/>
              </w:rPr>
            </w:pPr>
            <w:r w:rsidRPr="0065104A">
              <w:rPr>
                <w:rFonts w:ascii="Times New Roman" w:hAnsi="Times New Roman"/>
                <w:bCs/>
                <w:sz w:val="26"/>
                <w:szCs w:val="26"/>
                <w:lang w:val="nl-NL"/>
              </w:rPr>
              <w:t>- GV mời đại diện một số nhóm chia sẻ trước lớp về ý tưởng kinh doanh mà nhóm mình đã thảo luận theo gợi ý:</w:t>
            </w:r>
          </w:p>
          <w:p w:rsidR="00516EA5" w:rsidRPr="0065104A" w:rsidRDefault="00516EA5" w:rsidP="000014AF">
            <w:pPr>
              <w:autoSpaceDE w:val="0"/>
              <w:autoSpaceDN w:val="0"/>
              <w:adjustRightInd w:val="0"/>
              <w:jc w:val="both"/>
              <w:rPr>
                <w:rFonts w:ascii="Times New Roman" w:hAnsi="Times New Roman"/>
                <w:bCs/>
                <w:sz w:val="26"/>
                <w:szCs w:val="26"/>
                <w:lang w:val="nl-NL"/>
              </w:rPr>
            </w:pPr>
            <w:r w:rsidRPr="0065104A">
              <w:rPr>
                <w:rFonts w:ascii="Times New Roman" w:hAnsi="Times New Roman"/>
                <w:bCs/>
                <w:sz w:val="26"/>
                <w:szCs w:val="26"/>
                <w:lang w:val="nl-NL"/>
              </w:rPr>
              <w:t>+ Tên ý tưởng kinh doanh</w:t>
            </w:r>
          </w:p>
          <w:p w:rsidR="00516EA5" w:rsidRPr="0065104A" w:rsidRDefault="00516EA5" w:rsidP="000014AF">
            <w:pPr>
              <w:autoSpaceDE w:val="0"/>
              <w:autoSpaceDN w:val="0"/>
              <w:adjustRightInd w:val="0"/>
              <w:jc w:val="both"/>
              <w:rPr>
                <w:rFonts w:ascii="Times New Roman" w:hAnsi="Times New Roman"/>
                <w:bCs/>
                <w:sz w:val="26"/>
                <w:szCs w:val="26"/>
                <w:lang w:val="nl-NL"/>
              </w:rPr>
            </w:pPr>
            <w:r w:rsidRPr="0065104A">
              <w:rPr>
                <w:rFonts w:ascii="Times New Roman" w:hAnsi="Times New Roman"/>
                <w:bCs/>
                <w:sz w:val="26"/>
                <w:szCs w:val="26"/>
                <w:lang w:val="nl-NL"/>
              </w:rPr>
              <w:t>+ Lí do em chọn ý tưởng kinh doanh đó.</w:t>
            </w:r>
          </w:p>
        </w:tc>
        <w:tc>
          <w:tcPr>
            <w:tcW w:w="3508" w:type="dxa"/>
            <w:shd w:val="clear" w:color="auto" w:fill="auto"/>
          </w:tcPr>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HS chia sẻ theo nhóm về những nội dung GV đã yêu cầu</w:t>
            </w: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Các HS khác cùng trao đổi, nhận xét, đóng góp ý kiến cho ý tưởng kinh doanh mà nhóm bạn trình bày</w:t>
            </w: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Thống nhất ý tưởng kinh doanh trong Hội chợ Xuân</w:t>
            </w:r>
          </w:p>
        </w:tc>
        <w:tc>
          <w:tcPr>
            <w:tcW w:w="1080" w:type="dxa"/>
            <w:shd w:val="clear" w:color="auto" w:fill="auto"/>
          </w:tcPr>
          <w:p w:rsidR="00516EA5" w:rsidRPr="0065104A" w:rsidRDefault="00516EA5" w:rsidP="000014AF">
            <w:pPr>
              <w:jc w:val="both"/>
              <w:rPr>
                <w:rFonts w:ascii="Times New Roman" w:hAnsi="Times New Roman"/>
                <w:sz w:val="26"/>
                <w:szCs w:val="26"/>
                <w:lang w:val="nl-NL"/>
              </w:rPr>
            </w:pPr>
          </w:p>
        </w:tc>
      </w:tr>
      <w:tr w:rsidR="00516EA5" w:rsidRPr="0065104A" w:rsidTr="00516EA5">
        <w:tc>
          <w:tcPr>
            <w:tcW w:w="5240" w:type="dxa"/>
            <w:shd w:val="clear" w:color="auto" w:fill="auto"/>
          </w:tcPr>
          <w:p w:rsidR="00516EA5" w:rsidRDefault="00516EA5" w:rsidP="000014AF">
            <w:pPr>
              <w:rPr>
                <w:rFonts w:ascii="Times New Roman" w:hAnsi="Times New Roman"/>
                <w:i/>
                <w:color w:val="FF0000"/>
                <w:sz w:val="26"/>
                <w:szCs w:val="26"/>
                <w:lang w:val="vi-VN"/>
              </w:rPr>
            </w:pPr>
            <w:r w:rsidRPr="00943C21">
              <w:rPr>
                <w:rFonts w:ascii="Times New Roman" w:hAnsi="Times New Roman"/>
                <w:b/>
                <w:color w:val="FF0000"/>
                <w:sz w:val="26"/>
                <w:szCs w:val="26"/>
                <w:lang w:val="vi-VN"/>
              </w:rPr>
              <w:t>Hoạt động 2:</w:t>
            </w:r>
            <w:r>
              <w:rPr>
                <w:rFonts w:ascii="Times New Roman" w:hAnsi="Times New Roman"/>
                <w:i/>
                <w:color w:val="FF0000"/>
                <w:sz w:val="26"/>
                <w:szCs w:val="26"/>
                <w:lang w:val="vi-VN"/>
              </w:rPr>
              <w:t xml:space="preserve"> </w:t>
            </w:r>
            <w:r w:rsidRPr="00943C21">
              <w:rPr>
                <w:rFonts w:ascii="Times New Roman" w:hAnsi="Times New Roman"/>
                <w:i/>
                <w:color w:val="FF0000"/>
                <w:sz w:val="26"/>
                <w:szCs w:val="26"/>
                <w:lang w:val="nl-NL"/>
              </w:rPr>
              <w:t>Tích hợp GDĐP Chủ đề 6: Đặc sản gạo Tuy Hòa</w:t>
            </w:r>
            <w:r w:rsidRPr="00943C21">
              <w:rPr>
                <w:rFonts w:ascii="Times New Roman" w:hAnsi="Times New Roman"/>
                <w:i/>
                <w:color w:val="FF0000"/>
                <w:sz w:val="26"/>
                <w:szCs w:val="26"/>
                <w:lang w:val="vi-VN"/>
              </w:rPr>
              <w:t xml:space="preserve">. </w:t>
            </w:r>
          </w:p>
          <w:p w:rsidR="00516EA5" w:rsidRDefault="00516EA5" w:rsidP="000014AF">
            <w:pPr>
              <w:rPr>
                <w:rFonts w:ascii="Times New Roman" w:hAnsi="Times New Roman"/>
                <w:color w:val="FF0000"/>
                <w:sz w:val="26"/>
                <w:szCs w:val="26"/>
                <w:lang w:val="vi-VN"/>
              </w:rPr>
            </w:pPr>
            <w:r>
              <w:rPr>
                <w:rFonts w:ascii="Times New Roman" w:hAnsi="Times New Roman"/>
                <w:color w:val="FF0000"/>
                <w:sz w:val="26"/>
                <w:szCs w:val="26"/>
                <w:lang w:val="vi-VN"/>
              </w:rPr>
              <w:t>- Tổ chức HS thảo luận nhóm 4</w:t>
            </w:r>
          </w:p>
          <w:p w:rsidR="00516EA5" w:rsidRDefault="00516EA5" w:rsidP="000014AF">
            <w:pPr>
              <w:rPr>
                <w:rFonts w:ascii="Times New Roman" w:hAnsi="Times New Roman"/>
                <w:color w:val="FF0000"/>
                <w:sz w:val="26"/>
                <w:szCs w:val="26"/>
                <w:lang w:val="vi-VN"/>
              </w:rPr>
            </w:pPr>
            <w:r>
              <w:rPr>
                <w:rFonts w:ascii="Times New Roman" w:hAnsi="Times New Roman"/>
                <w:color w:val="FF0000"/>
                <w:sz w:val="26"/>
                <w:szCs w:val="26"/>
                <w:lang w:val="vi-VN"/>
              </w:rPr>
              <w:t>Yêu cầu:</w:t>
            </w:r>
          </w:p>
          <w:p w:rsidR="00516EA5" w:rsidRDefault="00516EA5" w:rsidP="000014AF">
            <w:pPr>
              <w:rPr>
                <w:rFonts w:ascii="Times New Roman" w:hAnsi="Times New Roman"/>
                <w:color w:val="FF0000"/>
                <w:sz w:val="26"/>
                <w:szCs w:val="26"/>
                <w:lang w:val="vi-VN"/>
              </w:rPr>
            </w:pPr>
            <w:r>
              <w:rPr>
                <w:rFonts w:ascii="Times New Roman" w:hAnsi="Times New Roman"/>
                <w:color w:val="FF0000"/>
                <w:sz w:val="26"/>
                <w:szCs w:val="26"/>
                <w:lang w:val="vi-VN"/>
              </w:rPr>
              <w:t>a) Kể</w:t>
            </w:r>
            <w:r w:rsidRPr="00943C21">
              <w:rPr>
                <w:rFonts w:ascii="Times New Roman" w:hAnsi="Times New Roman"/>
                <w:color w:val="FF0000"/>
                <w:sz w:val="26"/>
                <w:szCs w:val="26"/>
                <w:lang w:val="vi-VN"/>
              </w:rPr>
              <w:t xml:space="preserve"> tên các giai đoạn của quá trình trồng lúa và chọn hình ảnh cho phù hợp.</w:t>
            </w:r>
          </w:p>
          <w:p w:rsidR="00516EA5" w:rsidRPr="00943C21" w:rsidRDefault="00516EA5" w:rsidP="000014AF">
            <w:pPr>
              <w:rPr>
                <w:rFonts w:ascii="Times New Roman" w:hAnsi="Times New Roman"/>
                <w:color w:val="FF0000"/>
                <w:sz w:val="26"/>
                <w:szCs w:val="26"/>
                <w:lang w:val="vi-VN"/>
              </w:rPr>
            </w:pPr>
            <w:r>
              <w:rPr>
                <w:rFonts w:ascii="Times New Roman" w:hAnsi="Times New Roman"/>
                <w:color w:val="FF0000"/>
                <w:sz w:val="26"/>
                <w:szCs w:val="26"/>
                <w:lang w:val="vi-VN"/>
              </w:rPr>
              <w:t>b)</w:t>
            </w:r>
            <w:r w:rsidRPr="00943C21">
              <w:rPr>
                <w:rFonts w:ascii="Times New Roman" w:hAnsi="Times New Roman"/>
                <w:color w:val="FF0000"/>
                <w:sz w:val="26"/>
                <w:szCs w:val="26"/>
                <w:lang w:val="vi-VN"/>
              </w:rPr>
              <w:t xml:space="preserve"> Kể tên các món ngon được làm từ gạo mà em thích.</w:t>
            </w:r>
            <w:r w:rsidRPr="00943C21">
              <w:rPr>
                <w:rFonts w:ascii="Times New Roman" w:hAnsi="Times New Roman"/>
                <w:b/>
                <w:color w:val="FF0000"/>
                <w:sz w:val="26"/>
                <w:szCs w:val="26"/>
                <w:lang w:val="nl-NL"/>
              </w:rPr>
              <w:t xml:space="preserve"> </w:t>
            </w:r>
          </w:p>
          <w:p w:rsidR="00516EA5" w:rsidRDefault="00516EA5" w:rsidP="000014AF">
            <w:pPr>
              <w:ind w:left="34"/>
              <w:rPr>
                <w:rFonts w:ascii="Times New Roman" w:hAnsi="Times New Roman"/>
                <w:color w:val="FF0000"/>
                <w:sz w:val="26"/>
                <w:szCs w:val="26"/>
                <w:lang w:val="vi-VN"/>
              </w:rPr>
            </w:pPr>
            <w:r>
              <w:rPr>
                <w:rFonts w:ascii="Times New Roman" w:hAnsi="Times New Roman"/>
                <w:color w:val="FF0000"/>
                <w:sz w:val="26"/>
                <w:szCs w:val="26"/>
                <w:lang w:val="vi-VN"/>
              </w:rPr>
              <w:lastRenderedPageBreak/>
              <w:t>- Gọi các nhóm lần lượt chia sẻ kết quả thảo luận</w:t>
            </w:r>
          </w:p>
          <w:p w:rsidR="00516EA5" w:rsidRPr="00943C21" w:rsidRDefault="00516EA5" w:rsidP="000014AF">
            <w:pPr>
              <w:ind w:left="34"/>
              <w:rPr>
                <w:rFonts w:ascii="Times New Roman" w:hAnsi="Times New Roman"/>
                <w:color w:val="FF0000"/>
                <w:sz w:val="26"/>
                <w:szCs w:val="26"/>
                <w:lang w:val="vi-VN"/>
              </w:rPr>
            </w:pPr>
            <w:r>
              <w:rPr>
                <w:rFonts w:ascii="Times New Roman" w:hAnsi="Times New Roman"/>
                <w:color w:val="FF0000"/>
                <w:sz w:val="26"/>
                <w:szCs w:val="26"/>
                <w:lang w:val="vi-VN"/>
              </w:rPr>
              <w:t>- Nhận xét, tuyên dương</w:t>
            </w:r>
          </w:p>
        </w:tc>
        <w:tc>
          <w:tcPr>
            <w:tcW w:w="3508" w:type="dxa"/>
            <w:shd w:val="clear" w:color="auto" w:fill="auto"/>
          </w:tcPr>
          <w:p w:rsidR="00516EA5" w:rsidRPr="0065104A" w:rsidRDefault="00516EA5" w:rsidP="000014AF">
            <w:pPr>
              <w:jc w:val="both"/>
              <w:rPr>
                <w:rFonts w:ascii="Times New Roman" w:hAnsi="Times New Roman"/>
                <w:color w:val="FF0000"/>
                <w:sz w:val="26"/>
                <w:szCs w:val="26"/>
                <w:lang w:val="nl-NL"/>
              </w:rPr>
            </w:pPr>
          </w:p>
          <w:p w:rsidR="00516EA5" w:rsidRPr="0065104A" w:rsidRDefault="00516EA5" w:rsidP="000014AF">
            <w:pPr>
              <w:jc w:val="both"/>
              <w:rPr>
                <w:rFonts w:ascii="Times New Roman" w:hAnsi="Times New Roman"/>
                <w:color w:val="FF0000"/>
                <w:sz w:val="26"/>
                <w:szCs w:val="26"/>
                <w:lang w:val="nl-NL"/>
              </w:rPr>
            </w:pPr>
          </w:p>
          <w:p w:rsidR="00516EA5" w:rsidRDefault="00516EA5" w:rsidP="000014AF">
            <w:pPr>
              <w:jc w:val="both"/>
              <w:rPr>
                <w:rFonts w:ascii="Times New Roman" w:hAnsi="Times New Roman"/>
                <w:color w:val="FF0000"/>
                <w:sz w:val="26"/>
                <w:szCs w:val="26"/>
                <w:lang w:val="vi-VN"/>
              </w:rPr>
            </w:pPr>
            <w:r>
              <w:rPr>
                <w:rFonts w:ascii="Times New Roman" w:hAnsi="Times New Roman"/>
                <w:color w:val="FF0000"/>
                <w:sz w:val="26"/>
                <w:szCs w:val="26"/>
                <w:lang w:val="vi-VN"/>
              </w:rPr>
              <w:t>HS thảo luận nhóm 4 và chia sẻ 2 kết quả thảo luận</w:t>
            </w:r>
          </w:p>
          <w:p w:rsidR="00516EA5" w:rsidRPr="0065104A" w:rsidRDefault="00516EA5" w:rsidP="000014AF">
            <w:pPr>
              <w:jc w:val="both"/>
              <w:rPr>
                <w:rFonts w:ascii="Times New Roman" w:hAnsi="Times New Roman"/>
                <w:color w:val="FF0000"/>
                <w:sz w:val="26"/>
                <w:szCs w:val="26"/>
                <w:lang w:val="nl-NL"/>
              </w:rPr>
            </w:pPr>
            <w:r>
              <w:rPr>
                <w:rFonts w:ascii="Times New Roman" w:hAnsi="Times New Roman"/>
                <w:color w:val="FF0000"/>
                <w:sz w:val="26"/>
                <w:szCs w:val="26"/>
                <w:lang w:val="vi-VN"/>
              </w:rPr>
              <w:t>Nhóm khác n</w:t>
            </w:r>
            <w:bookmarkStart w:id="0" w:name="_GoBack"/>
            <w:bookmarkEnd w:id="0"/>
            <w:r>
              <w:rPr>
                <w:rFonts w:ascii="Times New Roman" w:hAnsi="Times New Roman"/>
                <w:color w:val="FF0000"/>
                <w:sz w:val="26"/>
                <w:szCs w:val="26"/>
                <w:lang w:val="vi-VN"/>
              </w:rPr>
              <w:t>hận xét, bổ sung</w:t>
            </w:r>
          </w:p>
        </w:tc>
        <w:tc>
          <w:tcPr>
            <w:tcW w:w="1080" w:type="dxa"/>
            <w:shd w:val="clear" w:color="auto" w:fill="auto"/>
          </w:tcPr>
          <w:p w:rsidR="00516EA5" w:rsidRPr="0065104A" w:rsidRDefault="00516EA5" w:rsidP="000014AF">
            <w:pPr>
              <w:jc w:val="both"/>
              <w:rPr>
                <w:rFonts w:ascii="Times New Roman" w:hAnsi="Times New Roman"/>
                <w:color w:val="FF0000"/>
                <w:sz w:val="26"/>
                <w:szCs w:val="26"/>
                <w:lang w:val="nl-NL"/>
              </w:rPr>
            </w:pPr>
          </w:p>
        </w:tc>
      </w:tr>
      <w:tr w:rsidR="00516EA5" w:rsidRPr="0065104A" w:rsidTr="00516EA5">
        <w:tc>
          <w:tcPr>
            <w:tcW w:w="5240" w:type="dxa"/>
            <w:shd w:val="clear" w:color="auto" w:fill="auto"/>
          </w:tcPr>
          <w:p w:rsidR="00516EA5" w:rsidRPr="0065104A" w:rsidRDefault="00516EA5" w:rsidP="000014AF">
            <w:pPr>
              <w:jc w:val="both"/>
              <w:rPr>
                <w:rFonts w:ascii="Times New Roman" w:hAnsi="Times New Roman"/>
                <w:b/>
                <w:sz w:val="26"/>
                <w:szCs w:val="26"/>
                <w:lang w:val="nl-NL"/>
              </w:rPr>
            </w:pPr>
            <w:r w:rsidRPr="0065104A">
              <w:rPr>
                <w:rFonts w:ascii="Times New Roman" w:hAnsi="Times New Roman"/>
                <w:b/>
                <w:sz w:val="26"/>
                <w:szCs w:val="26"/>
                <w:lang w:val="nl-NL"/>
              </w:rPr>
              <w:lastRenderedPageBreak/>
              <w:t>4. H</w:t>
            </w:r>
            <w:r>
              <w:rPr>
                <w:rFonts w:ascii="Times New Roman" w:hAnsi="Times New Roman"/>
                <w:b/>
                <w:sz w:val="26"/>
                <w:szCs w:val="26"/>
                <w:lang w:val="nl-NL"/>
              </w:rPr>
              <w:t>oạt động Vận dụng trải nghiệm.(</w:t>
            </w:r>
            <w:r>
              <w:rPr>
                <w:rFonts w:ascii="Times New Roman" w:hAnsi="Times New Roman"/>
                <w:b/>
                <w:sz w:val="26"/>
                <w:szCs w:val="26"/>
                <w:lang w:val="vi-VN"/>
              </w:rPr>
              <w:t>3</w:t>
            </w:r>
            <w:r w:rsidRPr="0065104A">
              <w:rPr>
                <w:rFonts w:ascii="Times New Roman" w:hAnsi="Times New Roman"/>
                <w:b/>
                <w:sz w:val="26"/>
                <w:szCs w:val="26"/>
                <w:lang w:val="nl-NL"/>
              </w:rPr>
              <w:t>’)</w:t>
            </w:r>
          </w:p>
        </w:tc>
        <w:tc>
          <w:tcPr>
            <w:tcW w:w="3508" w:type="dxa"/>
            <w:shd w:val="clear" w:color="auto" w:fill="auto"/>
          </w:tcPr>
          <w:p w:rsidR="00516EA5" w:rsidRPr="0065104A" w:rsidRDefault="00516EA5" w:rsidP="000014AF">
            <w:pPr>
              <w:jc w:val="both"/>
              <w:rPr>
                <w:rFonts w:ascii="Times New Roman" w:hAnsi="Times New Roman"/>
                <w:sz w:val="26"/>
                <w:szCs w:val="26"/>
                <w:lang w:val="nl-NL"/>
              </w:rPr>
            </w:pPr>
          </w:p>
        </w:tc>
        <w:tc>
          <w:tcPr>
            <w:tcW w:w="1080" w:type="dxa"/>
            <w:shd w:val="clear" w:color="auto" w:fill="auto"/>
          </w:tcPr>
          <w:p w:rsidR="00516EA5" w:rsidRPr="0065104A" w:rsidRDefault="00516EA5" w:rsidP="000014AF">
            <w:pPr>
              <w:jc w:val="both"/>
              <w:rPr>
                <w:rFonts w:ascii="Times New Roman" w:hAnsi="Times New Roman"/>
                <w:sz w:val="26"/>
                <w:szCs w:val="26"/>
                <w:lang w:val="nl-NL"/>
              </w:rPr>
            </w:pPr>
          </w:p>
        </w:tc>
      </w:tr>
      <w:tr w:rsidR="00516EA5" w:rsidRPr="0065104A" w:rsidTr="00516EA5">
        <w:tc>
          <w:tcPr>
            <w:tcW w:w="5240" w:type="dxa"/>
            <w:shd w:val="clear" w:color="auto" w:fill="auto"/>
          </w:tcPr>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GV đề nghị HS tiếp tục hoàn thiện và chuẩn bị nội dung để đưa vào kế hoạch kinh doanh của nhóm.</w:t>
            </w:r>
          </w:p>
          <w:p w:rsidR="00516EA5" w:rsidRPr="0065104A" w:rsidRDefault="00516EA5" w:rsidP="000014AF">
            <w:pPr>
              <w:jc w:val="both"/>
              <w:rPr>
                <w:rFonts w:ascii="Times New Roman" w:hAnsi="Times New Roman"/>
                <w:b/>
                <w:sz w:val="26"/>
                <w:szCs w:val="26"/>
                <w:lang w:val="nl-NL"/>
              </w:rPr>
            </w:pPr>
            <w:r w:rsidRPr="0065104A">
              <w:rPr>
                <w:rFonts w:ascii="Times New Roman" w:hAnsi="Times New Roman"/>
                <w:sz w:val="26"/>
                <w:szCs w:val="26"/>
                <w:lang w:val="nl-NL"/>
              </w:rPr>
              <w:t>- Nhận xét sau tiết dạy, dặn dò về nhà.</w:t>
            </w:r>
          </w:p>
        </w:tc>
        <w:tc>
          <w:tcPr>
            <w:tcW w:w="3508" w:type="dxa"/>
            <w:shd w:val="clear" w:color="auto" w:fill="auto"/>
          </w:tcPr>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HS chia sẻ, tiếp tục hoàn thiện và chuẩn bị nội dung để đưa vào kế  hoạch</w:t>
            </w:r>
          </w:p>
          <w:p w:rsidR="00516EA5" w:rsidRPr="0065104A" w:rsidRDefault="00516EA5" w:rsidP="000014AF">
            <w:pPr>
              <w:jc w:val="both"/>
              <w:rPr>
                <w:rFonts w:ascii="Times New Roman" w:hAnsi="Times New Roman"/>
                <w:sz w:val="26"/>
                <w:szCs w:val="26"/>
                <w:lang w:val="nl-NL"/>
              </w:rPr>
            </w:pPr>
          </w:p>
          <w:p w:rsidR="00516EA5" w:rsidRPr="0065104A" w:rsidRDefault="00516EA5" w:rsidP="000014AF">
            <w:pPr>
              <w:jc w:val="both"/>
              <w:rPr>
                <w:rFonts w:ascii="Times New Roman" w:hAnsi="Times New Roman"/>
                <w:sz w:val="26"/>
                <w:szCs w:val="26"/>
                <w:lang w:val="nl-NL"/>
              </w:rPr>
            </w:pPr>
            <w:r w:rsidRPr="0065104A">
              <w:rPr>
                <w:rFonts w:ascii="Times New Roman" w:hAnsi="Times New Roman"/>
                <w:sz w:val="26"/>
                <w:szCs w:val="26"/>
                <w:lang w:val="nl-NL"/>
              </w:rPr>
              <w:t>- HS lắng nghe, rút kinh nghiệm</w:t>
            </w:r>
          </w:p>
        </w:tc>
        <w:tc>
          <w:tcPr>
            <w:tcW w:w="1080" w:type="dxa"/>
            <w:shd w:val="clear" w:color="auto" w:fill="auto"/>
          </w:tcPr>
          <w:p w:rsidR="00516EA5" w:rsidRPr="0065104A" w:rsidRDefault="00516EA5" w:rsidP="000014AF">
            <w:pPr>
              <w:jc w:val="both"/>
              <w:rPr>
                <w:rFonts w:ascii="Times New Roman" w:hAnsi="Times New Roman"/>
                <w:sz w:val="26"/>
                <w:szCs w:val="26"/>
                <w:lang w:val="nl-NL"/>
              </w:rPr>
            </w:pPr>
          </w:p>
        </w:tc>
      </w:tr>
    </w:tbl>
    <w:p w:rsidR="00516EA5" w:rsidRPr="0065104A" w:rsidRDefault="00516EA5" w:rsidP="00516EA5">
      <w:pPr>
        <w:rPr>
          <w:rFonts w:ascii="Times New Roman" w:hAnsi="Times New Roman"/>
          <w:b/>
          <w:sz w:val="26"/>
          <w:szCs w:val="26"/>
          <w:lang w:val="nl-NL"/>
        </w:rPr>
      </w:pPr>
      <w:r w:rsidRPr="0065104A">
        <w:rPr>
          <w:rFonts w:ascii="Times New Roman" w:hAnsi="Times New Roman"/>
          <w:b/>
          <w:sz w:val="26"/>
          <w:szCs w:val="26"/>
          <w:lang w:val="nl-NL"/>
        </w:rPr>
        <w:t>IV. ĐIỀU CHỈNH SAU BÀI DẠY:</w:t>
      </w:r>
    </w:p>
    <w:p w:rsidR="00516EA5" w:rsidRPr="0065104A" w:rsidRDefault="00516EA5" w:rsidP="00516EA5">
      <w:pPr>
        <w:tabs>
          <w:tab w:val="left" w:leader="dot" w:pos="9810"/>
        </w:tabs>
        <w:rPr>
          <w:rFonts w:ascii="Times New Roman" w:hAnsi="Times New Roman"/>
          <w:sz w:val="26"/>
          <w:szCs w:val="26"/>
          <w:lang w:val="nl-NL"/>
        </w:rPr>
      </w:pPr>
      <w:r>
        <w:rPr>
          <w:rFonts w:ascii="Times New Roman" w:hAnsi="Times New Roman"/>
          <w:sz w:val="26"/>
          <w:szCs w:val="26"/>
          <w:lang w:val="nl-NL"/>
        </w:rPr>
        <w:t>......................................................................................................................................................................</w:t>
      </w:r>
    </w:p>
    <w:p w:rsidR="00D60BBE" w:rsidRDefault="00516EA5" w:rsidP="00516EA5">
      <w:r w:rsidRPr="0065104A">
        <w:rPr>
          <w:rFonts w:ascii="Times New Roman" w:hAnsi="Times New Roman"/>
          <w:sz w:val="26"/>
          <w:szCs w:val="26"/>
          <w:lang w:val="nl-NL"/>
        </w:rPr>
        <w:tab/>
      </w:r>
    </w:p>
    <w:sectPr w:rsidR="00D60BB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A5"/>
    <w:rsid w:val="00516EA5"/>
    <w:rsid w:val="00D60B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EA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EA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2025-03-05T02:30:00Z</dcterms:created>
  <dcterms:modified xsi:type="dcterms:W3CDTF">2025-03-05T02:31:00Z</dcterms:modified>
</cp:coreProperties>
</file>