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3A7CF" w14:textId="328770CA" w:rsidR="009553E5" w:rsidRPr="002964C1" w:rsidRDefault="009553E5" w:rsidP="00BD6CB7">
      <w:pPr>
        <w:spacing w:after="0" w:line="0" w:lineRule="atLeast"/>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7D1973EE" w14:textId="0738F9CB" w:rsidR="009553E5" w:rsidRPr="00B55317" w:rsidRDefault="009553E5" w:rsidP="009553E5">
      <w:pPr>
        <w:jc w:val="center"/>
        <w:rPr>
          <w:rFonts w:ascii="Times New Roman" w:hAnsi="Times New Roman" w:cs="Times New Roman"/>
          <w:sz w:val="28"/>
          <w:szCs w:val="28"/>
          <w:lang w:val="vi-VN"/>
        </w:rPr>
      </w:pPr>
      <w:r>
        <w:rPr>
          <w:rFonts w:ascii="Times New Roman" w:hAnsi="Times New Roman" w:cs="Times New Roman"/>
          <w:sz w:val="28"/>
          <w:szCs w:val="28"/>
        </w:rPr>
        <w:t xml:space="preserve">Môn:  </w:t>
      </w:r>
      <w:r w:rsidR="00B55317">
        <w:rPr>
          <w:rFonts w:ascii="Times New Roman" w:hAnsi="Times New Roman" w:cs="Times New Roman"/>
          <w:sz w:val="28"/>
          <w:szCs w:val="28"/>
          <w:lang w:val="vi-VN"/>
        </w:rPr>
        <w:t>Mĩ thuật</w:t>
      </w:r>
    </w:p>
    <w:p w14:paraId="54817974" w14:textId="558F50A8" w:rsidR="009553E5" w:rsidRDefault="009553E5" w:rsidP="009553E5">
      <w:pPr>
        <w:jc w:val="center"/>
        <w:rPr>
          <w:rFonts w:ascii="Times New Roman" w:hAnsi="Times New Roman" w:cs="Times New Roman"/>
          <w:sz w:val="28"/>
          <w:szCs w:val="28"/>
        </w:rPr>
      </w:pPr>
      <w:r>
        <w:rPr>
          <w:rFonts w:ascii="Times New Roman" w:hAnsi="Times New Roman" w:cs="Times New Roman"/>
          <w:sz w:val="28"/>
          <w:szCs w:val="28"/>
        </w:rPr>
        <w:t xml:space="preserve">Tên bài học: </w:t>
      </w:r>
      <w:r w:rsidR="006713D3" w:rsidRPr="006713D3">
        <w:rPr>
          <w:rFonts w:ascii="Times New Roman" w:hAnsi="Times New Roman" w:cs="Times New Roman"/>
          <w:b/>
          <w:bCs/>
          <w:sz w:val="28"/>
          <w:szCs w:val="28"/>
        </w:rPr>
        <w:t>Bài 2: Màu đậm, màu nhạt (tiết 2)</w:t>
      </w:r>
    </w:p>
    <w:p w14:paraId="061D4B0F" w14:textId="38B719ED" w:rsidR="009553E5" w:rsidRDefault="009553E5" w:rsidP="009553E5">
      <w:pPr>
        <w:jc w:val="center"/>
        <w:rPr>
          <w:rFonts w:ascii="Times New Roman" w:hAnsi="Times New Roman" w:cs="Times New Roman"/>
          <w:sz w:val="28"/>
          <w:szCs w:val="28"/>
        </w:rPr>
      </w:pPr>
      <w:r>
        <w:rPr>
          <w:rFonts w:ascii="Times New Roman" w:hAnsi="Times New Roman" w:cs="Times New Roman"/>
          <w:sz w:val="28"/>
          <w:szCs w:val="28"/>
        </w:rPr>
        <w:t>Tiết chương trình:</w:t>
      </w:r>
      <w:r w:rsidR="006713D3">
        <w:rPr>
          <w:rFonts w:ascii="Times New Roman" w:hAnsi="Times New Roman" w:cs="Times New Roman"/>
          <w:sz w:val="28"/>
          <w:szCs w:val="28"/>
        </w:rPr>
        <w:t xml:space="preserve"> 4</w:t>
      </w:r>
    </w:p>
    <w:p w14:paraId="2CD531DA" w14:textId="77777777" w:rsidR="009553E5" w:rsidRDefault="009553E5" w:rsidP="009553E5">
      <w:pPr>
        <w:jc w:val="center"/>
        <w:rPr>
          <w:rFonts w:ascii="Times New Roman" w:hAnsi="Times New Roman" w:cs="Times New Roman"/>
          <w:sz w:val="28"/>
          <w:szCs w:val="28"/>
        </w:rPr>
      </w:pPr>
      <w:r>
        <w:rPr>
          <w:rFonts w:ascii="Times New Roman" w:hAnsi="Times New Roman" w:cs="Times New Roman"/>
          <w:sz w:val="28"/>
          <w:szCs w:val="28"/>
        </w:rPr>
        <w:t>Thời gian thực hiện: 3/10/2024</w:t>
      </w:r>
    </w:p>
    <w:p w14:paraId="15B7679C" w14:textId="39085F8A" w:rsidR="00D15F02" w:rsidRPr="00EA6912" w:rsidRDefault="00D15F02" w:rsidP="00D15F02">
      <w:pPr>
        <w:pStyle w:val="NormalWeb"/>
        <w:spacing w:before="0" w:beforeAutospacing="0" w:after="0" w:afterAutospacing="0" w:line="288" w:lineRule="auto"/>
        <w:rPr>
          <w:sz w:val="28"/>
          <w:szCs w:val="28"/>
        </w:rPr>
      </w:pPr>
      <w:r w:rsidRPr="00EA6912">
        <w:rPr>
          <w:rStyle w:val="Strong"/>
          <w:sz w:val="28"/>
          <w:szCs w:val="28"/>
        </w:rPr>
        <w:t xml:space="preserve">I. </w:t>
      </w:r>
      <w:r>
        <w:rPr>
          <w:rStyle w:val="Strong"/>
          <w:sz w:val="28"/>
          <w:szCs w:val="28"/>
        </w:rPr>
        <w:t>Yêu cầu cần đạt</w:t>
      </w:r>
    </w:p>
    <w:p w14:paraId="217B0C19" w14:textId="77777777" w:rsidR="00D15F02" w:rsidRPr="00510C2B" w:rsidRDefault="00D15F02" w:rsidP="00D15F02">
      <w:pPr>
        <w:spacing w:after="0" w:line="288" w:lineRule="auto"/>
        <w:rPr>
          <w:rFonts w:ascii="Times New Roman" w:eastAsia="Times New Roman" w:hAnsi="Times New Roman" w:cs="Times New Roman"/>
          <w:sz w:val="28"/>
          <w:szCs w:val="28"/>
        </w:rPr>
      </w:pPr>
      <w:r w:rsidRPr="00510C2B">
        <w:rPr>
          <w:rFonts w:ascii="Times New Roman" w:hAnsi="Times New Roman" w:cs="Times New Roman"/>
          <w:sz w:val="28"/>
          <w:szCs w:val="28"/>
        </w:rPr>
        <w:t xml:space="preserve">Bài học giúp HS đạt được một số yêu cầu cần đạt về năng lực mĩ thuật, cụ thể </w:t>
      </w:r>
      <w:r w:rsidRPr="00510C2B">
        <w:rPr>
          <w:rFonts w:ascii="Times New Roman" w:eastAsia="Times New Roman" w:hAnsi="Times New Roman" w:cs="Times New Roman"/>
          <w:sz w:val="28"/>
          <w:szCs w:val="28"/>
          <w:lang w:eastAsia="vi-VN"/>
        </w:rPr>
        <w:t xml:space="preserve">như sau: </w:t>
      </w:r>
    </w:p>
    <w:p w14:paraId="088BD169" w14:textId="77777777" w:rsidR="00D15F02" w:rsidRPr="00510C2B" w:rsidRDefault="00D15F02" w:rsidP="00D15F02">
      <w:pPr>
        <w:spacing w:after="0" w:line="288" w:lineRule="auto"/>
        <w:rPr>
          <w:rFonts w:ascii="Times New Roman" w:eastAsia="Times New Roman" w:hAnsi="Times New Roman" w:cs="Times New Roman"/>
          <w:sz w:val="28"/>
          <w:szCs w:val="28"/>
          <w:lang w:eastAsia="vi-VN"/>
        </w:rPr>
      </w:pPr>
      <w:r w:rsidRPr="00510C2B">
        <w:rPr>
          <w:rFonts w:ascii="Times New Roman" w:eastAsia="Times New Roman" w:hAnsi="Times New Roman" w:cs="Times New Roman"/>
          <w:sz w:val="28"/>
          <w:szCs w:val="28"/>
          <w:lang w:val="es-ES" w:eastAsia="ja-JP"/>
        </w:rPr>
        <w:t>–</w:t>
      </w:r>
      <w:r w:rsidRPr="00510C2B">
        <w:rPr>
          <w:rFonts w:ascii="Times New Roman" w:eastAsia="Times New Roman" w:hAnsi="Times New Roman" w:cs="Times New Roman"/>
          <w:sz w:val="28"/>
          <w:szCs w:val="28"/>
          <w:lang w:val="en" w:eastAsia="vi-VN"/>
        </w:rPr>
        <w:t xml:space="preserve"> </w:t>
      </w:r>
      <w:r w:rsidRPr="00510C2B">
        <w:rPr>
          <w:rFonts w:ascii="Times New Roman" w:eastAsia="Times New Roman" w:hAnsi="Times New Roman" w:cs="Times New Roman"/>
          <w:sz w:val="28"/>
          <w:szCs w:val="28"/>
          <w:lang w:val="vi-VN" w:eastAsia="vi-VN"/>
        </w:rPr>
        <w:t xml:space="preserve">Nêu được màu đậm, màu nhạt </w:t>
      </w:r>
      <w:r w:rsidRPr="00510C2B">
        <w:rPr>
          <w:rFonts w:ascii="Times New Roman" w:eastAsia="Times New Roman" w:hAnsi="Times New Roman" w:cs="Times New Roman"/>
          <w:sz w:val="28"/>
          <w:szCs w:val="28"/>
          <w:lang w:eastAsia="vi-VN"/>
        </w:rPr>
        <w:t>ở đối tượng quan sát và trong thực hành, sáng tạo</w:t>
      </w:r>
    </w:p>
    <w:p w14:paraId="76ED50B4" w14:textId="77777777" w:rsidR="00D15F02" w:rsidRPr="00510C2B" w:rsidRDefault="00D15F02" w:rsidP="00D15F02">
      <w:pPr>
        <w:spacing w:after="0" w:line="288" w:lineRule="auto"/>
        <w:rPr>
          <w:rFonts w:ascii="Times New Roman" w:eastAsia="Times New Roman" w:hAnsi="Times New Roman" w:cs="Times New Roman"/>
          <w:sz w:val="28"/>
          <w:szCs w:val="28"/>
          <w:lang w:val="en" w:eastAsia="vi-VN"/>
        </w:rPr>
      </w:pPr>
      <w:r w:rsidRPr="00510C2B">
        <w:rPr>
          <w:rFonts w:ascii="Times New Roman" w:eastAsia="Times New Roman" w:hAnsi="Times New Roman" w:cs="Times New Roman"/>
          <w:sz w:val="28"/>
          <w:szCs w:val="28"/>
          <w:lang w:val="es-ES" w:eastAsia="ja-JP"/>
        </w:rPr>
        <w:t>–</w:t>
      </w:r>
      <w:r w:rsidRPr="00510C2B">
        <w:rPr>
          <w:rFonts w:ascii="Times New Roman" w:eastAsia="Times New Roman" w:hAnsi="Times New Roman" w:cs="Times New Roman"/>
          <w:sz w:val="28"/>
          <w:szCs w:val="28"/>
          <w:lang w:val="en" w:eastAsia="vi-VN"/>
        </w:rPr>
        <w:t xml:space="preserve"> Tạo được sản phẩm có màu đậm, màu nhạt theo ý thích và trao đổi, chia sẻ trong thực hành, sáng tạo. </w:t>
      </w:r>
    </w:p>
    <w:p w14:paraId="093E0600" w14:textId="77777777" w:rsidR="00D15F02" w:rsidRPr="00510C2B" w:rsidRDefault="00D15F02" w:rsidP="00D15F02">
      <w:pPr>
        <w:autoSpaceDE w:val="0"/>
        <w:autoSpaceDN w:val="0"/>
        <w:adjustRightInd w:val="0"/>
        <w:spacing w:after="0" w:line="288" w:lineRule="auto"/>
        <w:jc w:val="both"/>
        <w:rPr>
          <w:rFonts w:ascii="Times New Roman" w:eastAsia="Times New Roman" w:hAnsi="Times New Roman" w:cs="Times New Roman"/>
          <w:sz w:val="28"/>
          <w:szCs w:val="28"/>
          <w:lang w:val="en" w:eastAsia="vi-VN"/>
        </w:rPr>
      </w:pPr>
      <w:r w:rsidRPr="00510C2B">
        <w:rPr>
          <w:rFonts w:ascii="Times New Roman" w:eastAsia="Times New Roman" w:hAnsi="Times New Roman" w:cs="Times New Roman"/>
          <w:sz w:val="28"/>
          <w:szCs w:val="28"/>
          <w:lang w:val="es-ES" w:eastAsia="ja-JP"/>
        </w:rPr>
        <w:t>–</w:t>
      </w:r>
      <w:r w:rsidRPr="00510C2B">
        <w:rPr>
          <w:rFonts w:ascii="Times New Roman" w:eastAsia="Times New Roman" w:hAnsi="Times New Roman" w:cs="Times New Roman"/>
          <w:sz w:val="28"/>
          <w:szCs w:val="28"/>
          <w:lang w:val="en" w:eastAsia="vi-VN"/>
        </w:rPr>
        <w:t xml:space="preserve"> Trưng bày, giới thiệu được sản phẩm và chia sẻ cảm nhận. Bước đầu làm quen với tìm hiểu vẻ đẹp của tác phẩm mĩ thuật có sử dụng màu đậm, màu nhạt. </w:t>
      </w:r>
    </w:p>
    <w:p w14:paraId="57D65256" w14:textId="77777777" w:rsidR="00D15F02" w:rsidRPr="00510C2B" w:rsidRDefault="00D15F02" w:rsidP="00D15F02">
      <w:pPr>
        <w:suppressAutoHyphens/>
        <w:spacing w:after="0" w:line="288" w:lineRule="auto"/>
        <w:ind w:firstLine="720"/>
        <w:jc w:val="both"/>
        <w:rPr>
          <w:rFonts w:ascii="Times New Roman" w:eastAsia="Times New Roman" w:hAnsi="Times New Roman" w:cs="Times New Roman"/>
          <w:i/>
          <w:iCs/>
          <w:sz w:val="28"/>
          <w:szCs w:val="28"/>
          <w:lang w:val="es-ES" w:eastAsia="ja-JP"/>
        </w:rPr>
      </w:pPr>
      <w:r w:rsidRPr="00510C2B">
        <w:rPr>
          <w:rFonts w:ascii="Times New Roman" w:eastAsia="Times New Roman" w:hAnsi="Times New Roman" w:cs="Times New Roman"/>
          <w:sz w:val="28"/>
          <w:szCs w:val="28"/>
          <w:lang w:val="en" w:eastAsia="vi-VN"/>
        </w:rPr>
        <w:t>Bài học góp phần hình thành, phát triển ở HS năng lực chung và một số năng lực đặc thù khác như: Tự chủ và tự học, giao tiếp và hợp tác, giải quyết vấn đề và sáng tạo, ngôn ngữ… thông qua các biểu hiện cụ thể như:</w:t>
      </w:r>
      <w:r w:rsidRPr="00510C2B">
        <w:rPr>
          <w:rFonts w:ascii="Times New Roman" w:eastAsia="Times New Roman" w:hAnsi="Times New Roman" w:cs="Times New Roman"/>
          <w:b/>
          <w:bCs/>
          <w:sz w:val="28"/>
          <w:szCs w:val="28"/>
          <w:lang w:val="en" w:eastAsia="vi-VN"/>
        </w:rPr>
        <w:t xml:space="preserve"> </w:t>
      </w:r>
      <w:bookmarkStart w:id="0" w:name="_Hlk54984378"/>
      <w:r w:rsidRPr="00510C2B">
        <w:rPr>
          <w:rFonts w:ascii="Times New Roman" w:eastAsia="Times New Roman" w:hAnsi="Times New Roman" w:cs="Times New Roman"/>
          <w:i/>
          <w:iCs/>
          <w:sz w:val="28"/>
          <w:szCs w:val="28"/>
          <w:lang w:val="es-ES" w:eastAsia="ja-JP"/>
        </w:rPr>
        <w:t xml:space="preserve">Biết chuẩn bị và sử dụng giấy màu, hồ dán để xé, dán tạo sản phẩm có màu đậm, màu nhạt; trao đổi, chia sẻ trong học tập... </w:t>
      </w:r>
    </w:p>
    <w:bookmarkEnd w:id="0"/>
    <w:p w14:paraId="25FA3A49" w14:textId="77777777" w:rsidR="00D15F02" w:rsidRPr="00510C2B" w:rsidRDefault="00D15F02" w:rsidP="00D15F02">
      <w:pPr>
        <w:autoSpaceDE w:val="0"/>
        <w:autoSpaceDN w:val="0"/>
        <w:adjustRightInd w:val="0"/>
        <w:spacing w:after="0" w:line="288" w:lineRule="auto"/>
        <w:ind w:firstLine="720"/>
        <w:jc w:val="both"/>
        <w:rPr>
          <w:rFonts w:ascii="Times New Roman" w:eastAsia="Times New Roman" w:hAnsi="Times New Roman" w:cs="Times New Roman"/>
          <w:i/>
          <w:iCs/>
          <w:sz w:val="28"/>
          <w:szCs w:val="28"/>
          <w:lang w:val="en" w:eastAsia="vi-VN"/>
        </w:rPr>
      </w:pPr>
      <w:r w:rsidRPr="00510C2B">
        <w:rPr>
          <w:rFonts w:ascii="Times New Roman" w:eastAsia="Times New Roman" w:hAnsi="Times New Roman" w:cs="Times New Roman"/>
          <w:sz w:val="28"/>
          <w:szCs w:val="28"/>
          <w:lang w:val="en" w:eastAsia="vi-VN"/>
        </w:rPr>
        <w:t xml:space="preserve">Bài học góp phần bồi dưỡng ở HS một số phẩm chất chủ yếu như: chăm chỉ, trung thực, trách nhiệm… biểu hiện cụ thể như: </w:t>
      </w:r>
      <w:r w:rsidRPr="00510C2B">
        <w:rPr>
          <w:rFonts w:ascii="Times New Roman" w:eastAsia="Times New Roman" w:hAnsi="Times New Roman" w:cs="Times New Roman"/>
          <w:i/>
          <w:iCs/>
          <w:sz w:val="28"/>
          <w:szCs w:val="28"/>
          <w:lang w:val="en" w:eastAsia="vi-VN"/>
        </w:rPr>
        <w:t xml:space="preserve">Chuẩn bị số đồ dùng cần thiết để thực hành, sáng tạo; giữ vệ sinh cá nhân và lớp học; thẳng thắn nhận xét sản phẩm, câu trả lời của bạn… </w:t>
      </w:r>
    </w:p>
    <w:p w14:paraId="0B9AC296" w14:textId="77777777" w:rsidR="00D15F02" w:rsidRPr="00EA6912" w:rsidRDefault="00D15F02" w:rsidP="00D15F02">
      <w:pPr>
        <w:pStyle w:val="NormalWeb"/>
        <w:spacing w:before="0" w:beforeAutospacing="0" w:after="0" w:afterAutospacing="0" w:line="288" w:lineRule="auto"/>
        <w:jc w:val="both"/>
        <w:rPr>
          <w:sz w:val="28"/>
          <w:szCs w:val="28"/>
        </w:rPr>
      </w:pPr>
      <w:r w:rsidRPr="00EA6912">
        <w:rPr>
          <w:rStyle w:val="Strong"/>
          <w:sz w:val="28"/>
          <w:szCs w:val="28"/>
        </w:rPr>
        <w:t>II. CHUẨN BỊ CỦA HỌC SINH VÀ GIÁO VIÊN</w:t>
      </w:r>
    </w:p>
    <w:p w14:paraId="4B27B395" w14:textId="77777777" w:rsidR="00D15F02" w:rsidRPr="00510C2B" w:rsidRDefault="00D15F02" w:rsidP="00D15F02">
      <w:pPr>
        <w:autoSpaceDE w:val="0"/>
        <w:autoSpaceDN w:val="0"/>
        <w:adjustRightInd w:val="0"/>
        <w:spacing w:after="0" w:line="288" w:lineRule="auto"/>
        <w:jc w:val="both"/>
        <w:rPr>
          <w:rFonts w:ascii="Times New Roman" w:eastAsia="Times New Roman" w:hAnsi="Times New Roman" w:cs="Times New Roman"/>
          <w:sz w:val="28"/>
          <w:szCs w:val="28"/>
          <w:lang w:val="en" w:eastAsia="vi-VN"/>
        </w:rPr>
      </w:pPr>
      <w:r w:rsidRPr="00510C2B">
        <w:rPr>
          <w:rFonts w:ascii="Times New Roman" w:eastAsia="Times New Roman" w:hAnsi="Times New Roman" w:cs="Times New Roman"/>
          <w:b/>
          <w:iCs/>
          <w:sz w:val="28"/>
          <w:szCs w:val="28"/>
          <w:lang w:val="en" w:eastAsia="vi-VN"/>
        </w:rPr>
        <w:t>2.1. Học sinh:</w:t>
      </w:r>
      <w:r w:rsidRPr="00510C2B">
        <w:rPr>
          <w:rFonts w:ascii="Times New Roman" w:eastAsia="Times New Roman" w:hAnsi="Times New Roman" w:cs="Times New Roman"/>
          <w:sz w:val="28"/>
          <w:szCs w:val="28"/>
          <w:lang w:val="en" w:eastAsia="vi-VN"/>
        </w:rPr>
        <w:t xml:space="preserve"> Vở thực hành; giấy màu, hồ dán…</w:t>
      </w:r>
    </w:p>
    <w:p w14:paraId="4D2132B8" w14:textId="77777777" w:rsidR="00D15F02" w:rsidRPr="00510C2B" w:rsidRDefault="00D15F02" w:rsidP="00D15F02">
      <w:pPr>
        <w:autoSpaceDE w:val="0"/>
        <w:autoSpaceDN w:val="0"/>
        <w:adjustRightInd w:val="0"/>
        <w:spacing w:after="0" w:line="288" w:lineRule="auto"/>
        <w:jc w:val="both"/>
        <w:rPr>
          <w:rFonts w:ascii="Times New Roman" w:eastAsia="Times New Roman" w:hAnsi="Times New Roman" w:cs="Times New Roman"/>
          <w:sz w:val="28"/>
          <w:szCs w:val="28"/>
          <w:lang w:val="en" w:eastAsia="vi-VN"/>
        </w:rPr>
      </w:pPr>
      <w:r w:rsidRPr="00510C2B">
        <w:rPr>
          <w:rFonts w:ascii="Times New Roman" w:eastAsia="Times New Roman" w:hAnsi="Times New Roman" w:cs="Times New Roman"/>
          <w:b/>
          <w:iCs/>
          <w:sz w:val="28"/>
          <w:szCs w:val="28"/>
          <w:lang w:val="en" w:eastAsia="vi-VN"/>
        </w:rPr>
        <w:t>2.2. Giáo viên</w:t>
      </w:r>
      <w:r w:rsidRPr="00510C2B">
        <w:rPr>
          <w:rFonts w:ascii="Times New Roman" w:eastAsia="Times New Roman" w:hAnsi="Times New Roman" w:cs="Times New Roman"/>
          <w:b/>
          <w:i/>
          <w:sz w:val="28"/>
          <w:szCs w:val="28"/>
          <w:lang w:val="en" w:eastAsia="vi-VN"/>
        </w:rPr>
        <w:t>:</w:t>
      </w:r>
      <w:r w:rsidRPr="00510C2B">
        <w:rPr>
          <w:rFonts w:ascii="Times New Roman" w:eastAsia="Times New Roman" w:hAnsi="Times New Roman" w:cs="Times New Roman"/>
          <w:sz w:val="28"/>
          <w:szCs w:val="28"/>
          <w:lang w:val="en" w:eastAsia="vi-VN"/>
        </w:rPr>
        <w:t xml:space="preserve"> Vở thực hành; giấy màu, hồ dán, màu vẽ…; hình ảnh trực quan liên quan đến nội dung bài học. </w:t>
      </w:r>
    </w:p>
    <w:p w14:paraId="59C9D2DF" w14:textId="5925C9B6" w:rsidR="00D15F02" w:rsidRPr="00510C2B" w:rsidRDefault="00D15F02" w:rsidP="00D15F02">
      <w:pPr>
        <w:autoSpaceDE w:val="0"/>
        <w:autoSpaceDN w:val="0"/>
        <w:adjustRightInd w:val="0"/>
        <w:spacing w:after="0" w:line="288" w:lineRule="auto"/>
        <w:ind w:firstLine="720"/>
        <w:jc w:val="both"/>
        <w:rPr>
          <w:rFonts w:ascii="Times New Roman" w:eastAsia="Times New Roman" w:hAnsi="Times New Roman" w:cs="Times New Roman"/>
          <w:iCs/>
          <w:sz w:val="28"/>
          <w:szCs w:val="28"/>
          <w:lang w:val="en" w:eastAsia="vi-VN"/>
        </w:rPr>
      </w:pPr>
      <w:r w:rsidRPr="00510C2B">
        <w:rPr>
          <w:rFonts w:ascii="Times New Roman" w:eastAsia="Times New Roman" w:hAnsi="Times New Roman" w:cs="Times New Roman"/>
          <w:iCs/>
          <w:sz w:val="28"/>
          <w:szCs w:val="28"/>
          <w:lang w:val="en" w:eastAsia="vi-VN"/>
        </w:rPr>
        <w:t xml:space="preserve">- GV có thể sưu tầm một số bìa sách truyện thiếu nhi do hoạ sĩ Tạ Thúc Bình minh hoạ, như: </w:t>
      </w:r>
      <w:r w:rsidRPr="00510C2B">
        <w:rPr>
          <w:rFonts w:ascii="Times New Roman" w:eastAsia="Times New Roman" w:hAnsi="Times New Roman" w:cs="Times New Roman"/>
          <w:iCs/>
          <w:sz w:val="28"/>
          <w:szCs w:val="28"/>
          <w:lang w:val="vi-VN" w:eastAsia="vi-VN"/>
        </w:rPr>
        <w:t xml:space="preserve">Tấm Cám, Bánh chưng bánh giầy, </w:t>
      </w:r>
      <w:r w:rsidRPr="00510C2B">
        <w:rPr>
          <w:rFonts w:ascii="Times New Roman" w:eastAsia="Times New Roman" w:hAnsi="Times New Roman" w:cs="Times New Roman"/>
          <w:iCs/>
          <w:sz w:val="28"/>
          <w:szCs w:val="28"/>
          <w:lang w:eastAsia="vi-VN"/>
        </w:rPr>
        <w:t>C</w:t>
      </w:r>
      <w:r w:rsidRPr="00510C2B">
        <w:rPr>
          <w:rFonts w:ascii="Times New Roman" w:eastAsia="Times New Roman" w:hAnsi="Times New Roman" w:cs="Times New Roman"/>
          <w:iCs/>
          <w:sz w:val="28"/>
          <w:szCs w:val="28"/>
          <w:lang w:val="vi-VN" w:eastAsia="vi-VN"/>
        </w:rPr>
        <w:t xml:space="preserve">on cóc là cậu ông Trời, </w:t>
      </w:r>
      <w:r w:rsidRPr="00510C2B">
        <w:rPr>
          <w:rFonts w:ascii="Times New Roman" w:eastAsia="Times New Roman" w:hAnsi="Times New Roman" w:cs="Times New Roman"/>
          <w:iCs/>
          <w:sz w:val="28"/>
          <w:szCs w:val="28"/>
          <w:lang w:eastAsia="vi-VN"/>
        </w:rPr>
        <w:t>T</w:t>
      </w:r>
      <w:r w:rsidRPr="00510C2B">
        <w:rPr>
          <w:rFonts w:ascii="Times New Roman" w:eastAsia="Times New Roman" w:hAnsi="Times New Roman" w:cs="Times New Roman"/>
          <w:iCs/>
          <w:sz w:val="28"/>
          <w:szCs w:val="28"/>
          <w:lang w:val="vi-VN" w:eastAsia="vi-VN"/>
        </w:rPr>
        <w:t>hạch Sanh, Thánh Gióng</w:t>
      </w:r>
      <w:r w:rsidRPr="00510C2B">
        <w:rPr>
          <w:rFonts w:ascii="Times New Roman" w:eastAsia="Times New Roman" w:hAnsi="Times New Roman" w:cs="Times New Roman"/>
          <w:iCs/>
          <w:sz w:val="28"/>
          <w:szCs w:val="28"/>
          <w:lang w:eastAsia="vi-VN"/>
        </w:rPr>
        <w:t>…</w:t>
      </w:r>
    </w:p>
    <w:p w14:paraId="5910F31B" w14:textId="398E5CCD" w:rsidR="002D4B49" w:rsidRPr="00D15F02" w:rsidRDefault="00D15F02" w:rsidP="00D15F02">
      <w:pPr>
        <w:pStyle w:val="NormalWeb"/>
        <w:spacing w:before="0" w:beforeAutospacing="0" w:after="0" w:afterAutospacing="0" w:line="288" w:lineRule="auto"/>
        <w:rPr>
          <w:b/>
          <w:bCs/>
          <w:sz w:val="28"/>
          <w:szCs w:val="28"/>
        </w:rPr>
      </w:pPr>
      <w:r w:rsidRPr="00EA6912">
        <w:rPr>
          <w:rStyle w:val="Strong"/>
          <w:sz w:val="28"/>
          <w:szCs w:val="28"/>
        </w:rPr>
        <w:t>IV. CÁC HOẠT ĐỘNG DẠY HỌC CHỦ YẾU</w:t>
      </w:r>
    </w:p>
    <w:p w14:paraId="647B4B7E" w14:textId="77777777" w:rsidR="002D4B49" w:rsidRPr="00EA6912" w:rsidRDefault="002D4B49" w:rsidP="002D4B49">
      <w:pPr>
        <w:pStyle w:val="NormalWeb"/>
        <w:spacing w:before="0" w:beforeAutospacing="0" w:after="0" w:afterAutospacing="0" w:line="288" w:lineRule="auto"/>
        <w:jc w:val="center"/>
        <w:rPr>
          <w:rStyle w:val="Strong"/>
          <w:sz w:val="28"/>
          <w:szCs w:val="28"/>
        </w:rPr>
      </w:pPr>
      <w:r w:rsidRPr="00EA6912">
        <w:rPr>
          <w:rStyle w:val="Strong"/>
          <w:sz w:val="28"/>
          <w:szCs w:val="28"/>
          <w:highlight w:val="yellow"/>
        </w:rPr>
        <w:t>Tiết 2</w:t>
      </w:r>
    </w:p>
    <w:tbl>
      <w:tblPr>
        <w:tblStyle w:val="TableGrid"/>
        <w:tblW w:w="10207" w:type="dxa"/>
        <w:tblInd w:w="-289" w:type="dxa"/>
        <w:tblLook w:val="0000" w:firstRow="0" w:lastRow="0" w:firstColumn="0" w:lastColumn="0" w:noHBand="0" w:noVBand="0"/>
      </w:tblPr>
      <w:tblGrid>
        <w:gridCol w:w="4962"/>
        <w:gridCol w:w="4111"/>
        <w:gridCol w:w="1134"/>
      </w:tblGrid>
      <w:tr w:rsidR="00064A60" w:rsidRPr="00EA6912" w14:paraId="41B57797" w14:textId="27BF0E3C" w:rsidTr="002931EE">
        <w:trPr>
          <w:tblHeader/>
        </w:trPr>
        <w:tc>
          <w:tcPr>
            <w:tcW w:w="4962" w:type="dxa"/>
            <w:shd w:val="clear" w:color="auto" w:fill="DEEAF6"/>
          </w:tcPr>
          <w:p w14:paraId="690C0D7E" w14:textId="77777777" w:rsidR="00064A60" w:rsidRPr="00EA6912" w:rsidRDefault="00064A60" w:rsidP="008B32EE">
            <w:pPr>
              <w:pStyle w:val="NormalWeb"/>
              <w:spacing w:before="0" w:beforeAutospacing="0" w:after="0" w:afterAutospacing="0" w:line="288" w:lineRule="auto"/>
              <w:jc w:val="center"/>
              <w:rPr>
                <w:rStyle w:val="Strong"/>
                <w:sz w:val="28"/>
                <w:szCs w:val="28"/>
              </w:rPr>
            </w:pPr>
            <w:r w:rsidRPr="00EA6912">
              <w:rPr>
                <w:b/>
                <w:sz w:val="28"/>
                <w:szCs w:val="28"/>
              </w:rPr>
              <w:lastRenderedPageBreak/>
              <w:t>Hoạt động chủ yếu của GV</w:t>
            </w:r>
          </w:p>
        </w:tc>
        <w:tc>
          <w:tcPr>
            <w:tcW w:w="4111" w:type="dxa"/>
            <w:shd w:val="clear" w:color="auto" w:fill="DEEAF6"/>
          </w:tcPr>
          <w:p w14:paraId="0E6E8A1F" w14:textId="77777777" w:rsidR="00064A60" w:rsidRPr="00EA6912" w:rsidRDefault="00064A60" w:rsidP="008B32EE">
            <w:pPr>
              <w:pStyle w:val="NormalWeb"/>
              <w:spacing w:before="0" w:beforeAutospacing="0" w:after="0" w:afterAutospacing="0" w:line="288" w:lineRule="auto"/>
              <w:jc w:val="center"/>
              <w:rPr>
                <w:rStyle w:val="Strong"/>
                <w:sz w:val="28"/>
                <w:szCs w:val="28"/>
              </w:rPr>
            </w:pPr>
            <w:r w:rsidRPr="00EA6912">
              <w:rPr>
                <w:b/>
                <w:sz w:val="28"/>
                <w:szCs w:val="28"/>
              </w:rPr>
              <w:t>HĐ chủ yếu của HS</w:t>
            </w:r>
          </w:p>
        </w:tc>
        <w:tc>
          <w:tcPr>
            <w:tcW w:w="1134" w:type="dxa"/>
            <w:shd w:val="clear" w:color="auto" w:fill="DEEAF6"/>
          </w:tcPr>
          <w:p w14:paraId="6791D488" w14:textId="5BBC1D3C" w:rsidR="00064A60" w:rsidRPr="00EA6912" w:rsidRDefault="00064A60" w:rsidP="008B32EE">
            <w:pPr>
              <w:pStyle w:val="NormalWeb"/>
              <w:spacing w:before="0" w:beforeAutospacing="0" w:after="0" w:afterAutospacing="0" w:line="288" w:lineRule="auto"/>
              <w:jc w:val="center"/>
              <w:rPr>
                <w:b/>
                <w:sz w:val="28"/>
                <w:szCs w:val="28"/>
              </w:rPr>
            </w:pPr>
            <w:r>
              <w:rPr>
                <w:b/>
                <w:sz w:val="28"/>
                <w:szCs w:val="28"/>
              </w:rPr>
              <w:t>HĐBT</w:t>
            </w:r>
          </w:p>
        </w:tc>
      </w:tr>
      <w:tr w:rsidR="00064A60" w:rsidRPr="00EA6912" w14:paraId="156514DD" w14:textId="60936336" w:rsidTr="002931EE">
        <w:tc>
          <w:tcPr>
            <w:tcW w:w="9073" w:type="dxa"/>
            <w:gridSpan w:val="2"/>
            <w:shd w:val="clear" w:color="auto" w:fill="FEF2CC"/>
          </w:tcPr>
          <w:p w14:paraId="69B9BBC3" w14:textId="47A4E800" w:rsidR="00064A60" w:rsidRPr="00064A60" w:rsidRDefault="00064A60" w:rsidP="00064A60">
            <w:pPr>
              <w:pStyle w:val="NormalWeb"/>
              <w:numPr>
                <w:ilvl w:val="0"/>
                <w:numId w:val="20"/>
              </w:numPr>
              <w:spacing w:before="0" w:beforeAutospacing="0" w:after="0" w:afterAutospacing="0" w:line="288" w:lineRule="auto"/>
              <w:rPr>
                <w:rStyle w:val="Strong"/>
                <w:b w:val="0"/>
                <w:bCs w:val="0"/>
                <w:sz w:val="28"/>
                <w:szCs w:val="28"/>
              </w:rPr>
            </w:pPr>
            <w:r w:rsidRPr="00064A60">
              <w:rPr>
                <w:b/>
                <w:bCs/>
              </w:rPr>
              <w:t>Hoạt động mở đầu (5’)</w:t>
            </w:r>
          </w:p>
        </w:tc>
        <w:tc>
          <w:tcPr>
            <w:tcW w:w="1134" w:type="dxa"/>
            <w:shd w:val="clear" w:color="auto" w:fill="FEF2CC"/>
          </w:tcPr>
          <w:p w14:paraId="1151E77C" w14:textId="77777777" w:rsidR="00064A60" w:rsidRDefault="00064A60" w:rsidP="00064A60">
            <w:pPr>
              <w:pStyle w:val="NormalWeb"/>
              <w:spacing w:before="0" w:beforeAutospacing="0" w:after="0" w:afterAutospacing="0" w:line="288" w:lineRule="auto"/>
            </w:pPr>
          </w:p>
        </w:tc>
      </w:tr>
      <w:tr w:rsidR="00064A60" w:rsidRPr="00EA6912" w14:paraId="390F0E37" w14:textId="0E2A43DC" w:rsidTr="002931EE">
        <w:tc>
          <w:tcPr>
            <w:tcW w:w="4962" w:type="dxa"/>
          </w:tcPr>
          <w:p w14:paraId="61DE20C6" w14:textId="7D312C9B" w:rsidR="00064A60" w:rsidRPr="00EA6912" w:rsidRDefault="00064A60" w:rsidP="008B32EE">
            <w:pPr>
              <w:pStyle w:val="NormalWeb"/>
              <w:spacing w:before="0" w:beforeAutospacing="0" w:after="0" w:afterAutospacing="0" w:line="288" w:lineRule="auto"/>
              <w:rPr>
                <w:bCs/>
                <w:sz w:val="28"/>
                <w:szCs w:val="28"/>
              </w:rPr>
            </w:pPr>
            <w:r w:rsidRPr="00EA6912">
              <w:rPr>
                <w:sz w:val="28"/>
                <w:szCs w:val="28"/>
              </w:rPr>
              <w:t>–</w:t>
            </w:r>
            <w:r w:rsidRPr="00EA6912">
              <w:rPr>
                <w:bCs/>
                <w:sz w:val="28"/>
                <w:szCs w:val="28"/>
              </w:rPr>
              <w:t xml:space="preserve"> </w:t>
            </w:r>
            <w:r>
              <w:rPr>
                <w:bCs/>
                <w:sz w:val="28"/>
                <w:szCs w:val="28"/>
              </w:rPr>
              <w:t>Cho HS hát</w:t>
            </w:r>
            <w:r w:rsidRPr="00EA6912">
              <w:rPr>
                <w:bCs/>
                <w:sz w:val="28"/>
                <w:szCs w:val="28"/>
              </w:rPr>
              <w:t xml:space="preserve"> </w:t>
            </w:r>
          </w:p>
          <w:p w14:paraId="219C3881" w14:textId="77777777" w:rsidR="00064A60" w:rsidRPr="00EA6912" w:rsidRDefault="00064A60" w:rsidP="008B32EE">
            <w:pPr>
              <w:pStyle w:val="NormalWeb"/>
              <w:spacing w:before="0" w:beforeAutospacing="0" w:after="0" w:afterAutospacing="0" w:line="288" w:lineRule="auto"/>
              <w:rPr>
                <w:rStyle w:val="Strong"/>
                <w:sz w:val="28"/>
                <w:szCs w:val="28"/>
              </w:rPr>
            </w:pPr>
            <w:r w:rsidRPr="00EA6912">
              <w:rPr>
                <w:sz w:val="28"/>
                <w:szCs w:val="28"/>
              </w:rPr>
              <w:t>–</w:t>
            </w:r>
            <w:r w:rsidRPr="00EA6912">
              <w:rPr>
                <w:bCs/>
                <w:sz w:val="28"/>
                <w:szCs w:val="28"/>
              </w:rPr>
              <w:t xml:space="preserve"> Giới thiệu nội dung tiết học.</w:t>
            </w:r>
          </w:p>
        </w:tc>
        <w:tc>
          <w:tcPr>
            <w:tcW w:w="4111" w:type="dxa"/>
          </w:tcPr>
          <w:p w14:paraId="013067E9" w14:textId="24F2B954" w:rsidR="00064A60" w:rsidRPr="00EA6912" w:rsidRDefault="00064A60" w:rsidP="008B32EE">
            <w:pPr>
              <w:pStyle w:val="NormalWeb"/>
              <w:spacing w:before="0" w:beforeAutospacing="0" w:after="0" w:afterAutospacing="0" w:line="288" w:lineRule="auto"/>
              <w:jc w:val="both"/>
              <w:rPr>
                <w:rStyle w:val="Strong"/>
                <w:sz w:val="28"/>
                <w:szCs w:val="28"/>
              </w:rPr>
            </w:pPr>
            <w:r w:rsidRPr="00EA6912">
              <w:rPr>
                <w:sz w:val="28"/>
                <w:szCs w:val="28"/>
              </w:rPr>
              <w:t>–</w:t>
            </w:r>
            <w:r w:rsidRPr="00EA6912">
              <w:rPr>
                <w:bCs/>
                <w:sz w:val="28"/>
                <w:szCs w:val="28"/>
              </w:rPr>
              <w:t xml:space="preserve"> </w:t>
            </w:r>
            <w:r>
              <w:rPr>
                <w:bCs/>
                <w:sz w:val="28"/>
                <w:szCs w:val="28"/>
              </w:rPr>
              <w:t>HS hát</w:t>
            </w:r>
          </w:p>
        </w:tc>
        <w:tc>
          <w:tcPr>
            <w:tcW w:w="1134" w:type="dxa"/>
          </w:tcPr>
          <w:p w14:paraId="067A112A" w14:textId="77777777" w:rsidR="00064A60" w:rsidRPr="00EA6912" w:rsidRDefault="00064A60" w:rsidP="008B32EE">
            <w:pPr>
              <w:pStyle w:val="NormalWeb"/>
              <w:spacing w:before="0" w:beforeAutospacing="0" w:after="0" w:afterAutospacing="0" w:line="288" w:lineRule="auto"/>
              <w:jc w:val="both"/>
              <w:rPr>
                <w:sz w:val="28"/>
                <w:szCs w:val="28"/>
              </w:rPr>
            </w:pPr>
          </w:p>
        </w:tc>
      </w:tr>
      <w:tr w:rsidR="00064A60" w:rsidRPr="00EA6912" w14:paraId="7033C53D" w14:textId="13F11B41" w:rsidTr="002931EE">
        <w:tc>
          <w:tcPr>
            <w:tcW w:w="9073" w:type="dxa"/>
            <w:gridSpan w:val="2"/>
            <w:shd w:val="clear" w:color="auto" w:fill="FEF2CC"/>
          </w:tcPr>
          <w:p w14:paraId="11A13325" w14:textId="2F6D5075" w:rsidR="00064A60" w:rsidRPr="00EA6912" w:rsidRDefault="00064A60" w:rsidP="008B32EE">
            <w:pPr>
              <w:pStyle w:val="NormalWeb"/>
              <w:spacing w:before="0" w:beforeAutospacing="0" w:after="0" w:afterAutospacing="0" w:line="288" w:lineRule="auto"/>
              <w:rPr>
                <w:rStyle w:val="Strong"/>
                <w:sz w:val="28"/>
                <w:szCs w:val="28"/>
              </w:rPr>
            </w:pPr>
            <w:r>
              <w:t>2.</w:t>
            </w:r>
            <w:r w:rsidRPr="00064A60">
              <w:rPr>
                <w:b/>
                <w:bCs/>
              </w:rPr>
              <w:t>Hoạt động hình thành kiến thức mới (15’)</w:t>
            </w:r>
          </w:p>
        </w:tc>
        <w:tc>
          <w:tcPr>
            <w:tcW w:w="1134" w:type="dxa"/>
            <w:shd w:val="clear" w:color="auto" w:fill="FEF2CC"/>
          </w:tcPr>
          <w:p w14:paraId="23AF396C" w14:textId="77777777" w:rsidR="00064A60" w:rsidRPr="00EA6912" w:rsidRDefault="00064A60" w:rsidP="008B32EE">
            <w:pPr>
              <w:pStyle w:val="NormalWeb"/>
              <w:spacing w:before="0" w:beforeAutospacing="0" w:after="0" w:afterAutospacing="0" w:line="288" w:lineRule="auto"/>
              <w:rPr>
                <w:b/>
                <w:sz w:val="28"/>
                <w:szCs w:val="28"/>
              </w:rPr>
            </w:pPr>
          </w:p>
        </w:tc>
      </w:tr>
      <w:tr w:rsidR="00064A60" w:rsidRPr="00EA6912" w14:paraId="3C618A0A" w14:textId="143AAF8A" w:rsidTr="002931EE">
        <w:tc>
          <w:tcPr>
            <w:tcW w:w="4962" w:type="dxa"/>
          </w:tcPr>
          <w:p w14:paraId="0D22BB36"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xml:space="preserve">- Sử dụng hình sản phẩm: </w:t>
            </w:r>
            <w:r w:rsidRPr="00064A60">
              <w:rPr>
                <w:rStyle w:val="Strong"/>
                <w:b w:val="0"/>
                <w:bCs w:val="0"/>
                <w:i/>
                <w:iCs/>
                <w:sz w:val="28"/>
                <w:szCs w:val="28"/>
              </w:rPr>
              <w:t>Quả, tĩnh vật, mâm ngũ quả</w:t>
            </w:r>
            <w:r w:rsidRPr="00064A60">
              <w:rPr>
                <w:rStyle w:val="Strong"/>
                <w:b w:val="0"/>
                <w:bCs w:val="0"/>
                <w:sz w:val="28"/>
                <w:szCs w:val="28"/>
              </w:rPr>
              <w:t xml:space="preserve"> trong SGK (tr.12), Tĩnh vật quả (tr.13):</w:t>
            </w:r>
          </w:p>
          <w:p w14:paraId="0874B873"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xml:space="preserve">+ Giao nhiệm vụ quan sát, thảo luận cho các nhóm HS: </w:t>
            </w:r>
          </w:p>
          <w:p w14:paraId="00D4BF3D"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i) Giới thiệu các hình ảnh có trên mỗi sản phẩm</w:t>
            </w:r>
          </w:p>
          <w:p w14:paraId="7CB9481F"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ii) Màu đậm, màu nhạt có ở chi tiết, hình ảnh nào trên mỗi</w:t>
            </w:r>
          </w:p>
          <w:p w14:paraId="6B10B99B"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sản phẩm?</w:t>
            </w:r>
          </w:p>
          <w:p w14:paraId="7BAD6DB6"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xml:space="preserve">iii) Mỗi sản phẩm được tạo nên bằng cách nào? </w:t>
            </w:r>
          </w:p>
          <w:p w14:paraId="4756C971"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xml:space="preserve">+ Đánh giá câu trả lời, nhận xét/ bổ sung của HS. </w:t>
            </w:r>
          </w:p>
          <w:p w14:paraId="677AC44C"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Giới thiệu hai cách thực hành:</w:t>
            </w:r>
          </w:p>
          <w:p w14:paraId="6BC9860D"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i) Sử dụng giấy màu đậm, màu nhạt để xé dán tạo bức tranh có hình ảnh yêu thích.</w:t>
            </w:r>
          </w:p>
          <w:p w14:paraId="2D2896E3"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xml:space="preserve">ii) Sử dụng màu đậm, màu nhạt để vẽ bức tranh có hình ảnh yêu thích. </w:t>
            </w:r>
          </w:p>
          <w:p w14:paraId="0931472E"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Gợi mở HS rõ hơn cách thức hành, kết hợp hình ảnh trực quan/</w:t>
            </w:r>
          </w:p>
          <w:p w14:paraId="4284527A"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xml:space="preserve"> thị phạm thao tác chính:</w:t>
            </w:r>
          </w:p>
          <w:p w14:paraId="695CF6F2"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Mỗi thành viên cùng xé dán/vẽ tạo hình ảnh có màu đậm, màu nhạt theo ý thích</w:t>
            </w:r>
          </w:p>
          <w:p w14:paraId="2E7A9FF2"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xml:space="preserve">+ Các thành viên cùng vẽ/xé dán tạo màu nền đậm/nhạt xung quanh để làm rõ hình ảnh đã vẽ/xé dán. </w:t>
            </w:r>
          </w:p>
          <w:p w14:paraId="3156CE52"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lastRenderedPageBreak/>
              <w:t xml:space="preserve">+ Gợi mở các nhóm HS chia sẻ ý tưởng ban đầu: Nhóm em chọn cách thực hành nào? Hình ảnh nào nhóm em muốn vẽ hoặc xé dán? </w:t>
            </w:r>
          </w:p>
          <w:p w14:paraId="6A35FD99" w14:textId="77777777" w:rsidR="00064A60" w:rsidRPr="00064A60" w:rsidRDefault="00064A60" w:rsidP="008B32EE">
            <w:pPr>
              <w:pStyle w:val="NormalWeb"/>
              <w:spacing w:before="0" w:beforeAutospacing="0" w:after="0" w:afterAutospacing="0" w:line="288" w:lineRule="auto"/>
              <w:rPr>
                <w:sz w:val="28"/>
                <w:szCs w:val="28"/>
              </w:rPr>
            </w:pPr>
            <w:r w:rsidRPr="00064A60">
              <w:rPr>
                <w:rStyle w:val="Strong"/>
                <w:b w:val="0"/>
                <w:bCs w:val="0"/>
                <w:sz w:val="28"/>
                <w:szCs w:val="28"/>
              </w:rPr>
              <w:t>- Sử dụng hình ảnh sản phẩm sưu tầm/giới thiệu trong vở THMT, gợi mở HS: Nội dung thể hiện; màu đậm, màu nhạt ở sản phẩm; hình thức thực hành…</w:t>
            </w:r>
          </w:p>
        </w:tc>
        <w:tc>
          <w:tcPr>
            <w:tcW w:w="4111" w:type="dxa"/>
          </w:tcPr>
          <w:p w14:paraId="344EC04F"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r w:rsidRPr="00064A60">
              <w:rPr>
                <w:rStyle w:val="Strong"/>
                <w:b w:val="0"/>
                <w:bCs w:val="0"/>
                <w:sz w:val="28"/>
                <w:szCs w:val="28"/>
              </w:rPr>
              <w:lastRenderedPageBreak/>
              <w:t>- Quan sát</w:t>
            </w:r>
          </w:p>
          <w:p w14:paraId="4C34557D"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r w:rsidRPr="00064A60">
              <w:rPr>
                <w:rStyle w:val="Strong"/>
                <w:b w:val="0"/>
                <w:bCs w:val="0"/>
                <w:sz w:val="28"/>
                <w:szCs w:val="28"/>
              </w:rPr>
              <w:t>- Thảo luận nhóm 4 – 6 HS:</w:t>
            </w:r>
          </w:p>
          <w:p w14:paraId="0EC07E7F"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r w:rsidRPr="00064A60">
              <w:rPr>
                <w:rStyle w:val="Strong"/>
                <w:b w:val="0"/>
                <w:bCs w:val="0"/>
                <w:sz w:val="28"/>
                <w:szCs w:val="28"/>
              </w:rPr>
              <w:t xml:space="preserve">- Trả lời câu hỏi </w:t>
            </w:r>
          </w:p>
          <w:p w14:paraId="09C178B3"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r w:rsidRPr="00064A60">
              <w:rPr>
                <w:rStyle w:val="Strong"/>
                <w:b w:val="0"/>
                <w:bCs w:val="0"/>
                <w:sz w:val="28"/>
                <w:szCs w:val="28"/>
              </w:rPr>
              <w:t>- Nhận xét, bổ sung câu trả lời của nhóm bạn.</w:t>
            </w:r>
          </w:p>
          <w:p w14:paraId="5E402518"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p>
          <w:p w14:paraId="5DDC0127"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p>
          <w:p w14:paraId="5C252389"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p>
          <w:p w14:paraId="17D12DF7"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p>
          <w:p w14:paraId="4EDD257C"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p>
          <w:p w14:paraId="14F3EE33"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p>
          <w:p w14:paraId="6D05E06F"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p>
          <w:p w14:paraId="157FEE39"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p>
          <w:p w14:paraId="67E2C9C3"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p>
          <w:p w14:paraId="02631B81"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p>
          <w:p w14:paraId="2F22D94A"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p>
          <w:p w14:paraId="66F6B2EA"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p>
          <w:p w14:paraId="213AB358"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Mỗi nhóm có thể chia sẻ ý tưởng thực hành</w:t>
            </w:r>
          </w:p>
          <w:p w14:paraId="63FF05DE"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p>
          <w:p w14:paraId="4990F9C1"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p>
          <w:p w14:paraId="59CA2E5D" w14:textId="77777777" w:rsidR="00064A60" w:rsidRPr="00064A60" w:rsidRDefault="00064A60" w:rsidP="008B32EE">
            <w:pPr>
              <w:pStyle w:val="NormalWeb"/>
              <w:spacing w:before="0" w:beforeAutospacing="0" w:after="0" w:afterAutospacing="0" w:line="288" w:lineRule="auto"/>
              <w:rPr>
                <w:sz w:val="28"/>
                <w:szCs w:val="28"/>
              </w:rPr>
            </w:pPr>
            <w:r w:rsidRPr="00064A60">
              <w:rPr>
                <w:rStyle w:val="Strong"/>
                <w:b w:val="0"/>
                <w:bCs w:val="0"/>
                <w:sz w:val="28"/>
                <w:szCs w:val="28"/>
              </w:rPr>
              <w:t>- Quan sát một số sản phẩm sưu tầm/vở THMT</w:t>
            </w:r>
          </w:p>
        </w:tc>
        <w:tc>
          <w:tcPr>
            <w:tcW w:w="1134" w:type="dxa"/>
          </w:tcPr>
          <w:p w14:paraId="2A6D09AA" w14:textId="77777777" w:rsidR="00064A60" w:rsidRPr="00EA6912" w:rsidRDefault="00064A60" w:rsidP="008B32EE">
            <w:pPr>
              <w:pStyle w:val="NormalWeb"/>
              <w:spacing w:before="0" w:beforeAutospacing="0" w:after="0" w:afterAutospacing="0" w:line="288" w:lineRule="auto"/>
              <w:rPr>
                <w:rStyle w:val="Strong"/>
                <w:sz w:val="28"/>
                <w:szCs w:val="28"/>
              </w:rPr>
            </w:pPr>
          </w:p>
        </w:tc>
      </w:tr>
      <w:tr w:rsidR="00064A60" w:rsidRPr="00EA6912" w14:paraId="7236604C" w14:textId="34189201" w:rsidTr="002931EE">
        <w:tc>
          <w:tcPr>
            <w:tcW w:w="9073" w:type="dxa"/>
            <w:gridSpan w:val="2"/>
            <w:shd w:val="clear" w:color="auto" w:fill="FEF2CC"/>
          </w:tcPr>
          <w:p w14:paraId="04F97CD3" w14:textId="113C5755" w:rsidR="00064A60" w:rsidRPr="00755EE8" w:rsidRDefault="002931EE" w:rsidP="008B32EE">
            <w:pPr>
              <w:pStyle w:val="NormalWeb"/>
              <w:spacing w:before="0" w:beforeAutospacing="0" w:after="0" w:afterAutospacing="0" w:line="288" w:lineRule="auto"/>
              <w:rPr>
                <w:rStyle w:val="Strong"/>
                <w:sz w:val="28"/>
                <w:szCs w:val="28"/>
              </w:rPr>
            </w:pPr>
            <w:r w:rsidRPr="00755EE8">
              <w:rPr>
                <w:rStyle w:val="Strong"/>
                <w:sz w:val="28"/>
                <w:szCs w:val="28"/>
              </w:rPr>
              <w:lastRenderedPageBreak/>
              <w:t>3</w:t>
            </w:r>
            <w:r w:rsidRPr="00755EE8">
              <w:rPr>
                <w:rStyle w:val="Strong"/>
                <w:szCs w:val="28"/>
              </w:rPr>
              <w:t>.Hoạt động luyện tập - thực hành (10’)</w:t>
            </w:r>
          </w:p>
        </w:tc>
        <w:tc>
          <w:tcPr>
            <w:tcW w:w="1134" w:type="dxa"/>
            <w:shd w:val="clear" w:color="auto" w:fill="FEF2CC"/>
          </w:tcPr>
          <w:p w14:paraId="2DA602A3" w14:textId="77777777" w:rsidR="00064A60" w:rsidRPr="00EA6912" w:rsidRDefault="00064A60" w:rsidP="008B32EE">
            <w:pPr>
              <w:pStyle w:val="NormalWeb"/>
              <w:spacing w:before="0" w:beforeAutospacing="0" w:after="0" w:afterAutospacing="0" w:line="288" w:lineRule="auto"/>
              <w:rPr>
                <w:rStyle w:val="Strong"/>
                <w:sz w:val="28"/>
                <w:szCs w:val="28"/>
              </w:rPr>
            </w:pPr>
          </w:p>
        </w:tc>
      </w:tr>
      <w:tr w:rsidR="00064A60" w:rsidRPr="00EA6912" w14:paraId="665813CB" w14:textId="54BFEBA0" w:rsidTr="002931EE">
        <w:tc>
          <w:tcPr>
            <w:tcW w:w="4962" w:type="dxa"/>
          </w:tcPr>
          <w:p w14:paraId="2B1945E9"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Giao nhiệm vụ cho mỗi nhóm:</w:t>
            </w:r>
          </w:p>
          <w:p w14:paraId="039BD0B1"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Thảo luận, chọn hình thức vẽ hoặc xé dán để thực hành</w:t>
            </w:r>
          </w:p>
          <w:p w14:paraId="0BA1D000"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Thảo luận, chọn hình ảnh thể hiện (hoa, quả, đồ dùng…)</w:t>
            </w:r>
          </w:p>
          <w:p w14:paraId="59B53E3B"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Thảo luận, chọn màu đậm, màu nhạt cho hình ảnh thể hiện và nền của bức tranh.</w:t>
            </w:r>
          </w:p>
          <w:p w14:paraId="19213A0C"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Thảo luận, phân công thành viên vẽ hoặc xé dán tạo hình ảnh, tạo nền cho bức tranh</w:t>
            </w:r>
          </w:p>
          <w:p w14:paraId="2ABCA551"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xml:space="preserve">- Quan sát các nhóm HS thực hành, trao đổi; kết hợp sử dụng tình huống có vấn đề, gợi mở và hướng dẫn, hỗ trợ HS. </w:t>
            </w:r>
          </w:p>
        </w:tc>
        <w:tc>
          <w:tcPr>
            <w:tcW w:w="4111" w:type="dxa"/>
          </w:tcPr>
          <w:p w14:paraId="221EEECB"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p>
          <w:p w14:paraId="17BB9779"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p>
          <w:p w14:paraId="12AEB981"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r w:rsidRPr="00064A60">
              <w:rPr>
                <w:rStyle w:val="Strong"/>
                <w:b w:val="0"/>
                <w:bCs w:val="0"/>
                <w:sz w:val="28"/>
                <w:szCs w:val="28"/>
              </w:rPr>
              <w:t>- Thảo luận và thực hành tạo sản phẩm nhóm</w:t>
            </w:r>
          </w:p>
          <w:p w14:paraId="540F3459" w14:textId="77777777" w:rsidR="00064A60" w:rsidRPr="00064A60" w:rsidRDefault="00064A60" w:rsidP="008B32EE">
            <w:pPr>
              <w:pStyle w:val="NormalWeb"/>
              <w:spacing w:before="0" w:beforeAutospacing="0" w:after="0" w:afterAutospacing="0" w:line="288" w:lineRule="auto"/>
              <w:rPr>
                <w:rStyle w:val="Strong"/>
                <w:b w:val="0"/>
                <w:bCs w:val="0"/>
                <w:sz w:val="28"/>
                <w:szCs w:val="28"/>
              </w:rPr>
            </w:pPr>
            <w:r w:rsidRPr="00064A60">
              <w:rPr>
                <w:rStyle w:val="Strong"/>
                <w:b w:val="0"/>
                <w:bCs w:val="0"/>
                <w:sz w:val="28"/>
                <w:szCs w:val="28"/>
              </w:rPr>
              <w:t xml:space="preserve"> </w:t>
            </w:r>
          </w:p>
        </w:tc>
        <w:tc>
          <w:tcPr>
            <w:tcW w:w="1134" w:type="dxa"/>
          </w:tcPr>
          <w:p w14:paraId="61BF2CBE" w14:textId="77777777" w:rsidR="00064A60" w:rsidRPr="00EA6912" w:rsidRDefault="00064A60" w:rsidP="008B32EE">
            <w:pPr>
              <w:pStyle w:val="NormalWeb"/>
              <w:spacing w:before="0" w:beforeAutospacing="0" w:after="0" w:afterAutospacing="0" w:line="288" w:lineRule="auto"/>
              <w:rPr>
                <w:rStyle w:val="Strong"/>
                <w:sz w:val="28"/>
                <w:szCs w:val="28"/>
              </w:rPr>
            </w:pPr>
          </w:p>
        </w:tc>
      </w:tr>
      <w:tr w:rsidR="00064A60" w:rsidRPr="00EA6912" w14:paraId="7954CDF7" w14:textId="7E246A22" w:rsidTr="002931EE">
        <w:tc>
          <w:tcPr>
            <w:tcW w:w="9073" w:type="dxa"/>
            <w:gridSpan w:val="2"/>
            <w:shd w:val="clear" w:color="auto" w:fill="FEF2CC"/>
          </w:tcPr>
          <w:p w14:paraId="5BFC4E4D" w14:textId="7C85F933" w:rsidR="00064A60" w:rsidRPr="00064A60" w:rsidRDefault="002931EE" w:rsidP="008B32EE">
            <w:pPr>
              <w:pStyle w:val="NormalWeb"/>
              <w:spacing w:before="0" w:beforeAutospacing="0" w:after="0" w:afterAutospacing="0" w:line="288" w:lineRule="auto"/>
              <w:rPr>
                <w:rStyle w:val="Strong"/>
                <w:b w:val="0"/>
                <w:bCs w:val="0"/>
                <w:sz w:val="28"/>
                <w:szCs w:val="28"/>
              </w:rPr>
            </w:pPr>
            <w:r>
              <w:rPr>
                <w:rStyle w:val="Strong"/>
                <w:b w:val="0"/>
                <w:bCs w:val="0"/>
                <w:sz w:val="28"/>
                <w:szCs w:val="28"/>
              </w:rPr>
              <w:t>3</w:t>
            </w:r>
            <w:r w:rsidRPr="002931EE">
              <w:rPr>
                <w:rStyle w:val="Strong"/>
                <w:sz w:val="28"/>
                <w:szCs w:val="28"/>
              </w:rPr>
              <w:t>. Hoạt động vận dụng – trải nghiệm (3’)</w:t>
            </w:r>
          </w:p>
        </w:tc>
        <w:tc>
          <w:tcPr>
            <w:tcW w:w="1134" w:type="dxa"/>
            <w:shd w:val="clear" w:color="auto" w:fill="FEF2CC"/>
          </w:tcPr>
          <w:p w14:paraId="560896E2" w14:textId="77777777" w:rsidR="00064A60" w:rsidRPr="00EA6912" w:rsidRDefault="00064A60" w:rsidP="008B32EE">
            <w:pPr>
              <w:pStyle w:val="NormalWeb"/>
              <w:spacing w:before="0" w:beforeAutospacing="0" w:after="0" w:afterAutospacing="0" w:line="288" w:lineRule="auto"/>
              <w:rPr>
                <w:rStyle w:val="Strong"/>
                <w:sz w:val="28"/>
                <w:szCs w:val="28"/>
              </w:rPr>
            </w:pPr>
          </w:p>
        </w:tc>
      </w:tr>
      <w:tr w:rsidR="00064A60" w:rsidRPr="00EA6912" w14:paraId="0090EE7B" w14:textId="229131BF" w:rsidTr="002931EE">
        <w:tc>
          <w:tcPr>
            <w:tcW w:w="4962" w:type="dxa"/>
          </w:tcPr>
          <w:p w14:paraId="456E6F72"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xml:space="preserve">- Hướng dẫn các nhóm HS trưng bày sản phẩm </w:t>
            </w:r>
          </w:p>
          <w:p w14:paraId="38B645DA"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Gợi mở HS giới thiệu và chia sẻ cảm nhận</w:t>
            </w:r>
          </w:p>
          <w:p w14:paraId="43A28314"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Tóm tắt nội dung giới thiệu của HS, nhận xét các nhóm HS thực hiện nhiệm vụ và kết quả thực hành</w:t>
            </w:r>
          </w:p>
        </w:tc>
        <w:tc>
          <w:tcPr>
            <w:tcW w:w="4111" w:type="dxa"/>
          </w:tcPr>
          <w:p w14:paraId="4C8B69A9"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t>- Trưng bày, giới thiệu sản phẩm, chia sẻ cảm nhận</w:t>
            </w:r>
          </w:p>
          <w:p w14:paraId="1B61589B"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p>
        </w:tc>
        <w:tc>
          <w:tcPr>
            <w:tcW w:w="1134" w:type="dxa"/>
          </w:tcPr>
          <w:p w14:paraId="372E3777" w14:textId="77777777" w:rsidR="00064A60" w:rsidRPr="00EA6912" w:rsidRDefault="00064A60" w:rsidP="008B32EE">
            <w:pPr>
              <w:pStyle w:val="NormalWeb"/>
              <w:spacing w:before="0" w:beforeAutospacing="0" w:after="0" w:afterAutospacing="0" w:line="288" w:lineRule="auto"/>
              <w:jc w:val="both"/>
              <w:rPr>
                <w:rStyle w:val="Strong"/>
                <w:sz w:val="28"/>
                <w:szCs w:val="28"/>
              </w:rPr>
            </w:pPr>
          </w:p>
        </w:tc>
      </w:tr>
      <w:tr w:rsidR="00064A60" w:rsidRPr="00EA6912" w14:paraId="171D5803" w14:textId="0312AA39" w:rsidTr="002931EE">
        <w:tc>
          <w:tcPr>
            <w:tcW w:w="9073" w:type="dxa"/>
            <w:gridSpan w:val="2"/>
            <w:shd w:val="clear" w:color="auto" w:fill="FEF2CC"/>
          </w:tcPr>
          <w:p w14:paraId="531992B0" w14:textId="4D8F30CC" w:rsidR="00064A60" w:rsidRPr="002931EE" w:rsidRDefault="002931EE" w:rsidP="008B32EE">
            <w:pPr>
              <w:pStyle w:val="NormalWeb"/>
              <w:spacing w:before="0" w:beforeAutospacing="0" w:after="0" w:afterAutospacing="0" w:line="288" w:lineRule="auto"/>
              <w:jc w:val="both"/>
              <w:rPr>
                <w:rStyle w:val="Strong"/>
                <w:sz w:val="28"/>
                <w:szCs w:val="28"/>
              </w:rPr>
            </w:pPr>
            <w:r w:rsidRPr="002931EE">
              <w:rPr>
                <w:rStyle w:val="Strong"/>
                <w:sz w:val="28"/>
                <w:szCs w:val="28"/>
              </w:rPr>
              <w:t>*Hoạt động củng cố - dặn dò (2’)</w:t>
            </w:r>
          </w:p>
        </w:tc>
        <w:tc>
          <w:tcPr>
            <w:tcW w:w="1134" w:type="dxa"/>
            <w:shd w:val="clear" w:color="auto" w:fill="FEF2CC"/>
          </w:tcPr>
          <w:p w14:paraId="7E1905F3" w14:textId="77777777" w:rsidR="00064A60" w:rsidRPr="00EA6912" w:rsidRDefault="00064A60" w:rsidP="008B32EE">
            <w:pPr>
              <w:pStyle w:val="NormalWeb"/>
              <w:spacing w:before="0" w:beforeAutospacing="0" w:after="0" w:afterAutospacing="0" w:line="288" w:lineRule="auto"/>
              <w:jc w:val="both"/>
              <w:rPr>
                <w:rStyle w:val="Strong"/>
                <w:sz w:val="28"/>
                <w:szCs w:val="28"/>
              </w:rPr>
            </w:pPr>
          </w:p>
        </w:tc>
      </w:tr>
      <w:tr w:rsidR="00064A60" w:rsidRPr="00EA6912" w14:paraId="43B05E9A" w14:textId="210632CB" w:rsidTr="002931EE">
        <w:tc>
          <w:tcPr>
            <w:tcW w:w="4962" w:type="dxa"/>
          </w:tcPr>
          <w:p w14:paraId="5BC62382" w14:textId="77777777" w:rsidR="00064A60" w:rsidRPr="00064A60" w:rsidRDefault="00064A60" w:rsidP="008B32EE">
            <w:pPr>
              <w:pStyle w:val="NormalWeb"/>
              <w:spacing w:before="0" w:beforeAutospacing="0" w:after="0" w:afterAutospacing="0" w:line="288" w:lineRule="auto"/>
              <w:jc w:val="both"/>
              <w:rPr>
                <w:sz w:val="28"/>
                <w:szCs w:val="28"/>
              </w:rPr>
            </w:pPr>
            <w:r w:rsidRPr="00064A60">
              <w:rPr>
                <w:sz w:val="28"/>
                <w:szCs w:val="28"/>
              </w:rPr>
              <w:t>– Tóm tắt nội dung chính của bài học</w:t>
            </w:r>
          </w:p>
          <w:p w14:paraId="5B4D29D0" w14:textId="77777777" w:rsidR="00064A60" w:rsidRPr="00064A60" w:rsidRDefault="00064A60" w:rsidP="008B32EE">
            <w:pPr>
              <w:pStyle w:val="NormalWeb"/>
              <w:spacing w:before="0" w:beforeAutospacing="0" w:after="0" w:afterAutospacing="0" w:line="288" w:lineRule="auto"/>
              <w:jc w:val="both"/>
              <w:rPr>
                <w:sz w:val="28"/>
                <w:szCs w:val="28"/>
              </w:rPr>
            </w:pPr>
            <w:r w:rsidRPr="00064A60">
              <w:rPr>
                <w:sz w:val="28"/>
                <w:szCs w:val="28"/>
              </w:rPr>
              <w:t>– Nhận xét kết quả học tập.</w:t>
            </w:r>
          </w:p>
          <w:p w14:paraId="3A49E682" w14:textId="77777777" w:rsidR="00064A60" w:rsidRPr="00064A60" w:rsidRDefault="00064A60" w:rsidP="008B32EE">
            <w:pPr>
              <w:pStyle w:val="NormalWeb"/>
              <w:spacing w:before="0" w:beforeAutospacing="0" w:after="0" w:afterAutospacing="0" w:line="288" w:lineRule="auto"/>
              <w:jc w:val="both"/>
              <w:rPr>
                <w:sz w:val="28"/>
                <w:szCs w:val="28"/>
              </w:rPr>
            </w:pPr>
            <w:r w:rsidRPr="00064A60">
              <w:rPr>
                <w:sz w:val="28"/>
                <w:szCs w:val="28"/>
              </w:rPr>
              <w:lastRenderedPageBreak/>
              <w:t>– Hướng dẫn HS quan sát hình ảnh mục Vận dụng (tr.13) và gợi mở HS nhận ra có thể vẽ các bức tranh về cuộc sống xung quanh bằng các màu đậm, màu nhạt khác nhau.</w:t>
            </w:r>
          </w:p>
          <w:p w14:paraId="401CC9D1" w14:textId="206D73AF"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sz w:val="28"/>
                <w:szCs w:val="28"/>
              </w:rPr>
              <w:t>– Hướng dẫn HS chuẩn bị bài 3, trang 15 SGK</w:t>
            </w:r>
            <w:r w:rsidR="00D542A1">
              <w:rPr>
                <w:sz w:val="28"/>
                <w:szCs w:val="28"/>
              </w:rPr>
              <w:t>, đồ dùng học tập: bút, vở, SGK,…</w:t>
            </w:r>
          </w:p>
        </w:tc>
        <w:tc>
          <w:tcPr>
            <w:tcW w:w="4111" w:type="dxa"/>
          </w:tcPr>
          <w:p w14:paraId="2B77206F" w14:textId="77777777" w:rsidR="00064A60" w:rsidRPr="00064A60" w:rsidRDefault="00064A60" w:rsidP="008B32EE">
            <w:pPr>
              <w:pStyle w:val="NormalWeb"/>
              <w:spacing w:before="0" w:beforeAutospacing="0" w:after="0" w:afterAutospacing="0" w:line="288" w:lineRule="auto"/>
              <w:jc w:val="both"/>
              <w:rPr>
                <w:rStyle w:val="Strong"/>
                <w:b w:val="0"/>
                <w:bCs w:val="0"/>
                <w:sz w:val="28"/>
                <w:szCs w:val="28"/>
              </w:rPr>
            </w:pPr>
            <w:r w:rsidRPr="00064A60">
              <w:rPr>
                <w:rStyle w:val="Strong"/>
                <w:b w:val="0"/>
                <w:bCs w:val="0"/>
                <w:sz w:val="28"/>
                <w:szCs w:val="28"/>
              </w:rPr>
              <w:lastRenderedPageBreak/>
              <w:t>- Lắng nghe</w:t>
            </w:r>
          </w:p>
          <w:p w14:paraId="1423FD12" w14:textId="77777777" w:rsidR="00064A60" w:rsidRPr="00064A60" w:rsidRDefault="00064A60" w:rsidP="008B32EE">
            <w:pPr>
              <w:spacing w:line="288" w:lineRule="auto"/>
              <w:jc w:val="both"/>
              <w:rPr>
                <w:rStyle w:val="Strong"/>
                <w:rFonts w:ascii="Times New Roman" w:hAnsi="Times New Roman"/>
                <w:b w:val="0"/>
                <w:bCs w:val="0"/>
                <w:sz w:val="28"/>
                <w:szCs w:val="28"/>
              </w:rPr>
            </w:pPr>
            <w:r w:rsidRPr="00064A60">
              <w:rPr>
                <w:rStyle w:val="Strong"/>
                <w:rFonts w:ascii="Times New Roman" w:hAnsi="Times New Roman"/>
                <w:b w:val="0"/>
                <w:bCs w:val="0"/>
                <w:sz w:val="28"/>
                <w:szCs w:val="28"/>
              </w:rPr>
              <w:lastRenderedPageBreak/>
              <w:t xml:space="preserve">- Quan sát mục Vận dụng và chia sẻ theo cảm nhận </w:t>
            </w:r>
          </w:p>
        </w:tc>
        <w:tc>
          <w:tcPr>
            <w:tcW w:w="1134" w:type="dxa"/>
          </w:tcPr>
          <w:p w14:paraId="05D7555D" w14:textId="77777777" w:rsidR="00064A60" w:rsidRPr="00EA6912" w:rsidRDefault="00064A60" w:rsidP="008B32EE">
            <w:pPr>
              <w:pStyle w:val="NormalWeb"/>
              <w:spacing w:before="0" w:beforeAutospacing="0" w:after="0" w:afterAutospacing="0" w:line="288" w:lineRule="auto"/>
              <w:jc w:val="both"/>
              <w:rPr>
                <w:rStyle w:val="Strong"/>
                <w:sz w:val="28"/>
                <w:szCs w:val="28"/>
              </w:rPr>
            </w:pPr>
          </w:p>
        </w:tc>
      </w:tr>
    </w:tbl>
    <w:p w14:paraId="7A6B1AFC" w14:textId="77777777" w:rsidR="00BB70E7" w:rsidRPr="000E189E" w:rsidRDefault="00BB70E7" w:rsidP="00BB70E7">
      <w:pPr>
        <w:rPr>
          <w:rFonts w:ascii="Times New Roman" w:hAnsi="Times New Roman" w:cs="Times New Roman"/>
          <w:b/>
          <w:color w:val="000000" w:themeColor="text1"/>
          <w:sz w:val="28"/>
          <w:szCs w:val="28"/>
          <w:lang w:val="en"/>
        </w:rPr>
      </w:pPr>
      <w:r w:rsidRPr="000E189E">
        <w:rPr>
          <w:rFonts w:ascii="Times New Roman" w:hAnsi="Times New Roman" w:cs="Times New Roman"/>
          <w:b/>
          <w:color w:val="000000" w:themeColor="text1"/>
          <w:sz w:val="28"/>
          <w:szCs w:val="28"/>
          <w:lang w:val="en"/>
        </w:rPr>
        <w:lastRenderedPageBreak/>
        <w:t>IV. ĐIỂU CHỈNH SAU BÀI DẠY</w:t>
      </w:r>
    </w:p>
    <w:p w14:paraId="07496189" w14:textId="55ADDA23" w:rsidR="006713D3" w:rsidRDefault="00BB70E7" w:rsidP="00BB70E7">
      <w:pPr>
        <w:rPr>
          <w:rFonts w:ascii="Times New Roman" w:hAnsi="Times New Roman" w:cs="Times New Roman"/>
          <w:sz w:val="28"/>
          <w:szCs w:val="28"/>
        </w:rPr>
      </w:pPr>
      <w:r w:rsidRPr="000E189E">
        <w:rPr>
          <w:rFonts w:ascii="Times New Roman" w:hAnsi="Times New Roman" w:cs="Times New Roman"/>
          <w:color w:val="000000" w:themeColor="text1"/>
          <w:lang w:val="en"/>
        </w:rPr>
        <w:t>………………………………………………………………………………………………………………………………………………………………………………………………………………………………</w:t>
      </w:r>
    </w:p>
    <w:p w14:paraId="5C496D2D" w14:textId="77777777" w:rsidR="00343571" w:rsidRDefault="00343571" w:rsidP="00BD6CB7">
      <w:pPr>
        <w:rPr>
          <w:rFonts w:ascii="Times New Roman" w:hAnsi="Times New Roman" w:cs="Times New Roman"/>
          <w:b/>
          <w:bCs/>
          <w:sz w:val="28"/>
          <w:szCs w:val="28"/>
        </w:rPr>
      </w:pPr>
      <w:bookmarkStart w:id="1" w:name="_GoBack"/>
      <w:bookmarkEnd w:id="1"/>
    </w:p>
    <w:p w14:paraId="3FBAEBD4" w14:textId="77777777" w:rsidR="00661F46" w:rsidRPr="00D806C3" w:rsidRDefault="00661F46" w:rsidP="00661F46">
      <w:pPr>
        <w:spacing w:after="0" w:line="240" w:lineRule="auto"/>
        <w:rPr>
          <w:rFonts w:ascii="Times New Roman" w:eastAsia="Calibri" w:hAnsi="Times New Roman"/>
          <w:sz w:val="28"/>
          <w:szCs w:val="28"/>
        </w:rPr>
      </w:pPr>
    </w:p>
    <w:p w14:paraId="00F5F624" w14:textId="77777777" w:rsidR="00661F46" w:rsidRPr="00D806C3" w:rsidRDefault="00661F46" w:rsidP="00661F46">
      <w:pPr>
        <w:spacing w:after="0" w:line="240" w:lineRule="auto"/>
        <w:rPr>
          <w:rFonts w:ascii="Times New Roman" w:eastAsia="Calibri" w:hAnsi="Times New Roman"/>
          <w:sz w:val="28"/>
          <w:szCs w:val="28"/>
        </w:rPr>
      </w:pPr>
    </w:p>
    <w:p w14:paraId="76F0798C" w14:textId="77777777" w:rsidR="00661F46" w:rsidRPr="00D806C3" w:rsidRDefault="00661F46" w:rsidP="00661F46">
      <w:pPr>
        <w:spacing w:after="0" w:line="240" w:lineRule="auto"/>
        <w:rPr>
          <w:rFonts w:ascii="Times New Roman" w:eastAsia="Calibri" w:hAnsi="Times New Roman"/>
          <w:sz w:val="28"/>
          <w:szCs w:val="28"/>
        </w:rPr>
      </w:pPr>
    </w:p>
    <w:p w14:paraId="714BE86C" w14:textId="77777777" w:rsidR="001E37E1" w:rsidRDefault="001E37E1"/>
    <w:sectPr w:rsidR="001E3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86B0C" w14:textId="77777777" w:rsidR="00057F81" w:rsidRDefault="00057F81" w:rsidP="008A0E30">
      <w:pPr>
        <w:spacing w:after="0" w:line="240" w:lineRule="auto"/>
      </w:pPr>
      <w:r>
        <w:separator/>
      </w:r>
    </w:p>
  </w:endnote>
  <w:endnote w:type="continuationSeparator" w:id="0">
    <w:p w14:paraId="70E5B6A5" w14:textId="77777777" w:rsidR="00057F81" w:rsidRDefault="00057F81" w:rsidP="008A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2F0B" w14:textId="2B771373" w:rsidR="008A0E30" w:rsidRPr="008A0E30" w:rsidRDefault="008A0E30">
    <w:pPr>
      <w:pStyle w:val="Footer"/>
      <w:rPr>
        <w:rFonts w:ascii="Times New Roman" w:hAnsi="Times New Roman" w:cs="Times New Roman"/>
        <w:i/>
        <w:iCs/>
      </w:rPr>
    </w:pPr>
    <w:r w:rsidRPr="008A0E30">
      <w:rPr>
        <w:rFonts w:ascii="Times New Roman" w:hAnsi="Times New Roman" w:cs="Times New Roman"/>
        <w:i/>
        <w:iCs/>
      </w:rPr>
      <w:t>Trường TH Hòa Định Đông</w:t>
    </w:r>
    <w:r w:rsidRPr="008A0E30">
      <w:rPr>
        <w:rFonts w:ascii="Times New Roman" w:hAnsi="Times New Roman" w:cs="Times New Roman"/>
        <w:i/>
        <w:iCs/>
      </w:rPr>
      <w:ptab w:relativeTo="margin" w:alignment="center" w:leader="none"/>
    </w:r>
    <w:r w:rsidRPr="008A0E30">
      <w:rPr>
        <w:rFonts w:ascii="Times New Roman" w:hAnsi="Times New Roman" w:cs="Times New Roman"/>
        <w:i/>
        <w:iCs/>
      </w:rPr>
      <w:t>2B</w:t>
    </w:r>
    <w:r w:rsidRPr="008A0E30">
      <w:rPr>
        <w:rFonts w:ascii="Times New Roman" w:hAnsi="Times New Roman" w:cs="Times New Roman"/>
        <w:i/>
        <w:iCs/>
      </w:rPr>
      <w:ptab w:relativeTo="margin" w:alignment="right" w:leader="none"/>
    </w:r>
    <w:r w:rsidRPr="008A0E30">
      <w:rPr>
        <w:rFonts w:ascii="Times New Roman" w:hAnsi="Times New Roman" w:cs="Times New Roman"/>
        <w:i/>
        <w:iCs/>
      </w:rPr>
      <w:t>GV: Nguyễn Thị Kim Thảo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B1D2B" w14:textId="77777777" w:rsidR="00057F81" w:rsidRDefault="00057F81" w:rsidP="008A0E30">
      <w:pPr>
        <w:spacing w:after="0" w:line="240" w:lineRule="auto"/>
      </w:pPr>
      <w:r>
        <w:separator/>
      </w:r>
    </w:p>
  </w:footnote>
  <w:footnote w:type="continuationSeparator" w:id="0">
    <w:p w14:paraId="35A9F481" w14:textId="77777777" w:rsidR="00057F81" w:rsidRDefault="00057F81" w:rsidP="008A0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4B588F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C"/>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5"/>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4"/>
    <w:multiLevelType w:val="hybridMultilevel"/>
    <w:tmpl w:val="799D024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05E82"/>
    <w:multiLevelType w:val="hybridMultilevel"/>
    <w:tmpl w:val="B1B062F6"/>
    <w:lvl w:ilvl="0" w:tplc="49C687CA">
      <w:start w:val="9"/>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853F1B"/>
    <w:multiLevelType w:val="hybridMultilevel"/>
    <w:tmpl w:val="16A04840"/>
    <w:lvl w:ilvl="0" w:tplc="2C480D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A3A4D"/>
    <w:multiLevelType w:val="hybridMultilevel"/>
    <w:tmpl w:val="1324B3BA"/>
    <w:lvl w:ilvl="0" w:tplc="0316CC7A">
      <w:start w:val="10"/>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20"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
  </w:num>
  <w:num w:numId="5">
    <w:abstractNumId w:val="2"/>
  </w:num>
  <w:num w:numId="6">
    <w:abstractNumId w:val="3"/>
  </w:num>
  <w:num w:numId="7">
    <w:abstractNumId w:val="5"/>
  </w:num>
  <w:num w:numId="8">
    <w:abstractNumId w:val="4"/>
  </w:num>
  <w:num w:numId="9">
    <w:abstractNumId w:val="14"/>
  </w:num>
  <w:num w:numId="10">
    <w:abstractNumId w:val="17"/>
  </w:num>
  <w:num w:numId="11">
    <w:abstractNumId w:val="20"/>
  </w:num>
  <w:num w:numId="12">
    <w:abstractNumId w:val="9"/>
  </w:num>
  <w:num w:numId="13">
    <w:abstractNumId w:val="16"/>
  </w:num>
  <w:num w:numId="14">
    <w:abstractNumId w:val="6"/>
  </w:num>
  <w:num w:numId="15">
    <w:abstractNumId w:val="10"/>
  </w:num>
  <w:num w:numId="16">
    <w:abstractNumId w:val="19"/>
  </w:num>
  <w:num w:numId="17">
    <w:abstractNumId w:val="18"/>
  </w:num>
  <w:num w:numId="18">
    <w:abstractNumId w:val="13"/>
  </w:num>
  <w:num w:numId="19">
    <w:abstractNumId w:val="7"/>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9E"/>
    <w:rsid w:val="00013037"/>
    <w:rsid w:val="00057F81"/>
    <w:rsid w:val="0006330A"/>
    <w:rsid w:val="00064A60"/>
    <w:rsid w:val="000711FE"/>
    <w:rsid w:val="00072805"/>
    <w:rsid w:val="000A76FD"/>
    <w:rsid w:val="000C6D9C"/>
    <w:rsid w:val="000C71D2"/>
    <w:rsid w:val="0013711C"/>
    <w:rsid w:val="0014426F"/>
    <w:rsid w:val="00146C0C"/>
    <w:rsid w:val="00163B67"/>
    <w:rsid w:val="00172035"/>
    <w:rsid w:val="00195F87"/>
    <w:rsid w:val="0019619B"/>
    <w:rsid w:val="001A0AB8"/>
    <w:rsid w:val="001E37E1"/>
    <w:rsid w:val="001F28C4"/>
    <w:rsid w:val="00230AB5"/>
    <w:rsid w:val="002467C2"/>
    <w:rsid w:val="0026071C"/>
    <w:rsid w:val="002931EE"/>
    <w:rsid w:val="00295244"/>
    <w:rsid w:val="00297547"/>
    <w:rsid w:val="002D0B10"/>
    <w:rsid w:val="002D4B49"/>
    <w:rsid w:val="002D71F4"/>
    <w:rsid w:val="00343571"/>
    <w:rsid w:val="003479FC"/>
    <w:rsid w:val="004044AF"/>
    <w:rsid w:val="0048102E"/>
    <w:rsid w:val="00484AF1"/>
    <w:rsid w:val="00494DD5"/>
    <w:rsid w:val="004A3787"/>
    <w:rsid w:val="00504815"/>
    <w:rsid w:val="00504C55"/>
    <w:rsid w:val="00507FB6"/>
    <w:rsid w:val="00510C2B"/>
    <w:rsid w:val="00516A91"/>
    <w:rsid w:val="00574442"/>
    <w:rsid w:val="00580B07"/>
    <w:rsid w:val="0064755D"/>
    <w:rsid w:val="00661F46"/>
    <w:rsid w:val="00665687"/>
    <w:rsid w:val="006713D3"/>
    <w:rsid w:val="007549FC"/>
    <w:rsid w:val="00755EE8"/>
    <w:rsid w:val="007A3C19"/>
    <w:rsid w:val="007B049F"/>
    <w:rsid w:val="007F016C"/>
    <w:rsid w:val="0080333D"/>
    <w:rsid w:val="00847C70"/>
    <w:rsid w:val="00857F59"/>
    <w:rsid w:val="00884179"/>
    <w:rsid w:val="00886B32"/>
    <w:rsid w:val="008A0E30"/>
    <w:rsid w:val="008B10BC"/>
    <w:rsid w:val="008E0CC8"/>
    <w:rsid w:val="00933454"/>
    <w:rsid w:val="009553E5"/>
    <w:rsid w:val="0095589D"/>
    <w:rsid w:val="00960460"/>
    <w:rsid w:val="009851D2"/>
    <w:rsid w:val="009A7CE4"/>
    <w:rsid w:val="009D53FF"/>
    <w:rsid w:val="009F4A22"/>
    <w:rsid w:val="00A34FA6"/>
    <w:rsid w:val="00A357D7"/>
    <w:rsid w:val="00A55DC7"/>
    <w:rsid w:val="00A56C04"/>
    <w:rsid w:val="00A701EC"/>
    <w:rsid w:val="00AC2041"/>
    <w:rsid w:val="00AF61D1"/>
    <w:rsid w:val="00B203EF"/>
    <w:rsid w:val="00B245DF"/>
    <w:rsid w:val="00B55317"/>
    <w:rsid w:val="00BB583E"/>
    <w:rsid w:val="00BB70E7"/>
    <w:rsid w:val="00BC083A"/>
    <w:rsid w:val="00BD6CB7"/>
    <w:rsid w:val="00C17C5A"/>
    <w:rsid w:val="00C30A62"/>
    <w:rsid w:val="00C355A5"/>
    <w:rsid w:val="00C9739E"/>
    <w:rsid w:val="00CB4E7D"/>
    <w:rsid w:val="00CB576B"/>
    <w:rsid w:val="00CD2CB5"/>
    <w:rsid w:val="00CE5C23"/>
    <w:rsid w:val="00D05697"/>
    <w:rsid w:val="00D15F02"/>
    <w:rsid w:val="00D225B0"/>
    <w:rsid w:val="00D26FCE"/>
    <w:rsid w:val="00D34CB2"/>
    <w:rsid w:val="00D476C8"/>
    <w:rsid w:val="00D542A1"/>
    <w:rsid w:val="00D57A10"/>
    <w:rsid w:val="00D9223D"/>
    <w:rsid w:val="00DA41E0"/>
    <w:rsid w:val="00E01A8B"/>
    <w:rsid w:val="00E5590C"/>
    <w:rsid w:val="00E74F6D"/>
    <w:rsid w:val="00EA55FA"/>
    <w:rsid w:val="00EC0EE8"/>
    <w:rsid w:val="00EE6DBF"/>
    <w:rsid w:val="00EF5600"/>
    <w:rsid w:val="00F351C8"/>
    <w:rsid w:val="00F526D7"/>
    <w:rsid w:val="00FA7226"/>
    <w:rsid w:val="00FE4481"/>
    <w:rsid w:val="00FF0833"/>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F1BC"/>
  <w15:chartTrackingRefBased/>
  <w15:docId w15:val="{6B06088A-B3D1-44DF-97E9-B8836CA1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39E"/>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C30A62"/>
    <w:pPr>
      <w:keepNext/>
      <w:spacing w:before="240" w:after="60"/>
      <w:outlineLvl w:val="0"/>
    </w:pPr>
    <w:rPr>
      <w:rFonts w:ascii="Calibri Light" w:eastAsia="Times New Roman" w:hAnsi="Calibri Light" w:cs="Times New Roman"/>
      <w:b/>
      <w:bCs/>
      <w:kern w:val="32"/>
      <w:sz w:val="32"/>
      <w:szCs w:val="3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9739E"/>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C97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30"/>
    <w:rPr>
      <w:rFonts w:asciiTheme="minorHAnsi" w:hAnsiTheme="minorHAnsi"/>
      <w:b w:val="0"/>
      <w:bCs w:val="0"/>
      <w:color w:val="auto"/>
      <w:sz w:val="22"/>
      <w:szCs w:val="22"/>
    </w:rPr>
  </w:style>
  <w:style w:type="paragraph" w:styleId="Footer">
    <w:name w:val="footer"/>
    <w:basedOn w:val="Normal"/>
    <w:link w:val="FooterChar"/>
    <w:uiPriority w:val="99"/>
    <w:unhideWhenUsed/>
    <w:rsid w:val="008A0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30"/>
    <w:rPr>
      <w:rFonts w:asciiTheme="minorHAnsi" w:hAnsiTheme="minorHAnsi"/>
      <w:b w:val="0"/>
      <w:bCs w:val="0"/>
      <w:color w:val="auto"/>
      <w:sz w:val="22"/>
      <w:szCs w:val="22"/>
    </w:rPr>
  </w:style>
  <w:style w:type="character" w:customStyle="1" w:styleId="Heading1Char">
    <w:name w:val="Heading 1 Char"/>
    <w:basedOn w:val="DefaultParagraphFont"/>
    <w:link w:val="Heading1"/>
    <w:uiPriority w:val="9"/>
    <w:rsid w:val="00C30A62"/>
    <w:rPr>
      <w:rFonts w:ascii="Calibri Light" w:eastAsia="Times New Roman" w:hAnsi="Calibri Light" w:cs="Times New Roman"/>
      <w:color w:val="auto"/>
      <w:kern w:val="32"/>
      <w:sz w:val="32"/>
      <w:szCs w:val="32"/>
      <w:lang w:val="vi-VN"/>
      <w14:ligatures w14:val="none"/>
    </w:rPr>
  </w:style>
  <w:style w:type="paragraph" w:styleId="ListParagraph">
    <w:name w:val="List Paragraph"/>
    <w:basedOn w:val="Normal"/>
    <w:uiPriority w:val="34"/>
    <w:qFormat/>
    <w:rsid w:val="00C30A62"/>
    <w:pPr>
      <w:ind w:left="720"/>
      <w:contextualSpacing/>
    </w:pPr>
  </w:style>
  <w:style w:type="character" w:customStyle="1" w:styleId="Vnbnnidung">
    <w:name w:val="Văn bản nội dung_"/>
    <w:link w:val="Vnbnnidung0"/>
    <w:qFormat/>
    <w:rsid w:val="00D9223D"/>
    <w:rPr>
      <w:rFonts w:eastAsia="Times New Roman" w:cs="Times New Roman"/>
      <w:szCs w:val="28"/>
    </w:rPr>
  </w:style>
  <w:style w:type="paragraph" w:customStyle="1" w:styleId="Vnbnnidung0">
    <w:name w:val="Văn bản nội dung"/>
    <w:basedOn w:val="Normal"/>
    <w:link w:val="Vnbnnidung"/>
    <w:qFormat/>
    <w:rsid w:val="00D9223D"/>
    <w:pPr>
      <w:widowControl w:val="0"/>
      <w:spacing w:after="0" w:line="288" w:lineRule="auto"/>
      <w:ind w:firstLine="380"/>
    </w:pPr>
    <w:rPr>
      <w:rFonts w:ascii="Times New Roman" w:eastAsia="Times New Roman" w:hAnsi="Times New Roman" w:cs="Times New Roman"/>
      <w:b/>
      <w:bCs/>
      <w:color w:val="242021"/>
      <w:sz w:val="28"/>
      <w:szCs w:val="28"/>
    </w:rPr>
  </w:style>
  <w:style w:type="paragraph" w:styleId="NoSpacing">
    <w:name w:val="No Spacing"/>
    <w:qFormat/>
    <w:rsid w:val="00FF0833"/>
    <w:pPr>
      <w:spacing w:after="0" w:line="240" w:lineRule="auto"/>
    </w:pPr>
    <w:rPr>
      <w:rFonts w:ascii="Arial" w:eastAsia="Arial" w:hAnsi="Arial" w:cs="Times New Roman"/>
      <w:b w:val="0"/>
      <w:bCs w:val="0"/>
      <w:color w:val="auto"/>
      <w:kern w:val="0"/>
      <w:sz w:val="22"/>
      <w:szCs w:val="22"/>
      <w:lang w:val="vi-VN"/>
      <w14:ligatures w14:val="none"/>
    </w:rPr>
  </w:style>
  <w:style w:type="paragraph" w:styleId="NormalWeb">
    <w:name w:val="Normal (Web)"/>
    <w:qFormat/>
    <w:rsid w:val="002D4B49"/>
    <w:pPr>
      <w:spacing w:before="100" w:beforeAutospacing="1" w:after="100" w:afterAutospacing="1" w:line="240" w:lineRule="auto"/>
    </w:pPr>
    <w:rPr>
      <w:rFonts w:eastAsia="SimSun" w:cs="Times New Roman"/>
      <w:b w:val="0"/>
      <w:bCs w:val="0"/>
      <w:color w:val="auto"/>
      <w:kern w:val="0"/>
      <w:sz w:val="24"/>
      <w:lang w:eastAsia="zh-CN"/>
      <w14:ligatures w14:val="none"/>
    </w:rPr>
  </w:style>
  <w:style w:type="character" w:styleId="Strong">
    <w:name w:val="Strong"/>
    <w:qFormat/>
    <w:rsid w:val="002D4B49"/>
    <w:rPr>
      <w:b w:val="0"/>
      <w:bCs w:val="0"/>
    </w:rPr>
  </w:style>
  <w:style w:type="character" w:styleId="Emphasis">
    <w:name w:val="Emphasis"/>
    <w:uiPriority w:val="20"/>
    <w:qFormat/>
    <w:rsid w:val="00D15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7098">
      <w:bodyDiv w:val="1"/>
      <w:marLeft w:val="0"/>
      <w:marRight w:val="0"/>
      <w:marTop w:val="0"/>
      <w:marBottom w:val="0"/>
      <w:divBdr>
        <w:top w:val="none" w:sz="0" w:space="0" w:color="auto"/>
        <w:left w:val="none" w:sz="0" w:space="0" w:color="auto"/>
        <w:bottom w:val="none" w:sz="0" w:space="0" w:color="auto"/>
        <w:right w:val="none" w:sz="0" w:space="0" w:color="auto"/>
      </w:divBdr>
    </w:div>
    <w:div w:id="507718500">
      <w:bodyDiv w:val="1"/>
      <w:marLeft w:val="0"/>
      <w:marRight w:val="0"/>
      <w:marTop w:val="0"/>
      <w:marBottom w:val="0"/>
      <w:divBdr>
        <w:top w:val="none" w:sz="0" w:space="0" w:color="auto"/>
        <w:left w:val="none" w:sz="0" w:space="0" w:color="auto"/>
        <w:bottom w:val="none" w:sz="0" w:space="0" w:color="auto"/>
        <w:right w:val="none" w:sz="0" w:space="0" w:color="auto"/>
      </w:divBdr>
    </w:div>
    <w:div w:id="517282096">
      <w:bodyDiv w:val="1"/>
      <w:marLeft w:val="0"/>
      <w:marRight w:val="0"/>
      <w:marTop w:val="0"/>
      <w:marBottom w:val="0"/>
      <w:divBdr>
        <w:top w:val="none" w:sz="0" w:space="0" w:color="auto"/>
        <w:left w:val="none" w:sz="0" w:space="0" w:color="auto"/>
        <w:bottom w:val="none" w:sz="0" w:space="0" w:color="auto"/>
        <w:right w:val="none" w:sz="0" w:space="0" w:color="auto"/>
      </w:divBdr>
    </w:div>
    <w:div w:id="769666724">
      <w:bodyDiv w:val="1"/>
      <w:marLeft w:val="0"/>
      <w:marRight w:val="0"/>
      <w:marTop w:val="0"/>
      <w:marBottom w:val="0"/>
      <w:divBdr>
        <w:top w:val="none" w:sz="0" w:space="0" w:color="auto"/>
        <w:left w:val="none" w:sz="0" w:space="0" w:color="auto"/>
        <w:bottom w:val="none" w:sz="0" w:space="0" w:color="auto"/>
        <w:right w:val="none" w:sz="0" w:space="0" w:color="auto"/>
      </w:divBdr>
    </w:div>
    <w:div w:id="1077363769">
      <w:bodyDiv w:val="1"/>
      <w:marLeft w:val="0"/>
      <w:marRight w:val="0"/>
      <w:marTop w:val="0"/>
      <w:marBottom w:val="0"/>
      <w:divBdr>
        <w:top w:val="none" w:sz="0" w:space="0" w:color="auto"/>
        <w:left w:val="none" w:sz="0" w:space="0" w:color="auto"/>
        <w:bottom w:val="none" w:sz="0" w:space="0" w:color="auto"/>
        <w:right w:val="none" w:sz="0" w:space="0" w:color="auto"/>
      </w:divBdr>
    </w:div>
    <w:div w:id="1471291128">
      <w:bodyDiv w:val="1"/>
      <w:marLeft w:val="0"/>
      <w:marRight w:val="0"/>
      <w:marTop w:val="0"/>
      <w:marBottom w:val="0"/>
      <w:divBdr>
        <w:top w:val="none" w:sz="0" w:space="0" w:color="auto"/>
        <w:left w:val="none" w:sz="0" w:space="0" w:color="auto"/>
        <w:bottom w:val="none" w:sz="0" w:space="0" w:color="auto"/>
        <w:right w:val="none" w:sz="0" w:space="0" w:color="auto"/>
      </w:divBdr>
    </w:div>
    <w:div w:id="1696541849">
      <w:bodyDiv w:val="1"/>
      <w:marLeft w:val="0"/>
      <w:marRight w:val="0"/>
      <w:marTop w:val="0"/>
      <w:marBottom w:val="0"/>
      <w:divBdr>
        <w:top w:val="none" w:sz="0" w:space="0" w:color="auto"/>
        <w:left w:val="none" w:sz="0" w:space="0" w:color="auto"/>
        <w:bottom w:val="none" w:sz="0" w:space="0" w:color="auto"/>
        <w:right w:val="none" w:sz="0" w:space="0" w:color="auto"/>
      </w:divBdr>
    </w:div>
    <w:div w:id="21415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2025-02-23T08:36:00Z</dcterms:created>
  <dcterms:modified xsi:type="dcterms:W3CDTF">2025-02-23T08:38:00Z</dcterms:modified>
</cp:coreProperties>
</file>