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199" w:type="dxa"/>
        <w:tblLook w:val="01E0" w:firstRow="1" w:lastRow="1" w:firstColumn="1" w:lastColumn="1" w:noHBand="0" w:noVBand="0"/>
      </w:tblPr>
      <w:tblGrid>
        <w:gridCol w:w="6771"/>
        <w:gridCol w:w="5428"/>
      </w:tblGrid>
      <w:tr w:rsidR="004513E3" w14:paraId="021A2170" w14:textId="77777777" w:rsidTr="00EB79BB">
        <w:tc>
          <w:tcPr>
            <w:tcW w:w="6771" w:type="dxa"/>
            <w:hideMark/>
          </w:tcPr>
          <w:p w14:paraId="214E4C6E" w14:textId="65CA09A7" w:rsidR="004513E3" w:rsidRPr="004513E3" w:rsidRDefault="004513E3">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 xml:space="preserve">Tuần: </w:t>
            </w:r>
            <w:r>
              <w:rPr>
                <w:rFonts w:ascii="Times New Roman" w:hAnsi="Times New Roman" w:cs="Times New Roman"/>
                <w:sz w:val="28"/>
                <w:szCs w:val="28"/>
                <w:lang w:val="en-US"/>
              </w:rPr>
              <w:t>20</w:t>
            </w:r>
          </w:p>
          <w:p w14:paraId="53D6D015" w14:textId="6681EEB1" w:rsidR="004513E3" w:rsidRPr="004513E3" w:rsidRDefault="004513E3" w:rsidP="004513E3">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Tiết:</w:t>
            </w:r>
            <w:r>
              <w:rPr>
                <w:rFonts w:ascii="Times New Roman" w:hAnsi="Times New Roman" w:cs="Times New Roman"/>
                <w:sz w:val="28"/>
                <w:szCs w:val="28"/>
              </w:rPr>
              <w:tab/>
            </w:r>
            <w:r>
              <w:rPr>
                <w:rFonts w:ascii="Times New Roman" w:hAnsi="Times New Roman" w:cs="Times New Roman"/>
                <w:sz w:val="28"/>
                <w:szCs w:val="28"/>
                <w:lang w:val="en-US"/>
              </w:rPr>
              <w:t>20</w:t>
            </w:r>
          </w:p>
        </w:tc>
        <w:tc>
          <w:tcPr>
            <w:tcW w:w="5428" w:type="dxa"/>
            <w:hideMark/>
          </w:tcPr>
          <w:p w14:paraId="72F99157" w14:textId="69808B34" w:rsidR="004513E3" w:rsidRDefault="004513E3">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 xml:space="preserve">    Ngày </w:t>
            </w:r>
            <w:r>
              <w:rPr>
                <w:rFonts w:ascii="Times New Roman" w:hAnsi="Times New Roman" w:cs="Times New Roman"/>
                <w:sz w:val="28"/>
                <w:szCs w:val="28"/>
                <w:lang w:val="en-US"/>
              </w:rPr>
              <w:t>soạn</w:t>
            </w:r>
            <w:r>
              <w:rPr>
                <w:rFonts w:ascii="Times New Roman" w:hAnsi="Times New Roman" w:cs="Times New Roman"/>
                <w:sz w:val="28"/>
                <w:szCs w:val="28"/>
              </w:rPr>
              <w:t xml:space="preserve">: </w:t>
            </w:r>
            <w:r>
              <w:rPr>
                <w:rFonts w:ascii="Times New Roman" w:hAnsi="Times New Roman" w:cs="Times New Roman"/>
                <w:sz w:val="28"/>
                <w:szCs w:val="28"/>
                <w:lang w:val="en-US"/>
              </w:rPr>
              <w:t>13</w:t>
            </w:r>
            <w:r>
              <w:rPr>
                <w:rFonts w:ascii="Times New Roman" w:hAnsi="Times New Roman" w:cs="Times New Roman"/>
                <w:sz w:val="28"/>
                <w:szCs w:val="28"/>
              </w:rPr>
              <w:t>/</w:t>
            </w:r>
            <w:r>
              <w:rPr>
                <w:rFonts w:ascii="Times New Roman" w:hAnsi="Times New Roman" w:cs="Times New Roman"/>
                <w:sz w:val="28"/>
                <w:szCs w:val="28"/>
                <w:lang w:val="en-US"/>
              </w:rPr>
              <w:t>01</w:t>
            </w:r>
            <w:r>
              <w:rPr>
                <w:rFonts w:ascii="Times New Roman" w:hAnsi="Times New Roman" w:cs="Times New Roman"/>
                <w:sz w:val="28"/>
                <w:szCs w:val="28"/>
              </w:rPr>
              <w:t>/202</w:t>
            </w:r>
            <w:r>
              <w:rPr>
                <w:rFonts w:ascii="Times New Roman" w:hAnsi="Times New Roman" w:cs="Times New Roman"/>
                <w:sz w:val="28"/>
                <w:szCs w:val="28"/>
                <w:lang w:val="en-US"/>
              </w:rPr>
              <w:t>4</w:t>
            </w:r>
          </w:p>
          <w:p w14:paraId="6B499D08" w14:textId="4FD4E126" w:rsidR="004513E3" w:rsidRDefault="004513E3" w:rsidP="004513E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Ngày </w:t>
            </w:r>
            <w:r>
              <w:rPr>
                <w:rFonts w:ascii="Times New Roman" w:hAnsi="Times New Roman" w:cs="Times New Roman"/>
                <w:sz w:val="28"/>
                <w:szCs w:val="28"/>
                <w:lang w:val="en-US"/>
              </w:rPr>
              <w:t>dạy</w:t>
            </w:r>
            <w:r>
              <w:rPr>
                <w:rFonts w:ascii="Times New Roman" w:hAnsi="Times New Roman" w:cs="Times New Roman"/>
                <w:sz w:val="28"/>
                <w:szCs w:val="28"/>
              </w:rPr>
              <w:t xml:space="preserve">:  </w:t>
            </w:r>
            <w:r>
              <w:rPr>
                <w:rFonts w:ascii="Times New Roman" w:hAnsi="Times New Roman" w:cs="Times New Roman"/>
                <w:sz w:val="28"/>
                <w:szCs w:val="28"/>
                <w:lang w:val="en-US"/>
              </w:rPr>
              <w:t>16</w:t>
            </w:r>
            <w:r>
              <w:rPr>
                <w:rFonts w:ascii="Times New Roman" w:hAnsi="Times New Roman" w:cs="Times New Roman"/>
                <w:sz w:val="28"/>
                <w:szCs w:val="28"/>
              </w:rPr>
              <w:t>/01/2024</w:t>
            </w:r>
          </w:p>
        </w:tc>
      </w:tr>
    </w:tbl>
    <w:p w14:paraId="7F21478D" w14:textId="77777777" w:rsidR="00197818" w:rsidRPr="00C66918" w:rsidRDefault="00197818" w:rsidP="00C66918">
      <w:pPr>
        <w:spacing w:after="0" w:line="360" w:lineRule="auto"/>
        <w:jc w:val="center"/>
        <w:rPr>
          <w:rFonts w:asciiTheme="majorHAnsi" w:hAnsiTheme="majorHAnsi" w:cstheme="majorHAnsi"/>
          <w:b/>
          <w:sz w:val="26"/>
          <w:szCs w:val="26"/>
          <w:lang w:val="en-US"/>
        </w:rPr>
      </w:pPr>
      <w:r w:rsidRPr="00C66918">
        <w:rPr>
          <w:rFonts w:asciiTheme="majorHAnsi" w:hAnsiTheme="majorHAnsi" w:cstheme="majorHAnsi"/>
          <w:b/>
          <w:sz w:val="26"/>
          <w:szCs w:val="26"/>
          <w:lang w:val="en-US"/>
        </w:rPr>
        <w:t>CHỦ ĐỀ 2: THỦ CÔNG KĨ THUẬT</w:t>
      </w:r>
    </w:p>
    <w:p w14:paraId="2400BF31" w14:textId="22CA9B97" w:rsidR="00C66918" w:rsidRPr="00C66918" w:rsidRDefault="00197818" w:rsidP="004513E3">
      <w:pPr>
        <w:spacing w:after="0" w:line="360" w:lineRule="auto"/>
        <w:jc w:val="center"/>
        <w:rPr>
          <w:rFonts w:asciiTheme="majorHAnsi" w:hAnsiTheme="majorHAnsi" w:cstheme="majorHAnsi"/>
          <w:b/>
          <w:sz w:val="26"/>
          <w:szCs w:val="26"/>
          <w:lang w:val="en-US"/>
        </w:rPr>
      </w:pPr>
      <w:r w:rsidRPr="00C66918">
        <w:rPr>
          <w:rFonts w:asciiTheme="majorHAnsi" w:hAnsiTheme="majorHAnsi" w:cstheme="majorHAnsi"/>
          <w:b/>
          <w:sz w:val="26"/>
          <w:szCs w:val="26"/>
          <w:lang w:val="en-US"/>
        </w:rPr>
        <w:t>BÀI 8: GIỚI THIỆU BỘ LẮP GHÉP MÔ HÌNH KĨ THUẬT (T</w:t>
      </w:r>
      <w:r w:rsidR="00037A94">
        <w:rPr>
          <w:rFonts w:asciiTheme="majorHAnsi" w:hAnsiTheme="majorHAnsi" w:cstheme="majorHAnsi"/>
          <w:b/>
          <w:sz w:val="26"/>
          <w:szCs w:val="26"/>
          <w:lang w:val="en-US"/>
        </w:rPr>
        <w:t>2</w:t>
      </w:r>
      <w:r w:rsidRPr="00C66918">
        <w:rPr>
          <w:rFonts w:asciiTheme="majorHAnsi" w:hAnsiTheme="majorHAnsi" w:cstheme="majorHAnsi"/>
          <w:b/>
          <w:sz w:val="26"/>
          <w:szCs w:val="26"/>
          <w:lang w:val="en-US"/>
        </w:rPr>
        <w:t>)</w:t>
      </w:r>
    </w:p>
    <w:p w14:paraId="64C3AE72" w14:textId="30E03291" w:rsidR="00197818" w:rsidRPr="00C66918" w:rsidRDefault="00197818" w:rsidP="004513E3">
      <w:pPr>
        <w:spacing w:after="0" w:line="240" w:lineRule="auto"/>
        <w:jc w:val="both"/>
        <w:rPr>
          <w:rFonts w:asciiTheme="majorHAnsi" w:hAnsiTheme="majorHAnsi" w:cstheme="majorHAnsi"/>
          <w:b/>
          <w:sz w:val="26"/>
          <w:szCs w:val="26"/>
          <w:lang w:val="en-US"/>
        </w:rPr>
      </w:pPr>
      <w:r w:rsidRPr="00C66918">
        <w:rPr>
          <w:rFonts w:asciiTheme="majorHAnsi" w:hAnsiTheme="majorHAnsi" w:cstheme="majorHAnsi"/>
          <w:b/>
          <w:sz w:val="26"/>
          <w:szCs w:val="26"/>
          <w:lang w:val="en-US"/>
        </w:rPr>
        <w:t>I. Yêu cầu cần đạt:</w:t>
      </w:r>
    </w:p>
    <w:p w14:paraId="42083FDA" w14:textId="77777777" w:rsidR="00197818" w:rsidRPr="00C66918" w:rsidRDefault="00197818" w:rsidP="004513E3">
      <w:pPr>
        <w:spacing w:after="0" w:line="240" w:lineRule="auto"/>
        <w:jc w:val="both"/>
        <w:rPr>
          <w:rFonts w:asciiTheme="majorHAnsi" w:hAnsiTheme="majorHAnsi" w:cstheme="majorHAnsi"/>
          <w:sz w:val="26"/>
          <w:szCs w:val="26"/>
          <w:lang w:val="en-US"/>
        </w:rPr>
      </w:pPr>
      <w:r w:rsidRPr="00C66918">
        <w:rPr>
          <w:rFonts w:asciiTheme="majorHAnsi" w:hAnsiTheme="majorHAnsi" w:cstheme="majorHAnsi"/>
          <w:sz w:val="26"/>
          <w:szCs w:val="26"/>
          <w:lang w:val="en-US"/>
        </w:rPr>
        <w:t>Bài học này nhằm hình thành và phát triển ở HS năng lực và phẩm chất với những biểu hiện cụ thể như sau:</w:t>
      </w:r>
    </w:p>
    <w:p w14:paraId="51867260" w14:textId="77777777" w:rsidR="00197818" w:rsidRPr="00C66918" w:rsidRDefault="00197818" w:rsidP="004513E3">
      <w:pPr>
        <w:spacing w:after="0" w:line="240" w:lineRule="auto"/>
        <w:jc w:val="both"/>
        <w:rPr>
          <w:rFonts w:asciiTheme="majorHAnsi" w:hAnsiTheme="majorHAnsi" w:cstheme="majorHAnsi"/>
          <w:b/>
          <w:sz w:val="26"/>
          <w:szCs w:val="26"/>
          <w:lang w:val="en-US"/>
        </w:rPr>
      </w:pPr>
      <w:r w:rsidRPr="00C66918">
        <w:rPr>
          <w:rFonts w:asciiTheme="majorHAnsi" w:hAnsiTheme="majorHAnsi" w:cstheme="majorHAnsi"/>
          <w:b/>
          <w:sz w:val="26"/>
          <w:szCs w:val="26"/>
          <w:lang w:val="en-US"/>
        </w:rPr>
        <w:t>1. Năng lực</w:t>
      </w:r>
    </w:p>
    <w:p w14:paraId="2DDEA119" w14:textId="77777777" w:rsidR="00197818" w:rsidRPr="00C66918" w:rsidRDefault="00197818" w:rsidP="004513E3">
      <w:pPr>
        <w:spacing w:after="0" w:line="240" w:lineRule="auto"/>
        <w:jc w:val="both"/>
        <w:rPr>
          <w:rFonts w:asciiTheme="majorHAnsi" w:hAnsiTheme="majorHAnsi" w:cstheme="majorHAnsi"/>
          <w:sz w:val="26"/>
          <w:szCs w:val="26"/>
          <w:lang w:val="en-US"/>
        </w:rPr>
      </w:pPr>
      <w:r w:rsidRPr="00C66918">
        <w:rPr>
          <w:rFonts w:asciiTheme="majorHAnsi" w:hAnsiTheme="majorHAnsi" w:cstheme="majorHAnsi"/>
          <w:sz w:val="26"/>
          <w:szCs w:val="26"/>
          <w:lang w:val="en-US"/>
        </w:rPr>
        <w:t>a. Năng lực công nghệ</w:t>
      </w:r>
    </w:p>
    <w:p w14:paraId="50D6F5DA" w14:textId="77777777" w:rsidR="00197818" w:rsidRPr="00C66918" w:rsidRDefault="00197818" w:rsidP="004513E3">
      <w:pPr>
        <w:spacing w:after="0" w:line="240" w:lineRule="auto"/>
        <w:jc w:val="both"/>
        <w:rPr>
          <w:rFonts w:asciiTheme="majorHAnsi" w:hAnsiTheme="majorHAnsi" w:cstheme="majorHAnsi"/>
          <w:sz w:val="26"/>
          <w:szCs w:val="26"/>
          <w:lang w:val="en-US"/>
        </w:rPr>
      </w:pPr>
      <w:r w:rsidRPr="00C66918">
        <w:rPr>
          <w:rFonts w:asciiTheme="majorHAnsi" w:hAnsiTheme="majorHAnsi" w:cstheme="majorHAnsi"/>
          <w:sz w:val="26"/>
          <w:szCs w:val="26"/>
          <w:lang w:val="en-US"/>
        </w:rPr>
        <w:t>- Năng lực nhận thức công nghệ: Nhận biết được các chi tiết của bộ lắp ghép mô hình kĩ thuật</w:t>
      </w:r>
    </w:p>
    <w:p w14:paraId="61A287C2" w14:textId="77777777" w:rsidR="00197818" w:rsidRPr="00C66918" w:rsidRDefault="00197818" w:rsidP="004513E3">
      <w:pPr>
        <w:spacing w:after="0" w:line="240" w:lineRule="auto"/>
        <w:jc w:val="both"/>
        <w:rPr>
          <w:rFonts w:asciiTheme="majorHAnsi" w:hAnsiTheme="majorHAnsi" w:cstheme="majorHAnsi"/>
          <w:sz w:val="26"/>
          <w:szCs w:val="26"/>
          <w:lang w:val="en-US"/>
        </w:rPr>
      </w:pPr>
      <w:r w:rsidRPr="00C66918">
        <w:rPr>
          <w:rFonts w:asciiTheme="majorHAnsi" w:hAnsiTheme="majorHAnsi" w:cstheme="majorHAnsi"/>
          <w:sz w:val="26"/>
          <w:szCs w:val="26"/>
          <w:lang w:val="en-US"/>
        </w:rPr>
        <w:t>- Năng lực sử dụng công nghệ: Sử dụng được dụng cụ trong bộ lắp ghép mô hình kĩ thuật để lắp, tháo các chi tiết mô hình kĩ thuật.</w:t>
      </w:r>
    </w:p>
    <w:p w14:paraId="333EF5F8" w14:textId="77777777" w:rsidR="00197818" w:rsidRPr="00C66918" w:rsidRDefault="00197818" w:rsidP="004513E3">
      <w:pPr>
        <w:spacing w:after="0" w:line="240" w:lineRule="auto"/>
        <w:jc w:val="both"/>
        <w:rPr>
          <w:rFonts w:asciiTheme="majorHAnsi" w:hAnsiTheme="majorHAnsi" w:cstheme="majorHAnsi"/>
          <w:sz w:val="26"/>
          <w:szCs w:val="26"/>
          <w:lang w:val="en-US"/>
        </w:rPr>
      </w:pPr>
      <w:r w:rsidRPr="00C66918">
        <w:rPr>
          <w:rFonts w:asciiTheme="majorHAnsi" w:hAnsiTheme="majorHAnsi" w:cstheme="majorHAnsi"/>
          <w:sz w:val="26"/>
          <w:szCs w:val="26"/>
          <w:lang w:val="en-US"/>
        </w:rPr>
        <w:t>b. Năng lực chung</w:t>
      </w:r>
    </w:p>
    <w:p w14:paraId="116EF26E" w14:textId="77777777" w:rsidR="00197818" w:rsidRPr="00C66918" w:rsidRDefault="00197818" w:rsidP="004513E3">
      <w:pPr>
        <w:spacing w:after="0" w:line="240" w:lineRule="auto"/>
        <w:jc w:val="both"/>
        <w:rPr>
          <w:rFonts w:asciiTheme="majorHAnsi" w:hAnsiTheme="majorHAnsi" w:cstheme="majorHAnsi"/>
          <w:sz w:val="26"/>
          <w:szCs w:val="26"/>
          <w:lang w:val="en-US"/>
        </w:rPr>
      </w:pPr>
      <w:r w:rsidRPr="00C66918">
        <w:rPr>
          <w:rFonts w:asciiTheme="majorHAnsi" w:hAnsiTheme="majorHAnsi" w:cstheme="majorHAnsi"/>
          <w:sz w:val="26"/>
          <w:szCs w:val="26"/>
          <w:lang w:val="en-US"/>
        </w:rPr>
        <w:t>- Năng lực tự chủ và tự học: Nhận biết được các chi tiết trong bộ lắp ghép để sử dụng cho những bài học tiếp theo.</w:t>
      </w:r>
    </w:p>
    <w:p w14:paraId="68571670" w14:textId="77777777" w:rsidR="00197818" w:rsidRPr="00C66918" w:rsidRDefault="00197818" w:rsidP="004513E3">
      <w:pPr>
        <w:spacing w:after="0" w:line="240" w:lineRule="auto"/>
        <w:jc w:val="both"/>
        <w:rPr>
          <w:rFonts w:asciiTheme="majorHAnsi" w:hAnsiTheme="majorHAnsi" w:cstheme="majorHAnsi"/>
          <w:sz w:val="26"/>
          <w:szCs w:val="26"/>
          <w:lang w:val="en-US"/>
        </w:rPr>
      </w:pPr>
      <w:r w:rsidRPr="00C66918">
        <w:rPr>
          <w:rFonts w:asciiTheme="majorHAnsi" w:hAnsiTheme="majorHAnsi" w:cstheme="majorHAnsi"/>
          <w:sz w:val="26"/>
          <w:szCs w:val="26"/>
          <w:lang w:val="en-US"/>
        </w:rPr>
        <w:t>- Năng lực giao tiếp và hợp tác: Có thói quen trao đổi, giúp đỡ nhau trong học tập; biết cùng nhau hoàn thiện nhiệm vụ học tập theo sự hướng dẫn của GV.</w:t>
      </w:r>
    </w:p>
    <w:p w14:paraId="7004B488" w14:textId="77777777" w:rsidR="00197818" w:rsidRPr="00C66918" w:rsidRDefault="00197818" w:rsidP="004513E3">
      <w:pPr>
        <w:spacing w:after="0" w:line="240" w:lineRule="auto"/>
        <w:jc w:val="both"/>
        <w:rPr>
          <w:rFonts w:asciiTheme="majorHAnsi" w:hAnsiTheme="majorHAnsi" w:cstheme="majorHAnsi"/>
          <w:sz w:val="26"/>
          <w:szCs w:val="26"/>
          <w:lang w:val="en-US"/>
        </w:rPr>
      </w:pPr>
      <w:r w:rsidRPr="00C66918">
        <w:rPr>
          <w:rFonts w:asciiTheme="majorHAnsi" w:hAnsiTheme="majorHAnsi" w:cstheme="majorHAnsi"/>
          <w:sz w:val="26"/>
          <w:szCs w:val="26"/>
          <w:lang w:val="en-US"/>
        </w:rPr>
        <w:t>- Năng lực giải quyết vấn đề và sáng tạo: Biết sắp xếp các chi tiết khoa học, gọn gàng để sử dụng vận dụng vào thực tế.</w:t>
      </w:r>
    </w:p>
    <w:p w14:paraId="7F8EAA2E" w14:textId="77777777" w:rsidR="00197818" w:rsidRPr="00C66918" w:rsidRDefault="00197818" w:rsidP="004513E3">
      <w:pPr>
        <w:spacing w:after="0" w:line="240" w:lineRule="auto"/>
        <w:jc w:val="both"/>
        <w:rPr>
          <w:rFonts w:asciiTheme="majorHAnsi" w:hAnsiTheme="majorHAnsi" w:cstheme="majorHAnsi"/>
          <w:b/>
          <w:sz w:val="26"/>
          <w:szCs w:val="26"/>
          <w:lang w:val="en-US"/>
        </w:rPr>
      </w:pPr>
      <w:r w:rsidRPr="00C66918">
        <w:rPr>
          <w:rFonts w:asciiTheme="majorHAnsi" w:hAnsiTheme="majorHAnsi" w:cstheme="majorHAnsi"/>
          <w:b/>
          <w:sz w:val="26"/>
          <w:szCs w:val="26"/>
          <w:lang w:val="en-US"/>
        </w:rPr>
        <w:t>2. Phẩm chất</w:t>
      </w:r>
    </w:p>
    <w:p w14:paraId="1F23B2C1" w14:textId="77777777" w:rsidR="00197818" w:rsidRPr="00C66918" w:rsidRDefault="00197818" w:rsidP="004513E3">
      <w:pPr>
        <w:spacing w:after="0" w:line="240" w:lineRule="auto"/>
        <w:jc w:val="both"/>
        <w:rPr>
          <w:rFonts w:asciiTheme="majorHAnsi" w:hAnsiTheme="majorHAnsi" w:cstheme="majorHAnsi"/>
          <w:sz w:val="26"/>
          <w:szCs w:val="26"/>
          <w:lang w:val="en-US"/>
        </w:rPr>
      </w:pPr>
      <w:r w:rsidRPr="00C66918">
        <w:rPr>
          <w:rFonts w:asciiTheme="majorHAnsi" w:hAnsiTheme="majorHAnsi" w:cstheme="majorHAnsi"/>
          <w:sz w:val="26"/>
          <w:szCs w:val="26"/>
          <w:lang w:val="en-US"/>
        </w:rPr>
        <w:t>- Chăm chỉ: Thường xuyên hoàn thành nhiệm vụ học tập</w:t>
      </w:r>
    </w:p>
    <w:p w14:paraId="378D5C52" w14:textId="77777777" w:rsidR="00197818" w:rsidRPr="00C66918" w:rsidRDefault="00197818" w:rsidP="004513E3">
      <w:pPr>
        <w:spacing w:after="0" w:line="240" w:lineRule="auto"/>
        <w:jc w:val="both"/>
        <w:rPr>
          <w:rFonts w:asciiTheme="majorHAnsi" w:hAnsiTheme="majorHAnsi" w:cstheme="majorHAnsi"/>
          <w:sz w:val="26"/>
          <w:szCs w:val="26"/>
          <w:lang w:val="en-US"/>
        </w:rPr>
      </w:pPr>
      <w:r w:rsidRPr="00C66918">
        <w:rPr>
          <w:rFonts w:asciiTheme="majorHAnsi" w:hAnsiTheme="majorHAnsi" w:cstheme="majorHAnsi"/>
          <w:sz w:val="26"/>
          <w:szCs w:val="26"/>
          <w:lang w:val="en-US"/>
        </w:rPr>
        <w:t>- Trách nhiệm: Sắp xếp các dụng cụ học tập vào đúng nơi quy định sau giờ học.</w:t>
      </w:r>
    </w:p>
    <w:p w14:paraId="451B9732" w14:textId="77777777" w:rsidR="00197818" w:rsidRPr="00C66918" w:rsidRDefault="00197818" w:rsidP="004513E3">
      <w:pPr>
        <w:spacing w:after="0" w:line="240" w:lineRule="auto"/>
        <w:jc w:val="both"/>
        <w:rPr>
          <w:rFonts w:asciiTheme="majorHAnsi" w:hAnsiTheme="majorHAnsi" w:cstheme="majorHAnsi"/>
          <w:b/>
          <w:sz w:val="26"/>
          <w:szCs w:val="26"/>
          <w:lang w:val="en-US"/>
        </w:rPr>
      </w:pPr>
      <w:r w:rsidRPr="00C66918">
        <w:rPr>
          <w:rFonts w:asciiTheme="majorHAnsi" w:hAnsiTheme="majorHAnsi" w:cstheme="majorHAnsi"/>
          <w:b/>
          <w:sz w:val="26"/>
          <w:szCs w:val="26"/>
          <w:lang w:val="en-US"/>
        </w:rPr>
        <w:t>II. Đồ dùng dạy học</w:t>
      </w:r>
    </w:p>
    <w:p w14:paraId="4E843819" w14:textId="77777777" w:rsidR="00197818" w:rsidRPr="00C66918" w:rsidRDefault="00197818" w:rsidP="004513E3">
      <w:pPr>
        <w:spacing w:after="0" w:line="240" w:lineRule="auto"/>
        <w:jc w:val="both"/>
        <w:rPr>
          <w:rFonts w:asciiTheme="majorHAnsi" w:hAnsiTheme="majorHAnsi" w:cstheme="majorHAnsi"/>
          <w:sz w:val="26"/>
          <w:szCs w:val="26"/>
          <w:lang w:val="en-US"/>
        </w:rPr>
      </w:pPr>
      <w:r w:rsidRPr="00C66918">
        <w:rPr>
          <w:rFonts w:asciiTheme="majorHAnsi" w:hAnsiTheme="majorHAnsi" w:cstheme="majorHAnsi"/>
          <w:sz w:val="26"/>
          <w:szCs w:val="26"/>
          <w:lang w:val="en-US"/>
        </w:rPr>
        <w:t>- Bộ lắp ghép mô hình kĩ thuật</w:t>
      </w:r>
    </w:p>
    <w:p w14:paraId="4168F63E" w14:textId="77777777" w:rsidR="00197818" w:rsidRPr="00C66918" w:rsidRDefault="00197818" w:rsidP="004513E3">
      <w:pPr>
        <w:spacing w:after="0" w:line="240" w:lineRule="auto"/>
        <w:jc w:val="both"/>
        <w:rPr>
          <w:rFonts w:asciiTheme="majorHAnsi" w:hAnsiTheme="majorHAnsi" w:cstheme="majorHAnsi"/>
          <w:sz w:val="26"/>
          <w:szCs w:val="26"/>
          <w:lang w:val="en-US"/>
        </w:rPr>
      </w:pPr>
      <w:r w:rsidRPr="00C66918">
        <w:rPr>
          <w:rFonts w:asciiTheme="majorHAnsi" w:hAnsiTheme="majorHAnsi" w:cstheme="majorHAnsi"/>
          <w:sz w:val="26"/>
          <w:szCs w:val="26"/>
          <w:lang w:val="en-US"/>
        </w:rPr>
        <w:t>- Một số hình ảnh trong SGK, sưu tầm thêm hình ảnh một số mô hình lắp ghép kĩ thuật hoặc video hướng dẫn lắp ghép mô hình kĩ thuật</w:t>
      </w:r>
    </w:p>
    <w:p w14:paraId="72BB7639" w14:textId="03CC37BD" w:rsidR="00197818" w:rsidRPr="00C66918" w:rsidRDefault="00197818" w:rsidP="004513E3">
      <w:pPr>
        <w:spacing w:after="0" w:line="240" w:lineRule="auto"/>
        <w:jc w:val="both"/>
        <w:rPr>
          <w:rFonts w:asciiTheme="majorHAnsi" w:hAnsiTheme="majorHAnsi" w:cstheme="majorHAnsi"/>
          <w:sz w:val="26"/>
          <w:szCs w:val="26"/>
          <w:lang w:val="en-US"/>
        </w:rPr>
      </w:pPr>
      <w:r w:rsidRPr="00C66918">
        <w:rPr>
          <w:rFonts w:asciiTheme="majorHAnsi" w:hAnsiTheme="majorHAnsi" w:cstheme="majorHAnsi"/>
          <w:sz w:val="26"/>
          <w:szCs w:val="26"/>
          <w:lang w:val="en-US"/>
        </w:rPr>
        <w:t xml:space="preserve">- Máy tính, </w:t>
      </w:r>
      <w:r w:rsidR="002E1FB1">
        <w:rPr>
          <w:rFonts w:asciiTheme="majorHAnsi" w:hAnsiTheme="majorHAnsi" w:cstheme="majorHAnsi"/>
          <w:sz w:val="26"/>
          <w:szCs w:val="26"/>
          <w:lang w:val="en-US"/>
        </w:rPr>
        <w:t>tivi thông minh</w:t>
      </w:r>
      <w:bookmarkStart w:id="0" w:name="_GoBack"/>
      <w:bookmarkEnd w:id="0"/>
      <w:r w:rsidRPr="00C66918">
        <w:rPr>
          <w:rFonts w:asciiTheme="majorHAnsi" w:hAnsiTheme="majorHAnsi" w:cstheme="majorHAnsi"/>
          <w:sz w:val="26"/>
          <w:szCs w:val="26"/>
          <w:lang w:val="en-US"/>
        </w:rPr>
        <w:t>.</w:t>
      </w:r>
    </w:p>
    <w:p w14:paraId="1CB35069" w14:textId="77777777" w:rsidR="00D12575" w:rsidRPr="00C66918" w:rsidRDefault="00197818" w:rsidP="004513E3">
      <w:pPr>
        <w:spacing w:after="0" w:line="240" w:lineRule="auto"/>
        <w:rPr>
          <w:rFonts w:asciiTheme="majorHAnsi" w:hAnsiTheme="majorHAnsi" w:cstheme="majorHAnsi"/>
          <w:b/>
          <w:sz w:val="26"/>
          <w:szCs w:val="26"/>
          <w:lang w:val="en-US"/>
        </w:rPr>
      </w:pPr>
      <w:r w:rsidRPr="00C66918">
        <w:rPr>
          <w:rFonts w:asciiTheme="majorHAnsi" w:hAnsiTheme="majorHAnsi" w:cstheme="majorHAnsi"/>
          <w:b/>
          <w:sz w:val="26"/>
          <w:szCs w:val="26"/>
          <w:lang w:val="en-US"/>
        </w:rPr>
        <w:t>III. Các hoạt động dạy học chủ yếu</w:t>
      </w:r>
    </w:p>
    <w:tbl>
      <w:tblPr>
        <w:tblStyle w:val="TableGrid"/>
        <w:tblW w:w="0" w:type="auto"/>
        <w:tblLook w:val="04A0" w:firstRow="1" w:lastRow="0" w:firstColumn="1" w:lastColumn="0" w:noHBand="0" w:noVBand="1"/>
      </w:tblPr>
      <w:tblGrid>
        <w:gridCol w:w="6941"/>
        <w:gridCol w:w="3481"/>
      </w:tblGrid>
      <w:tr w:rsidR="00D50F36" w:rsidRPr="00C66918" w14:paraId="3D34DDD9" w14:textId="77777777" w:rsidTr="005E2F6A">
        <w:tc>
          <w:tcPr>
            <w:tcW w:w="6941" w:type="dxa"/>
          </w:tcPr>
          <w:p w14:paraId="26208E9C" w14:textId="77777777" w:rsidR="00D50F36" w:rsidRPr="00C66918" w:rsidRDefault="00D50F36" w:rsidP="00C66918">
            <w:pPr>
              <w:spacing w:line="360" w:lineRule="auto"/>
              <w:jc w:val="center"/>
              <w:rPr>
                <w:rFonts w:asciiTheme="majorHAnsi" w:hAnsiTheme="majorHAnsi" w:cstheme="majorHAnsi"/>
                <w:b/>
                <w:sz w:val="26"/>
                <w:szCs w:val="26"/>
                <w:lang w:val="en-US"/>
              </w:rPr>
            </w:pPr>
            <w:r w:rsidRPr="00C66918">
              <w:rPr>
                <w:rFonts w:asciiTheme="majorHAnsi" w:hAnsiTheme="majorHAnsi" w:cstheme="majorHAnsi"/>
                <w:b/>
                <w:sz w:val="26"/>
                <w:szCs w:val="26"/>
                <w:lang w:val="en-US"/>
              </w:rPr>
              <w:t>Hoạt động của GV</w:t>
            </w:r>
          </w:p>
        </w:tc>
        <w:tc>
          <w:tcPr>
            <w:tcW w:w="3481" w:type="dxa"/>
          </w:tcPr>
          <w:p w14:paraId="4A0BAE91" w14:textId="77777777" w:rsidR="00D50F36" w:rsidRPr="00C66918" w:rsidRDefault="00D50F36" w:rsidP="00C66918">
            <w:pPr>
              <w:spacing w:line="360" w:lineRule="auto"/>
              <w:jc w:val="center"/>
              <w:rPr>
                <w:rFonts w:asciiTheme="majorHAnsi" w:hAnsiTheme="majorHAnsi" w:cstheme="majorHAnsi"/>
                <w:b/>
                <w:sz w:val="26"/>
                <w:szCs w:val="26"/>
                <w:lang w:val="en-US"/>
              </w:rPr>
            </w:pPr>
            <w:r w:rsidRPr="00C66918">
              <w:rPr>
                <w:rFonts w:asciiTheme="majorHAnsi" w:hAnsiTheme="majorHAnsi" w:cstheme="majorHAnsi"/>
                <w:b/>
                <w:sz w:val="26"/>
                <w:szCs w:val="26"/>
                <w:lang w:val="en-US"/>
              </w:rPr>
              <w:t>Hoạt động của HS</w:t>
            </w:r>
          </w:p>
        </w:tc>
      </w:tr>
      <w:tr w:rsidR="00D50F36" w:rsidRPr="00C66918" w14:paraId="7681CDA9" w14:textId="77777777" w:rsidTr="001913A0">
        <w:tc>
          <w:tcPr>
            <w:tcW w:w="10422" w:type="dxa"/>
            <w:gridSpan w:val="2"/>
          </w:tcPr>
          <w:p w14:paraId="302F9A43" w14:textId="77777777" w:rsidR="00D50F36" w:rsidRPr="00C66918" w:rsidRDefault="00D50F36" w:rsidP="00C66918">
            <w:pPr>
              <w:spacing w:line="360" w:lineRule="auto"/>
              <w:jc w:val="both"/>
              <w:rPr>
                <w:rFonts w:asciiTheme="majorHAnsi" w:hAnsiTheme="majorHAnsi" w:cstheme="majorHAnsi"/>
                <w:b/>
                <w:sz w:val="26"/>
                <w:szCs w:val="26"/>
              </w:rPr>
            </w:pPr>
            <w:r w:rsidRPr="00C66918">
              <w:rPr>
                <w:rFonts w:asciiTheme="majorHAnsi" w:hAnsiTheme="majorHAnsi" w:cstheme="majorHAnsi"/>
                <w:b/>
                <w:sz w:val="26"/>
                <w:szCs w:val="26"/>
              </w:rPr>
              <w:t>1. Hoạt động khởi động</w:t>
            </w:r>
          </w:p>
          <w:p w14:paraId="2D3DBA4F" w14:textId="77777777" w:rsidR="00D50F36" w:rsidRPr="00C66918" w:rsidRDefault="00D50F36" w:rsidP="00C66918">
            <w:pPr>
              <w:spacing w:line="360" w:lineRule="auto"/>
              <w:jc w:val="both"/>
              <w:rPr>
                <w:rFonts w:asciiTheme="majorHAnsi" w:hAnsiTheme="majorHAnsi" w:cstheme="majorHAnsi"/>
                <w:sz w:val="26"/>
                <w:szCs w:val="26"/>
              </w:rPr>
            </w:pPr>
            <w:r w:rsidRPr="00C66918">
              <w:rPr>
                <w:rFonts w:asciiTheme="majorHAnsi" w:hAnsiTheme="majorHAnsi" w:cstheme="majorHAnsi"/>
                <w:sz w:val="26"/>
                <w:szCs w:val="26"/>
              </w:rPr>
              <w:t>a. Mục tiêu: Tạo hứng thú và nhu cầu tìm hiểu về bộ lắp ghép mô hình kĩ thuật</w:t>
            </w:r>
          </w:p>
          <w:p w14:paraId="3421247E" w14:textId="77777777" w:rsidR="00D50F36" w:rsidRPr="00C66918" w:rsidRDefault="00D50F36" w:rsidP="00C66918">
            <w:pPr>
              <w:spacing w:line="360" w:lineRule="auto"/>
              <w:rPr>
                <w:rFonts w:asciiTheme="majorHAnsi" w:hAnsiTheme="majorHAnsi" w:cstheme="majorHAnsi"/>
                <w:sz w:val="26"/>
                <w:szCs w:val="26"/>
                <w:lang w:val="en-US"/>
              </w:rPr>
            </w:pPr>
            <w:r w:rsidRPr="00C66918">
              <w:rPr>
                <w:rFonts w:asciiTheme="majorHAnsi" w:hAnsiTheme="majorHAnsi" w:cstheme="majorHAnsi"/>
                <w:sz w:val="26"/>
                <w:szCs w:val="26"/>
                <w:lang w:val="en-US"/>
              </w:rPr>
              <w:t>b. Tổ chức thực hiện</w:t>
            </w:r>
          </w:p>
        </w:tc>
      </w:tr>
      <w:tr w:rsidR="00D94BD0" w:rsidRPr="00C66918" w14:paraId="213814A8" w14:textId="77777777" w:rsidTr="00C61400">
        <w:tc>
          <w:tcPr>
            <w:tcW w:w="10422" w:type="dxa"/>
            <w:gridSpan w:val="2"/>
          </w:tcPr>
          <w:p w14:paraId="6CBBCF11" w14:textId="77777777" w:rsidR="00D94BD0" w:rsidRPr="00C66918" w:rsidRDefault="00D94BD0" w:rsidP="00C66918">
            <w:pPr>
              <w:spacing w:line="360" w:lineRule="auto"/>
              <w:rPr>
                <w:rFonts w:asciiTheme="majorHAnsi" w:hAnsiTheme="majorHAnsi" w:cstheme="majorHAnsi"/>
                <w:b/>
                <w:sz w:val="26"/>
                <w:szCs w:val="26"/>
              </w:rPr>
            </w:pPr>
            <w:r w:rsidRPr="00C66918">
              <w:rPr>
                <w:rFonts w:asciiTheme="majorHAnsi" w:hAnsiTheme="majorHAnsi" w:cstheme="majorHAnsi"/>
                <w:b/>
                <w:sz w:val="26"/>
                <w:szCs w:val="26"/>
              </w:rPr>
              <w:t>2. Hoạt động khám phá</w:t>
            </w:r>
          </w:p>
          <w:p w14:paraId="7C03B6FC" w14:textId="77777777" w:rsidR="00D94BD0" w:rsidRPr="00C66918" w:rsidRDefault="00D94BD0" w:rsidP="00C66918">
            <w:pPr>
              <w:spacing w:line="360" w:lineRule="auto"/>
              <w:rPr>
                <w:rFonts w:asciiTheme="majorHAnsi" w:hAnsiTheme="majorHAnsi" w:cstheme="majorHAnsi"/>
                <w:b/>
                <w:sz w:val="26"/>
                <w:szCs w:val="26"/>
              </w:rPr>
            </w:pPr>
            <w:r w:rsidRPr="00C66918">
              <w:rPr>
                <w:rFonts w:asciiTheme="majorHAnsi" w:hAnsiTheme="majorHAnsi" w:cstheme="majorHAnsi"/>
                <w:b/>
                <w:sz w:val="26"/>
                <w:szCs w:val="26"/>
              </w:rPr>
              <w:t>B. Cách sử dụng Cờ -lê, tua-vít</w:t>
            </w:r>
          </w:p>
          <w:p w14:paraId="358FCC78" w14:textId="77777777" w:rsidR="00D94BD0" w:rsidRPr="00C66918" w:rsidRDefault="00D94BD0" w:rsidP="00C66918">
            <w:pPr>
              <w:spacing w:line="360" w:lineRule="auto"/>
              <w:rPr>
                <w:rFonts w:asciiTheme="majorHAnsi" w:hAnsiTheme="majorHAnsi" w:cstheme="majorHAnsi"/>
                <w:b/>
                <w:sz w:val="26"/>
                <w:szCs w:val="26"/>
              </w:rPr>
            </w:pPr>
            <w:r w:rsidRPr="00C66918">
              <w:rPr>
                <w:rFonts w:asciiTheme="majorHAnsi" w:hAnsiTheme="majorHAnsi" w:cstheme="majorHAnsi"/>
                <w:b/>
                <w:sz w:val="26"/>
                <w:szCs w:val="26"/>
              </w:rPr>
              <w:t>2.1. Cách sử dụng dụng cụ để lắp, tháo các chi tiết mô hình kĩ thuật</w:t>
            </w:r>
          </w:p>
          <w:p w14:paraId="68A3F939" w14:textId="77777777" w:rsidR="00D94BD0" w:rsidRPr="00C66918" w:rsidRDefault="00D94BD0" w:rsidP="00C66918">
            <w:pPr>
              <w:spacing w:line="360" w:lineRule="auto"/>
              <w:rPr>
                <w:rFonts w:asciiTheme="majorHAnsi" w:hAnsiTheme="majorHAnsi" w:cstheme="majorHAnsi"/>
                <w:sz w:val="26"/>
                <w:szCs w:val="26"/>
              </w:rPr>
            </w:pPr>
            <w:r w:rsidRPr="00C66918">
              <w:rPr>
                <w:rFonts w:asciiTheme="majorHAnsi" w:hAnsiTheme="majorHAnsi" w:cstheme="majorHAnsi"/>
                <w:sz w:val="26"/>
                <w:szCs w:val="26"/>
              </w:rPr>
              <w:t>a. Mục tiêu: Mô tả được cách sử dụng dụng cụ để lắp, tháo các chi tiết</w:t>
            </w:r>
          </w:p>
          <w:p w14:paraId="759CF38B" w14:textId="77777777" w:rsidR="00D94BD0" w:rsidRPr="00C66918" w:rsidRDefault="00D94BD0" w:rsidP="00C66918">
            <w:pPr>
              <w:spacing w:line="360" w:lineRule="auto"/>
              <w:rPr>
                <w:rFonts w:asciiTheme="majorHAnsi" w:hAnsiTheme="majorHAnsi" w:cstheme="majorHAnsi"/>
                <w:sz w:val="26"/>
                <w:szCs w:val="26"/>
              </w:rPr>
            </w:pPr>
            <w:r w:rsidRPr="00C66918">
              <w:rPr>
                <w:rFonts w:asciiTheme="majorHAnsi" w:hAnsiTheme="majorHAnsi" w:cstheme="majorHAnsi"/>
                <w:sz w:val="26"/>
                <w:szCs w:val="26"/>
              </w:rPr>
              <w:t>b. Tổ chức thực hiện</w:t>
            </w:r>
          </w:p>
        </w:tc>
      </w:tr>
      <w:tr w:rsidR="00D50F36" w:rsidRPr="00C66918" w14:paraId="2308596A" w14:textId="77777777" w:rsidTr="005E2F6A">
        <w:tc>
          <w:tcPr>
            <w:tcW w:w="6941" w:type="dxa"/>
          </w:tcPr>
          <w:p w14:paraId="7F7D3FED" w14:textId="77777777" w:rsidR="00D50F36" w:rsidRPr="00C66918" w:rsidRDefault="00D94BD0" w:rsidP="00C66918">
            <w:pPr>
              <w:spacing w:line="360" w:lineRule="auto"/>
              <w:rPr>
                <w:rFonts w:asciiTheme="majorHAnsi" w:hAnsiTheme="majorHAnsi" w:cstheme="majorHAnsi"/>
                <w:sz w:val="26"/>
                <w:szCs w:val="26"/>
              </w:rPr>
            </w:pPr>
            <w:r w:rsidRPr="00C66918">
              <w:rPr>
                <w:rFonts w:asciiTheme="majorHAnsi" w:hAnsiTheme="majorHAnsi" w:cstheme="majorHAnsi"/>
                <w:sz w:val="26"/>
                <w:szCs w:val="26"/>
              </w:rPr>
              <w:t>- Yêu cầu thảo luận nhóm đôi quan sát hình 2 trong mục B trang 44 SGK</w:t>
            </w:r>
          </w:p>
          <w:p w14:paraId="030A7192" w14:textId="77777777" w:rsidR="00D94BD0" w:rsidRPr="00C66918" w:rsidRDefault="00D94BD0" w:rsidP="00C66918">
            <w:pPr>
              <w:spacing w:line="360" w:lineRule="auto"/>
              <w:rPr>
                <w:rFonts w:asciiTheme="majorHAnsi" w:hAnsiTheme="majorHAnsi" w:cstheme="majorHAnsi"/>
                <w:sz w:val="26"/>
                <w:szCs w:val="26"/>
              </w:rPr>
            </w:pPr>
            <w:r w:rsidRPr="00C66918">
              <w:rPr>
                <w:rFonts w:asciiTheme="majorHAnsi" w:hAnsiTheme="majorHAnsi" w:cstheme="majorHAnsi"/>
                <w:sz w:val="26"/>
                <w:szCs w:val="26"/>
              </w:rPr>
              <w:t>- Gọi đại diện nhóm trả lời, nhóm khác bổ sung</w:t>
            </w:r>
          </w:p>
          <w:p w14:paraId="42B394ED" w14:textId="77777777" w:rsidR="001E6AD1" w:rsidRPr="00C66918" w:rsidRDefault="001E6AD1" w:rsidP="00C66918">
            <w:pPr>
              <w:spacing w:line="360" w:lineRule="auto"/>
              <w:rPr>
                <w:rFonts w:asciiTheme="majorHAnsi" w:hAnsiTheme="majorHAnsi" w:cstheme="majorHAnsi"/>
                <w:sz w:val="26"/>
                <w:szCs w:val="26"/>
              </w:rPr>
            </w:pPr>
            <w:r w:rsidRPr="00C66918">
              <w:rPr>
                <w:rFonts w:asciiTheme="majorHAnsi" w:hAnsiTheme="majorHAnsi" w:cstheme="majorHAnsi"/>
                <w:sz w:val="26"/>
                <w:szCs w:val="26"/>
              </w:rPr>
              <w:t>- Nhận xét và đưa ra cách đúng sử dụng cờ-lê, tua-vít để lắp, tháo các chi tiết mô hình kĩ thuật.</w:t>
            </w:r>
          </w:p>
        </w:tc>
        <w:tc>
          <w:tcPr>
            <w:tcW w:w="3481" w:type="dxa"/>
          </w:tcPr>
          <w:p w14:paraId="7E652C5A" w14:textId="77777777" w:rsidR="00D50F36" w:rsidRPr="00C66918" w:rsidRDefault="00D94BD0" w:rsidP="00C66918">
            <w:pPr>
              <w:spacing w:line="360" w:lineRule="auto"/>
              <w:rPr>
                <w:rFonts w:asciiTheme="majorHAnsi" w:hAnsiTheme="majorHAnsi" w:cstheme="majorHAnsi"/>
                <w:sz w:val="26"/>
                <w:szCs w:val="26"/>
              </w:rPr>
            </w:pPr>
            <w:r w:rsidRPr="00C66918">
              <w:rPr>
                <w:rFonts w:asciiTheme="majorHAnsi" w:hAnsiTheme="majorHAnsi" w:cstheme="majorHAnsi"/>
                <w:sz w:val="26"/>
                <w:szCs w:val="26"/>
              </w:rPr>
              <w:t>- Thực hiện yêu cầu và trả lời câu hỏi</w:t>
            </w:r>
            <w:r w:rsidR="001E6AD1" w:rsidRPr="00C66918">
              <w:rPr>
                <w:rFonts w:asciiTheme="majorHAnsi" w:hAnsiTheme="majorHAnsi" w:cstheme="majorHAnsi"/>
                <w:sz w:val="26"/>
                <w:szCs w:val="26"/>
              </w:rPr>
              <w:t>.</w:t>
            </w:r>
          </w:p>
          <w:p w14:paraId="0A636AE4" w14:textId="77777777" w:rsidR="001E6AD1" w:rsidRPr="00C66918" w:rsidRDefault="001E6AD1" w:rsidP="00C66918">
            <w:pPr>
              <w:spacing w:line="360" w:lineRule="auto"/>
              <w:rPr>
                <w:rFonts w:asciiTheme="majorHAnsi" w:hAnsiTheme="majorHAnsi" w:cstheme="majorHAnsi"/>
                <w:sz w:val="26"/>
                <w:szCs w:val="26"/>
              </w:rPr>
            </w:pPr>
            <w:r w:rsidRPr="00C66918">
              <w:rPr>
                <w:rFonts w:asciiTheme="majorHAnsi" w:hAnsiTheme="majorHAnsi" w:cstheme="majorHAnsi"/>
                <w:sz w:val="26"/>
                <w:szCs w:val="26"/>
              </w:rPr>
              <w:t>- Nhận xét bài của bạn và bổ sung</w:t>
            </w:r>
          </w:p>
        </w:tc>
      </w:tr>
      <w:tr w:rsidR="005E2F6A" w:rsidRPr="00C66918" w14:paraId="37DCEA6E" w14:textId="77777777" w:rsidTr="0099733A">
        <w:tc>
          <w:tcPr>
            <w:tcW w:w="10422" w:type="dxa"/>
            <w:gridSpan w:val="2"/>
          </w:tcPr>
          <w:p w14:paraId="125AEDE9" w14:textId="77777777" w:rsidR="005E2F6A" w:rsidRPr="00C66918" w:rsidRDefault="005E2F6A" w:rsidP="00C66918">
            <w:pPr>
              <w:spacing w:line="360" w:lineRule="auto"/>
              <w:rPr>
                <w:rFonts w:asciiTheme="majorHAnsi" w:hAnsiTheme="majorHAnsi" w:cstheme="majorHAnsi"/>
                <w:b/>
                <w:sz w:val="26"/>
                <w:szCs w:val="26"/>
              </w:rPr>
            </w:pPr>
            <w:r w:rsidRPr="00C66918">
              <w:rPr>
                <w:rFonts w:asciiTheme="majorHAnsi" w:hAnsiTheme="majorHAnsi" w:cstheme="majorHAnsi"/>
                <w:b/>
                <w:sz w:val="26"/>
                <w:szCs w:val="26"/>
              </w:rPr>
              <w:t>2.2. Sử dụng cờ-lê, tua-vít để lắp, tháo vít</w:t>
            </w:r>
          </w:p>
          <w:p w14:paraId="4565B22D" w14:textId="77777777" w:rsidR="005E2F6A" w:rsidRPr="00C66918" w:rsidRDefault="005E2F6A" w:rsidP="00C66918">
            <w:pPr>
              <w:spacing w:line="360" w:lineRule="auto"/>
              <w:rPr>
                <w:rFonts w:asciiTheme="majorHAnsi" w:hAnsiTheme="majorHAnsi" w:cstheme="majorHAnsi"/>
                <w:sz w:val="26"/>
                <w:szCs w:val="26"/>
              </w:rPr>
            </w:pPr>
            <w:r w:rsidRPr="00C66918">
              <w:rPr>
                <w:rFonts w:asciiTheme="majorHAnsi" w:hAnsiTheme="majorHAnsi" w:cstheme="majorHAnsi"/>
                <w:sz w:val="26"/>
                <w:szCs w:val="26"/>
              </w:rPr>
              <w:lastRenderedPageBreak/>
              <w:t>a. Mục tiêu: Sử dụng được cờ-lê, tua-vít để lắp và tháo vít</w:t>
            </w:r>
          </w:p>
          <w:p w14:paraId="69713A78" w14:textId="77777777" w:rsidR="005E2F6A" w:rsidRPr="00C66918" w:rsidRDefault="005E2F6A" w:rsidP="00C66918">
            <w:pPr>
              <w:spacing w:line="360" w:lineRule="auto"/>
              <w:rPr>
                <w:rFonts w:asciiTheme="majorHAnsi" w:hAnsiTheme="majorHAnsi" w:cstheme="majorHAnsi"/>
                <w:sz w:val="26"/>
                <w:szCs w:val="26"/>
              </w:rPr>
            </w:pPr>
            <w:r w:rsidRPr="00C66918">
              <w:rPr>
                <w:rFonts w:asciiTheme="majorHAnsi" w:hAnsiTheme="majorHAnsi" w:cstheme="majorHAnsi"/>
                <w:sz w:val="26"/>
                <w:szCs w:val="26"/>
              </w:rPr>
              <w:t>b. Tổ chức thực hiện</w:t>
            </w:r>
          </w:p>
        </w:tc>
      </w:tr>
      <w:tr w:rsidR="005E2F6A" w:rsidRPr="00C66918" w14:paraId="7B630842" w14:textId="77777777" w:rsidTr="005E2F6A">
        <w:tc>
          <w:tcPr>
            <w:tcW w:w="6941" w:type="dxa"/>
          </w:tcPr>
          <w:p w14:paraId="311A59D3" w14:textId="77777777" w:rsidR="005E2F6A" w:rsidRPr="00C66918" w:rsidRDefault="005E2F6A" w:rsidP="00C66918">
            <w:pPr>
              <w:spacing w:line="360" w:lineRule="auto"/>
              <w:rPr>
                <w:rFonts w:asciiTheme="majorHAnsi" w:hAnsiTheme="majorHAnsi" w:cstheme="majorHAnsi"/>
                <w:sz w:val="26"/>
                <w:szCs w:val="26"/>
              </w:rPr>
            </w:pPr>
            <w:r w:rsidRPr="00C66918">
              <w:rPr>
                <w:rFonts w:asciiTheme="majorHAnsi" w:hAnsiTheme="majorHAnsi" w:cstheme="majorHAnsi"/>
                <w:sz w:val="26"/>
                <w:szCs w:val="26"/>
              </w:rPr>
              <w:lastRenderedPageBreak/>
              <w:t>- Thực hiện nhóm đôi: HS thứ nhất lấy và đọc tên chi tiết, dụng cụ trong bộ lắp ghép mô hình kĩ thuật, HS thứ hai sắp xếp các chi tiết vào các nhóm, sau đó tháo và lắp một số chi tiết  do GV yêu cầu, nhóm nào làm đúng, nhanh nhất sẽ chiến thắng.</w:t>
            </w:r>
          </w:p>
          <w:p w14:paraId="5AF4C1A7" w14:textId="77777777" w:rsidR="00CD7572" w:rsidRPr="00C66918" w:rsidRDefault="00CD7572" w:rsidP="00C66918">
            <w:pPr>
              <w:spacing w:line="360" w:lineRule="auto"/>
              <w:rPr>
                <w:rFonts w:asciiTheme="majorHAnsi" w:hAnsiTheme="majorHAnsi" w:cstheme="majorHAnsi"/>
                <w:sz w:val="26"/>
                <w:szCs w:val="26"/>
              </w:rPr>
            </w:pPr>
            <w:r w:rsidRPr="00C66918">
              <w:rPr>
                <w:rFonts w:asciiTheme="majorHAnsi" w:hAnsiTheme="majorHAnsi" w:cstheme="majorHAnsi"/>
                <w:sz w:val="26"/>
                <w:szCs w:val="26"/>
              </w:rPr>
              <w:t>- Chốt kiến thức về nhận biết và sử dụng các chi tiết, dụng cụ trong bộ lắp ghép mô hình kĩ thuật.</w:t>
            </w:r>
          </w:p>
        </w:tc>
        <w:tc>
          <w:tcPr>
            <w:tcW w:w="3481" w:type="dxa"/>
          </w:tcPr>
          <w:p w14:paraId="7AB600E0" w14:textId="77777777" w:rsidR="005E2F6A" w:rsidRPr="00C66918" w:rsidRDefault="009D0CBD" w:rsidP="00C66918">
            <w:pPr>
              <w:spacing w:line="360" w:lineRule="auto"/>
              <w:rPr>
                <w:rFonts w:asciiTheme="majorHAnsi" w:hAnsiTheme="majorHAnsi" w:cstheme="majorHAnsi"/>
                <w:sz w:val="26"/>
                <w:szCs w:val="26"/>
                <w:lang w:val="en-US"/>
              </w:rPr>
            </w:pPr>
            <w:r w:rsidRPr="00C66918">
              <w:rPr>
                <w:rFonts w:asciiTheme="majorHAnsi" w:hAnsiTheme="majorHAnsi" w:cstheme="majorHAnsi"/>
                <w:sz w:val="26"/>
                <w:szCs w:val="26"/>
                <w:lang w:val="en-US"/>
              </w:rPr>
              <w:t xml:space="preserve">- </w:t>
            </w:r>
            <w:r w:rsidR="005E2F6A" w:rsidRPr="00C66918">
              <w:rPr>
                <w:rFonts w:asciiTheme="majorHAnsi" w:hAnsiTheme="majorHAnsi" w:cstheme="majorHAnsi"/>
                <w:sz w:val="26"/>
                <w:szCs w:val="26"/>
                <w:lang w:val="en-US"/>
              </w:rPr>
              <w:t>Thực hiện theo yêu cầu</w:t>
            </w:r>
          </w:p>
          <w:p w14:paraId="334C9014" w14:textId="77777777" w:rsidR="009D0CBD" w:rsidRPr="00C66918" w:rsidRDefault="009D0CBD" w:rsidP="00C66918">
            <w:pPr>
              <w:spacing w:line="360" w:lineRule="auto"/>
              <w:rPr>
                <w:rFonts w:asciiTheme="majorHAnsi" w:hAnsiTheme="majorHAnsi" w:cstheme="majorHAnsi"/>
                <w:sz w:val="26"/>
                <w:szCs w:val="26"/>
                <w:lang w:val="en-US"/>
              </w:rPr>
            </w:pPr>
          </w:p>
          <w:p w14:paraId="1B402F1A" w14:textId="77777777" w:rsidR="009D0CBD" w:rsidRPr="00C66918" w:rsidRDefault="009D0CBD" w:rsidP="00C66918">
            <w:pPr>
              <w:spacing w:line="360" w:lineRule="auto"/>
              <w:rPr>
                <w:rFonts w:asciiTheme="majorHAnsi" w:hAnsiTheme="majorHAnsi" w:cstheme="majorHAnsi"/>
                <w:sz w:val="26"/>
                <w:szCs w:val="26"/>
                <w:lang w:val="en-US"/>
              </w:rPr>
            </w:pPr>
          </w:p>
          <w:p w14:paraId="085BB823" w14:textId="77777777" w:rsidR="009D0CBD" w:rsidRPr="00C66918" w:rsidRDefault="009D0CBD" w:rsidP="00C66918">
            <w:pPr>
              <w:spacing w:line="360" w:lineRule="auto"/>
              <w:rPr>
                <w:rFonts w:asciiTheme="majorHAnsi" w:hAnsiTheme="majorHAnsi" w:cstheme="majorHAnsi"/>
                <w:sz w:val="26"/>
                <w:szCs w:val="26"/>
                <w:lang w:val="en-US"/>
              </w:rPr>
            </w:pPr>
          </w:p>
          <w:p w14:paraId="41B3D954" w14:textId="77777777" w:rsidR="009D0CBD" w:rsidRPr="00C66918" w:rsidRDefault="009D0CBD" w:rsidP="00C66918">
            <w:pPr>
              <w:spacing w:line="360" w:lineRule="auto"/>
              <w:rPr>
                <w:rFonts w:asciiTheme="majorHAnsi" w:hAnsiTheme="majorHAnsi" w:cstheme="majorHAnsi"/>
                <w:sz w:val="26"/>
                <w:szCs w:val="26"/>
                <w:lang w:val="en-US"/>
              </w:rPr>
            </w:pPr>
          </w:p>
          <w:p w14:paraId="2BA5315A" w14:textId="77777777" w:rsidR="009D0CBD" w:rsidRPr="00C66918" w:rsidRDefault="009D0CBD" w:rsidP="00C66918">
            <w:pPr>
              <w:spacing w:line="360" w:lineRule="auto"/>
              <w:rPr>
                <w:rFonts w:asciiTheme="majorHAnsi" w:hAnsiTheme="majorHAnsi" w:cstheme="majorHAnsi"/>
                <w:sz w:val="26"/>
                <w:szCs w:val="26"/>
                <w:lang w:val="en-US"/>
              </w:rPr>
            </w:pPr>
            <w:r w:rsidRPr="00C66918">
              <w:rPr>
                <w:rFonts w:asciiTheme="majorHAnsi" w:hAnsiTheme="majorHAnsi" w:cstheme="majorHAnsi"/>
                <w:sz w:val="26"/>
                <w:szCs w:val="26"/>
                <w:lang w:val="en-US"/>
              </w:rPr>
              <w:t>- Nghe</w:t>
            </w:r>
          </w:p>
        </w:tc>
      </w:tr>
      <w:tr w:rsidR="00842D18" w:rsidRPr="00C66918" w14:paraId="3D0B0A03" w14:textId="77777777" w:rsidTr="00DA49CF">
        <w:tc>
          <w:tcPr>
            <w:tcW w:w="10422" w:type="dxa"/>
            <w:gridSpan w:val="2"/>
          </w:tcPr>
          <w:p w14:paraId="2140BF85" w14:textId="77777777" w:rsidR="00842D18" w:rsidRPr="00C66918" w:rsidRDefault="00842D18" w:rsidP="00C66918">
            <w:pPr>
              <w:spacing w:line="360" w:lineRule="auto"/>
              <w:rPr>
                <w:rFonts w:asciiTheme="majorHAnsi" w:hAnsiTheme="majorHAnsi" w:cstheme="majorHAnsi"/>
                <w:b/>
                <w:sz w:val="26"/>
                <w:szCs w:val="26"/>
              </w:rPr>
            </w:pPr>
            <w:r w:rsidRPr="00C66918">
              <w:rPr>
                <w:rFonts w:asciiTheme="majorHAnsi" w:hAnsiTheme="majorHAnsi" w:cstheme="majorHAnsi"/>
                <w:b/>
                <w:sz w:val="26"/>
                <w:szCs w:val="26"/>
              </w:rPr>
              <w:t>3. Hoạt động vận dụng</w:t>
            </w:r>
          </w:p>
          <w:p w14:paraId="4C000863" w14:textId="77777777" w:rsidR="00842D18" w:rsidRPr="00C66918" w:rsidRDefault="00842D18" w:rsidP="00C66918">
            <w:pPr>
              <w:spacing w:line="360" w:lineRule="auto"/>
              <w:rPr>
                <w:rFonts w:asciiTheme="majorHAnsi" w:hAnsiTheme="majorHAnsi" w:cstheme="majorHAnsi"/>
                <w:sz w:val="26"/>
                <w:szCs w:val="26"/>
              </w:rPr>
            </w:pPr>
            <w:r w:rsidRPr="00C66918">
              <w:rPr>
                <w:rFonts w:asciiTheme="majorHAnsi" w:hAnsiTheme="majorHAnsi" w:cstheme="majorHAnsi"/>
                <w:sz w:val="26"/>
                <w:szCs w:val="26"/>
              </w:rPr>
              <w:t>a. Mục tiêu: Rèn luyện tính gọn gàng, ngăn nắp</w:t>
            </w:r>
          </w:p>
          <w:p w14:paraId="384EAB36" w14:textId="77777777" w:rsidR="00842D18" w:rsidRPr="00C66918" w:rsidRDefault="00842D18" w:rsidP="00C66918">
            <w:pPr>
              <w:spacing w:line="360" w:lineRule="auto"/>
              <w:rPr>
                <w:rFonts w:asciiTheme="majorHAnsi" w:hAnsiTheme="majorHAnsi" w:cstheme="majorHAnsi"/>
                <w:sz w:val="26"/>
                <w:szCs w:val="26"/>
              </w:rPr>
            </w:pPr>
            <w:r w:rsidRPr="00C66918">
              <w:rPr>
                <w:rFonts w:asciiTheme="majorHAnsi" w:hAnsiTheme="majorHAnsi" w:cstheme="majorHAnsi"/>
                <w:sz w:val="26"/>
                <w:szCs w:val="26"/>
              </w:rPr>
              <w:t>b. Tổ chức thực hiện</w:t>
            </w:r>
          </w:p>
        </w:tc>
      </w:tr>
      <w:tr w:rsidR="00842D18" w:rsidRPr="00C66918" w14:paraId="7116576D" w14:textId="77777777" w:rsidTr="005E2F6A">
        <w:tc>
          <w:tcPr>
            <w:tcW w:w="6941" w:type="dxa"/>
          </w:tcPr>
          <w:p w14:paraId="6B8BF54C" w14:textId="77777777" w:rsidR="00842D18" w:rsidRPr="00C66918" w:rsidRDefault="00842D18" w:rsidP="00C66918">
            <w:pPr>
              <w:spacing w:line="360" w:lineRule="auto"/>
              <w:rPr>
                <w:rFonts w:asciiTheme="majorHAnsi" w:hAnsiTheme="majorHAnsi" w:cstheme="majorHAnsi"/>
                <w:sz w:val="26"/>
                <w:szCs w:val="26"/>
              </w:rPr>
            </w:pPr>
            <w:r w:rsidRPr="00C66918">
              <w:rPr>
                <w:rFonts w:asciiTheme="majorHAnsi" w:hAnsiTheme="majorHAnsi" w:cstheme="majorHAnsi"/>
                <w:sz w:val="26"/>
                <w:szCs w:val="26"/>
              </w:rPr>
              <w:t>- Yêu cầu cả lớp tháo, sắp xếp, cất các chi tiết, dụng cụ vào đúng vị trí trong hộp đựng của bộ lắp ghép mô hình kĩ thuật.</w:t>
            </w:r>
          </w:p>
          <w:p w14:paraId="734E4723" w14:textId="77777777" w:rsidR="00842D18" w:rsidRPr="00C66918" w:rsidRDefault="00842D18" w:rsidP="00C66918">
            <w:pPr>
              <w:spacing w:line="360" w:lineRule="auto"/>
              <w:rPr>
                <w:rFonts w:asciiTheme="majorHAnsi" w:hAnsiTheme="majorHAnsi" w:cstheme="majorHAnsi"/>
                <w:sz w:val="26"/>
                <w:szCs w:val="26"/>
              </w:rPr>
            </w:pPr>
            <w:r w:rsidRPr="00C66918">
              <w:rPr>
                <w:rFonts w:asciiTheme="majorHAnsi" w:hAnsiTheme="majorHAnsi" w:cstheme="majorHAnsi"/>
                <w:sz w:val="26"/>
                <w:szCs w:val="26"/>
              </w:rPr>
              <w:t>- Cùng HS dọn vệ sinh lớp học, sắp xếp các dụng cụ học tập vào đúng nơi quy định.</w:t>
            </w:r>
          </w:p>
        </w:tc>
        <w:tc>
          <w:tcPr>
            <w:tcW w:w="3481" w:type="dxa"/>
          </w:tcPr>
          <w:p w14:paraId="1D0C0486" w14:textId="77777777" w:rsidR="00842D18" w:rsidRPr="00C66918" w:rsidRDefault="00842D18" w:rsidP="00C66918">
            <w:pPr>
              <w:spacing w:line="360" w:lineRule="auto"/>
              <w:rPr>
                <w:rFonts w:asciiTheme="majorHAnsi" w:hAnsiTheme="majorHAnsi" w:cstheme="majorHAnsi"/>
                <w:sz w:val="26"/>
                <w:szCs w:val="26"/>
              </w:rPr>
            </w:pPr>
            <w:r w:rsidRPr="00C66918">
              <w:rPr>
                <w:rFonts w:asciiTheme="majorHAnsi" w:hAnsiTheme="majorHAnsi" w:cstheme="majorHAnsi"/>
                <w:sz w:val="26"/>
                <w:szCs w:val="26"/>
              </w:rPr>
              <w:t>HS thực hiện yêu cầu, các bạn khác kiểm tra và nhận xét</w:t>
            </w:r>
          </w:p>
        </w:tc>
      </w:tr>
    </w:tbl>
    <w:p w14:paraId="0124ED22" w14:textId="77777777" w:rsidR="00D70636" w:rsidRPr="00C66918" w:rsidRDefault="00D70636" w:rsidP="00C66918">
      <w:pPr>
        <w:spacing w:after="0" w:line="360" w:lineRule="auto"/>
        <w:jc w:val="both"/>
        <w:rPr>
          <w:rFonts w:asciiTheme="majorHAnsi" w:hAnsiTheme="majorHAnsi" w:cstheme="majorHAnsi"/>
          <w:sz w:val="26"/>
          <w:szCs w:val="26"/>
        </w:rPr>
      </w:pPr>
      <w:r w:rsidRPr="00C66918">
        <w:rPr>
          <w:rFonts w:asciiTheme="majorHAnsi" w:hAnsiTheme="majorHAnsi" w:cstheme="majorHAnsi"/>
          <w:b/>
          <w:sz w:val="26"/>
          <w:szCs w:val="26"/>
        </w:rPr>
        <w:t>IV. Điều chỉnh sau bài dạy:</w:t>
      </w:r>
    </w:p>
    <w:p w14:paraId="00A9E0A3" w14:textId="77777777" w:rsidR="00D70636" w:rsidRPr="00C66918" w:rsidRDefault="00D70636" w:rsidP="00C66918">
      <w:pPr>
        <w:spacing w:after="0" w:line="360" w:lineRule="auto"/>
        <w:jc w:val="both"/>
        <w:rPr>
          <w:rFonts w:asciiTheme="majorHAnsi" w:hAnsiTheme="majorHAnsi" w:cstheme="majorHAnsi"/>
          <w:sz w:val="26"/>
          <w:szCs w:val="26"/>
        </w:rPr>
      </w:pPr>
      <w:r w:rsidRPr="00C66918">
        <w:rPr>
          <w:rFonts w:asciiTheme="majorHAnsi" w:hAnsiTheme="majorHAnsi" w:cstheme="majorHAnsi"/>
          <w:sz w:val="26"/>
          <w:szCs w:val="26"/>
        </w:rPr>
        <w:t>………………………………………………………………………………………………….</w:t>
      </w:r>
    </w:p>
    <w:p w14:paraId="101B71EF" w14:textId="77777777" w:rsidR="00D50F36" w:rsidRDefault="00D70636" w:rsidP="00C66918">
      <w:pPr>
        <w:spacing w:after="0" w:line="360" w:lineRule="auto"/>
        <w:rPr>
          <w:rFonts w:asciiTheme="majorHAnsi" w:hAnsiTheme="majorHAnsi" w:cstheme="majorHAnsi"/>
          <w:sz w:val="26"/>
          <w:szCs w:val="26"/>
          <w:lang w:val="en-US"/>
        </w:rPr>
      </w:pPr>
      <w:r w:rsidRPr="00C66918">
        <w:rPr>
          <w:rFonts w:asciiTheme="majorHAnsi" w:hAnsiTheme="majorHAnsi" w:cstheme="majorHAnsi"/>
          <w:sz w:val="26"/>
          <w:szCs w:val="26"/>
        </w:rPr>
        <w:t>………………………………………………………………………………………………….</w:t>
      </w:r>
    </w:p>
    <w:p w14:paraId="6E5D3422" w14:textId="77777777" w:rsidR="003E7002" w:rsidRPr="00C66918" w:rsidRDefault="003E7002" w:rsidP="003E7002">
      <w:pPr>
        <w:spacing w:after="0" w:line="360" w:lineRule="auto"/>
        <w:jc w:val="both"/>
        <w:rPr>
          <w:rFonts w:asciiTheme="majorHAnsi" w:hAnsiTheme="majorHAnsi" w:cstheme="majorHAnsi"/>
          <w:sz w:val="26"/>
          <w:szCs w:val="26"/>
        </w:rPr>
      </w:pPr>
      <w:r w:rsidRPr="00C66918">
        <w:rPr>
          <w:rFonts w:asciiTheme="majorHAnsi" w:hAnsiTheme="majorHAnsi" w:cstheme="majorHAnsi"/>
          <w:sz w:val="26"/>
          <w:szCs w:val="26"/>
        </w:rPr>
        <w:t>………………………………………………………………………………………………….</w:t>
      </w:r>
    </w:p>
    <w:sectPr w:rsidR="003E7002" w:rsidRPr="00C66918" w:rsidSect="00174391">
      <w:pgSz w:w="11907" w:h="16840"/>
      <w:pgMar w:top="567" w:right="624" w:bottom="567" w:left="851"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818"/>
    <w:rsid w:val="00037A94"/>
    <w:rsid w:val="000E27BF"/>
    <w:rsid w:val="00174391"/>
    <w:rsid w:val="00197818"/>
    <w:rsid w:val="001E6AD1"/>
    <w:rsid w:val="00276A2F"/>
    <w:rsid w:val="002C6545"/>
    <w:rsid w:val="002E1FB1"/>
    <w:rsid w:val="003E7002"/>
    <w:rsid w:val="00421D76"/>
    <w:rsid w:val="004513E3"/>
    <w:rsid w:val="005246CF"/>
    <w:rsid w:val="005E2F6A"/>
    <w:rsid w:val="00601297"/>
    <w:rsid w:val="006A018F"/>
    <w:rsid w:val="0080342E"/>
    <w:rsid w:val="00842D18"/>
    <w:rsid w:val="00861A76"/>
    <w:rsid w:val="00991388"/>
    <w:rsid w:val="009D0CBD"/>
    <w:rsid w:val="00A462DD"/>
    <w:rsid w:val="00B005A0"/>
    <w:rsid w:val="00C66918"/>
    <w:rsid w:val="00CD7572"/>
    <w:rsid w:val="00D12575"/>
    <w:rsid w:val="00D50F36"/>
    <w:rsid w:val="00D70636"/>
    <w:rsid w:val="00D75749"/>
    <w:rsid w:val="00D94BD0"/>
    <w:rsid w:val="00EB79BB"/>
    <w:rsid w:val="00EC7C9A"/>
    <w:rsid w:val="00EE5D3F"/>
    <w:rsid w:val="00EF569A"/>
    <w:rsid w:val="00FC151D"/>
    <w:rsid w:val="00FE64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7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0F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0F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0F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0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user</cp:lastModifiedBy>
  <cp:revision>16</cp:revision>
  <dcterms:created xsi:type="dcterms:W3CDTF">2023-08-08T08:42:00Z</dcterms:created>
  <dcterms:modified xsi:type="dcterms:W3CDTF">2024-02-02T07:39:00Z</dcterms:modified>
</cp:coreProperties>
</file>