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789" w:rsidRDefault="00F03789" w:rsidP="00F03789">
      <w:pPr>
        <w:rPr>
          <w:sz w:val="28"/>
          <w:szCs w:val="28"/>
          <w:lang w:val="nl-NL"/>
        </w:rPr>
      </w:pPr>
      <w:r>
        <w:rPr>
          <w:sz w:val="28"/>
          <w:szCs w:val="28"/>
          <w:lang w:val="nl-NL"/>
        </w:rPr>
        <w:t>HĐGD</w:t>
      </w:r>
      <w:r w:rsidRPr="005A3D60">
        <w:rPr>
          <w:sz w:val="28"/>
          <w:szCs w:val="28"/>
          <w:lang w:val="nl-NL"/>
        </w:rPr>
        <w:t>:</w:t>
      </w:r>
      <w:r>
        <w:rPr>
          <w:sz w:val="28"/>
          <w:szCs w:val="28"/>
          <w:lang w:val="nl-NL"/>
        </w:rPr>
        <w:t xml:space="preserve"> HĐTN ; Lớp 3</w:t>
      </w:r>
    </w:p>
    <w:p w:rsidR="00F03789" w:rsidRPr="0079231C" w:rsidRDefault="00F03789" w:rsidP="00F03789">
      <w:pPr>
        <w:ind w:left="720" w:hanging="720"/>
        <w:rPr>
          <w:b/>
          <w:bCs/>
          <w:sz w:val="28"/>
          <w:szCs w:val="28"/>
          <w:lang w:val="nl-NL"/>
        </w:rPr>
      </w:pPr>
      <w:r>
        <w:rPr>
          <w:sz w:val="28"/>
          <w:szCs w:val="28"/>
          <w:lang w:val="nl-NL"/>
        </w:rPr>
        <w:t>Tên bài học</w:t>
      </w:r>
      <w:r w:rsidRPr="00C11E0F">
        <w:rPr>
          <w:b/>
          <w:sz w:val="28"/>
          <w:szCs w:val="28"/>
          <w:lang w:val="nl-NL"/>
        </w:rPr>
        <w:t xml:space="preserve"> </w:t>
      </w:r>
      <w:r>
        <w:rPr>
          <w:b/>
          <w:bCs/>
          <w:sz w:val="28"/>
          <w:szCs w:val="28"/>
          <w:lang w:val="nl-NL"/>
        </w:rPr>
        <w:t xml:space="preserve">TRÒ CHƠI ĐOÁN TÊN BẠN </w:t>
      </w:r>
    </w:p>
    <w:p w:rsidR="00F03789" w:rsidRPr="00E47AA3" w:rsidRDefault="00F03789" w:rsidP="00F03789">
      <w:pPr>
        <w:ind w:left="720" w:hanging="720"/>
        <w:rPr>
          <w:b/>
          <w:bCs/>
          <w:sz w:val="28"/>
          <w:szCs w:val="28"/>
          <w:lang w:val="nl-NL"/>
        </w:rPr>
      </w:pPr>
      <w:r>
        <w:rPr>
          <w:bCs/>
          <w:sz w:val="28"/>
          <w:szCs w:val="28"/>
          <w:lang w:val="nl-NL"/>
        </w:rPr>
        <w:t>Số tiết: 18</w:t>
      </w:r>
    </w:p>
    <w:p w:rsidR="00F03789" w:rsidRDefault="00F03789" w:rsidP="00F03789">
      <w:pPr>
        <w:rPr>
          <w:sz w:val="28"/>
          <w:szCs w:val="28"/>
          <w:lang w:val="nl-NL"/>
        </w:rPr>
      </w:pPr>
      <w:r>
        <w:rPr>
          <w:sz w:val="28"/>
          <w:szCs w:val="28"/>
          <w:lang w:val="nl-NL"/>
        </w:rPr>
        <w:t>Thời gian dạy: 18  tháng  10 năm 2024</w:t>
      </w:r>
    </w:p>
    <w:p w:rsidR="00F03789" w:rsidRPr="00793714" w:rsidRDefault="00F03789" w:rsidP="00F03789">
      <w:pPr>
        <w:ind w:left="720" w:hanging="720"/>
        <w:jc w:val="center"/>
        <w:rPr>
          <w:b/>
          <w:bCs/>
          <w:sz w:val="28"/>
          <w:szCs w:val="28"/>
          <w:lang w:val="nl-NL"/>
        </w:rPr>
      </w:pPr>
    </w:p>
    <w:p w:rsidR="00F03789" w:rsidRPr="00793714" w:rsidRDefault="00F03789" w:rsidP="00F03789">
      <w:pPr>
        <w:ind w:firstLine="360"/>
        <w:rPr>
          <w:b/>
          <w:bCs/>
          <w:sz w:val="28"/>
          <w:szCs w:val="28"/>
          <w:u w:val="single"/>
          <w:lang w:val="nl-NL"/>
        </w:rPr>
      </w:pPr>
      <w:r w:rsidRPr="00793714">
        <w:rPr>
          <w:b/>
          <w:bCs/>
          <w:sz w:val="28"/>
          <w:szCs w:val="28"/>
          <w:u w:val="single"/>
          <w:lang w:val="nl-NL"/>
        </w:rPr>
        <w:t>I. YÊU CẦU CẦN ĐẠT:</w:t>
      </w:r>
    </w:p>
    <w:p w:rsidR="00F03789" w:rsidRDefault="00F03789" w:rsidP="00F03789">
      <w:pPr>
        <w:ind w:firstLine="360"/>
        <w:jc w:val="both"/>
        <w:rPr>
          <w:sz w:val="28"/>
          <w:szCs w:val="28"/>
          <w:lang w:val="nl-NL"/>
        </w:rPr>
      </w:pPr>
      <w:r w:rsidRPr="00793714">
        <w:rPr>
          <w:sz w:val="28"/>
          <w:szCs w:val="28"/>
          <w:lang w:val="nl-NL"/>
        </w:rPr>
        <w:t xml:space="preserve">- </w:t>
      </w:r>
      <w:r>
        <w:rPr>
          <w:sz w:val="28"/>
          <w:szCs w:val="28"/>
          <w:lang w:val="nl-NL"/>
        </w:rPr>
        <w:t>Giúp HS hiểu hơn về bạn, biết tôn trọng, yêu quý các bạn.</w:t>
      </w:r>
    </w:p>
    <w:p w:rsidR="00F03789" w:rsidRDefault="00F03789" w:rsidP="00F03789">
      <w:pPr>
        <w:ind w:firstLine="360"/>
        <w:jc w:val="both"/>
        <w:rPr>
          <w:sz w:val="28"/>
          <w:szCs w:val="28"/>
          <w:lang w:val="nl-NL"/>
        </w:rPr>
      </w:pPr>
      <w:r>
        <w:rPr>
          <w:sz w:val="28"/>
          <w:szCs w:val="28"/>
          <w:lang w:val="nl-NL"/>
        </w:rPr>
        <w:t>- Tạo sự vui vẻ, gắn kết giữa các thành viên trong lớp.</w:t>
      </w:r>
    </w:p>
    <w:p w:rsidR="00F03789" w:rsidRDefault="00F03789" w:rsidP="00F03789">
      <w:pPr>
        <w:ind w:firstLine="360"/>
        <w:jc w:val="both"/>
        <w:rPr>
          <w:sz w:val="28"/>
          <w:szCs w:val="28"/>
          <w:lang w:val="nl-NL"/>
        </w:rPr>
      </w:pPr>
      <w:r w:rsidRPr="00596A62">
        <w:rPr>
          <w:sz w:val="28"/>
          <w:szCs w:val="28"/>
          <w:lang w:val="nl-NL"/>
        </w:rPr>
        <w:t xml:space="preserve">- Tự tìm ra </w:t>
      </w:r>
      <w:r>
        <w:rPr>
          <w:sz w:val="28"/>
          <w:szCs w:val="28"/>
          <w:lang w:val="nl-NL"/>
        </w:rPr>
        <w:t>những nét riêng của các bạn.</w:t>
      </w:r>
    </w:p>
    <w:p w:rsidR="00F03789" w:rsidRPr="00596A62" w:rsidRDefault="00F03789" w:rsidP="00F03789">
      <w:pPr>
        <w:ind w:firstLine="360"/>
        <w:jc w:val="both"/>
        <w:rPr>
          <w:sz w:val="28"/>
          <w:szCs w:val="28"/>
          <w:lang w:val="nl-NL"/>
        </w:rPr>
      </w:pPr>
      <w:r w:rsidRPr="00596A62">
        <w:rPr>
          <w:sz w:val="28"/>
          <w:szCs w:val="28"/>
          <w:lang w:val="nl-NL"/>
        </w:rPr>
        <w:t>- Giới thiệu được những nét riêng đáng quý của người khác</w:t>
      </w:r>
    </w:p>
    <w:p w:rsidR="00F03789" w:rsidRDefault="00F03789" w:rsidP="00F03789">
      <w:pPr>
        <w:ind w:firstLine="360"/>
        <w:jc w:val="both"/>
        <w:rPr>
          <w:sz w:val="28"/>
          <w:szCs w:val="28"/>
          <w:lang w:val="nl-NL"/>
        </w:rPr>
      </w:pPr>
      <w:r w:rsidRPr="00596A62">
        <w:rPr>
          <w:sz w:val="28"/>
          <w:szCs w:val="28"/>
          <w:lang w:val="nl-NL"/>
        </w:rPr>
        <w:t xml:space="preserve">- Biết chia sẻ với bạn về </w:t>
      </w:r>
      <w:r>
        <w:rPr>
          <w:sz w:val="28"/>
          <w:szCs w:val="28"/>
          <w:lang w:val="nl-NL"/>
        </w:rPr>
        <w:t>những nét riêng của các bạn.</w:t>
      </w:r>
    </w:p>
    <w:p w:rsidR="00F03789" w:rsidRPr="00596A62" w:rsidRDefault="00F03789" w:rsidP="00F03789">
      <w:pPr>
        <w:ind w:firstLine="360"/>
        <w:jc w:val="both"/>
        <w:rPr>
          <w:sz w:val="28"/>
          <w:szCs w:val="28"/>
          <w:lang w:val="nl-NL"/>
        </w:rPr>
      </w:pPr>
      <w:r>
        <w:rPr>
          <w:sz w:val="28"/>
          <w:szCs w:val="28"/>
          <w:lang w:val="nl-NL"/>
        </w:rPr>
        <w:t>* HĐGDNGLL: Chương trình Dự bị đội viên: Ý nghĩa của khăn quàng đỏ, huy hiệu đội, khẩu hiệu đội.</w:t>
      </w:r>
    </w:p>
    <w:p w:rsidR="00F03789" w:rsidRPr="00596A62" w:rsidRDefault="00F03789" w:rsidP="00F03789">
      <w:pPr>
        <w:ind w:firstLine="360"/>
        <w:jc w:val="both"/>
        <w:rPr>
          <w:b/>
          <w:sz w:val="28"/>
          <w:szCs w:val="28"/>
          <w:lang w:val="nl-NL"/>
        </w:rPr>
      </w:pPr>
      <w:r w:rsidRPr="00596A62">
        <w:rPr>
          <w:b/>
          <w:sz w:val="28"/>
          <w:szCs w:val="28"/>
          <w:lang w:val="nl-NL"/>
        </w:rPr>
        <w:t xml:space="preserve">II. ĐỒ DÙNG DẠY HỌC </w:t>
      </w:r>
    </w:p>
    <w:p w:rsidR="00F03789" w:rsidRDefault="00F03789" w:rsidP="00F03789">
      <w:pPr>
        <w:ind w:firstLine="360"/>
        <w:jc w:val="both"/>
        <w:rPr>
          <w:sz w:val="28"/>
          <w:szCs w:val="28"/>
          <w:lang w:val="nl-NL"/>
        </w:rPr>
      </w:pPr>
      <w:r>
        <w:rPr>
          <w:sz w:val="28"/>
          <w:szCs w:val="28"/>
          <w:lang w:val="nl-NL"/>
        </w:rPr>
        <w:t xml:space="preserve">1/ GV: </w:t>
      </w:r>
      <w:r w:rsidRPr="00596A62">
        <w:rPr>
          <w:sz w:val="28"/>
          <w:szCs w:val="28"/>
          <w:lang w:val="nl-NL"/>
        </w:rPr>
        <w:t xml:space="preserve"> SGK và các thiết bị, học liệu phụ vụ cho tiết dạy.</w:t>
      </w:r>
    </w:p>
    <w:p w:rsidR="00F03789" w:rsidRPr="00596A62" w:rsidRDefault="00F03789" w:rsidP="00F03789">
      <w:pPr>
        <w:ind w:firstLine="360"/>
        <w:jc w:val="both"/>
        <w:rPr>
          <w:sz w:val="28"/>
          <w:szCs w:val="28"/>
          <w:lang w:val="nl-NL"/>
        </w:rPr>
      </w:pPr>
      <w:r>
        <w:rPr>
          <w:sz w:val="28"/>
          <w:szCs w:val="28"/>
          <w:lang w:val="nl-NL"/>
        </w:rPr>
        <w:t>2/ HS: sgk, vở</w:t>
      </w:r>
    </w:p>
    <w:p w:rsidR="00F03789" w:rsidRPr="00793714" w:rsidRDefault="00F03789" w:rsidP="00F03789">
      <w:pPr>
        <w:ind w:firstLine="360"/>
        <w:jc w:val="both"/>
        <w:outlineLvl w:val="0"/>
        <w:rPr>
          <w:b/>
          <w:bCs/>
          <w:sz w:val="28"/>
          <w:szCs w:val="28"/>
          <w:u w:val="single"/>
          <w:lang w:val="nl-NL"/>
        </w:rPr>
      </w:pPr>
      <w:r w:rsidRPr="00793714">
        <w:rPr>
          <w:b/>
          <w:sz w:val="28"/>
          <w:szCs w:val="28"/>
        </w:rPr>
        <w:t>III. HOẠT ĐỘNG DẠY HỌC</w:t>
      </w:r>
    </w:p>
    <w:tbl>
      <w:tblPr>
        <w:tblStyle w:val="TableGrid"/>
        <w:tblW w:w="11307" w:type="dxa"/>
        <w:tblBorders>
          <w:insideH w:val="dashed" w:sz="4" w:space="0" w:color="auto"/>
        </w:tblBorders>
        <w:tblLayout w:type="fixed"/>
        <w:tblLook w:val="04A0" w:firstRow="1" w:lastRow="0" w:firstColumn="1" w:lastColumn="0" w:noHBand="0" w:noVBand="1"/>
      </w:tblPr>
      <w:tblGrid>
        <w:gridCol w:w="738"/>
        <w:gridCol w:w="5567"/>
        <w:gridCol w:w="13"/>
        <w:gridCol w:w="27"/>
        <w:gridCol w:w="423"/>
        <w:gridCol w:w="4539"/>
      </w:tblGrid>
      <w:tr w:rsidR="00F03789" w:rsidRPr="00FC38C1" w:rsidTr="00952C53">
        <w:tc>
          <w:tcPr>
            <w:tcW w:w="738" w:type="dxa"/>
            <w:tcBorders>
              <w:top w:val="single" w:sz="4" w:space="0" w:color="auto"/>
              <w:bottom w:val="single" w:sz="4" w:space="0" w:color="auto"/>
            </w:tcBorders>
          </w:tcPr>
          <w:p w:rsidR="00F03789" w:rsidRPr="00DC4D53" w:rsidRDefault="00F03789" w:rsidP="00952C53">
            <w:pPr>
              <w:jc w:val="center"/>
              <w:rPr>
                <w:b/>
                <w:sz w:val="28"/>
                <w:szCs w:val="28"/>
                <w:lang w:val="nl-NL"/>
              </w:rPr>
            </w:pPr>
            <w:r>
              <w:rPr>
                <w:b/>
                <w:sz w:val="28"/>
                <w:szCs w:val="28"/>
                <w:lang w:val="nl-NL"/>
              </w:rPr>
              <w:t>TG</w:t>
            </w:r>
          </w:p>
        </w:tc>
        <w:tc>
          <w:tcPr>
            <w:tcW w:w="5580" w:type="dxa"/>
            <w:gridSpan w:val="2"/>
            <w:tcBorders>
              <w:top w:val="single" w:sz="4" w:space="0" w:color="auto"/>
              <w:bottom w:val="single" w:sz="4" w:space="0" w:color="auto"/>
            </w:tcBorders>
          </w:tcPr>
          <w:p w:rsidR="00F03789" w:rsidRPr="00596A62" w:rsidRDefault="00F03789" w:rsidP="00952C53">
            <w:pPr>
              <w:jc w:val="center"/>
              <w:rPr>
                <w:sz w:val="28"/>
                <w:lang w:val="nl-NL"/>
              </w:rPr>
            </w:pPr>
            <w:r w:rsidRPr="00DC4D53">
              <w:rPr>
                <w:b/>
                <w:sz w:val="28"/>
                <w:szCs w:val="28"/>
                <w:lang w:val="nl-NL"/>
              </w:rPr>
              <w:t>Hoạt động của giáo viên</w:t>
            </w:r>
          </w:p>
        </w:tc>
        <w:tc>
          <w:tcPr>
            <w:tcW w:w="4989" w:type="dxa"/>
            <w:gridSpan w:val="3"/>
            <w:tcBorders>
              <w:top w:val="single" w:sz="4" w:space="0" w:color="auto"/>
              <w:bottom w:val="single" w:sz="4" w:space="0" w:color="auto"/>
            </w:tcBorders>
          </w:tcPr>
          <w:p w:rsidR="00F03789" w:rsidRPr="00596A62" w:rsidRDefault="00F03789" w:rsidP="00952C53">
            <w:pPr>
              <w:jc w:val="center"/>
              <w:rPr>
                <w:sz w:val="28"/>
                <w:lang w:val="nl-NL"/>
              </w:rPr>
            </w:pPr>
            <w:r w:rsidRPr="00DC4D53">
              <w:rPr>
                <w:b/>
                <w:sz w:val="28"/>
                <w:szCs w:val="28"/>
                <w:lang w:val="nl-NL"/>
              </w:rPr>
              <w:t>Hoạt động của học sinh</w:t>
            </w:r>
          </w:p>
        </w:tc>
      </w:tr>
      <w:tr w:rsidR="00F03789" w:rsidTr="00952C53">
        <w:tc>
          <w:tcPr>
            <w:tcW w:w="738" w:type="dxa"/>
            <w:tcBorders>
              <w:top w:val="single" w:sz="4" w:space="0" w:color="auto"/>
            </w:tcBorders>
          </w:tcPr>
          <w:p w:rsidR="00F03789" w:rsidRPr="008D7F6A" w:rsidRDefault="00F03789" w:rsidP="00952C53">
            <w:pPr>
              <w:jc w:val="both"/>
              <w:rPr>
                <w:b/>
                <w:bCs/>
                <w:sz w:val="28"/>
                <w:szCs w:val="28"/>
                <w:lang w:val="nl-NL"/>
              </w:rPr>
            </w:pPr>
            <w:r>
              <w:rPr>
                <w:b/>
                <w:bCs/>
                <w:sz w:val="28"/>
                <w:szCs w:val="28"/>
                <w:lang w:val="nl-NL"/>
              </w:rPr>
              <w:t>5’</w:t>
            </w:r>
          </w:p>
        </w:tc>
        <w:tc>
          <w:tcPr>
            <w:tcW w:w="10569" w:type="dxa"/>
            <w:gridSpan w:val="5"/>
            <w:tcBorders>
              <w:top w:val="single" w:sz="4" w:space="0" w:color="auto"/>
            </w:tcBorders>
          </w:tcPr>
          <w:p w:rsidR="00F03789" w:rsidRPr="00B468C7" w:rsidRDefault="00F03789" w:rsidP="00952C53">
            <w:pPr>
              <w:jc w:val="both"/>
              <w:rPr>
                <w:b/>
                <w:bCs/>
                <w:sz w:val="28"/>
                <w:szCs w:val="28"/>
                <w:lang w:val="nl-NL"/>
              </w:rPr>
            </w:pPr>
            <w:r w:rsidRPr="008D7F6A">
              <w:rPr>
                <w:b/>
                <w:bCs/>
                <w:sz w:val="28"/>
                <w:szCs w:val="28"/>
                <w:lang w:val="nl-NL"/>
              </w:rPr>
              <w:t xml:space="preserve">1. </w:t>
            </w:r>
            <w:r>
              <w:rPr>
                <w:b/>
                <w:bCs/>
                <w:sz w:val="28"/>
                <w:szCs w:val="28"/>
                <w:lang w:val="nl-NL"/>
              </w:rPr>
              <w:t>Hoạt động mở đầu</w:t>
            </w:r>
          </w:p>
        </w:tc>
      </w:tr>
      <w:tr w:rsidR="00F03789" w:rsidTr="00952C53">
        <w:tc>
          <w:tcPr>
            <w:tcW w:w="738" w:type="dxa"/>
          </w:tcPr>
          <w:p w:rsidR="00F03789" w:rsidRPr="00DC4D53" w:rsidRDefault="00F03789" w:rsidP="00952C53">
            <w:pPr>
              <w:jc w:val="both"/>
              <w:outlineLvl w:val="0"/>
              <w:rPr>
                <w:bCs/>
                <w:sz w:val="28"/>
                <w:szCs w:val="28"/>
                <w:lang w:val="nl-NL"/>
              </w:rPr>
            </w:pPr>
          </w:p>
        </w:tc>
        <w:tc>
          <w:tcPr>
            <w:tcW w:w="5580" w:type="dxa"/>
            <w:gridSpan w:val="2"/>
          </w:tcPr>
          <w:p w:rsidR="00F03789" w:rsidRPr="00DC4D53" w:rsidRDefault="00F03789" w:rsidP="00952C53">
            <w:pPr>
              <w:jc w:val="both"/>
              <w:outlineLvl w:val="0"/>
              <w:rPr>
                <w:bCs/>
                <w:sz w:val="28"/>
                <w:szCs w:val="28"/>
                <w:lang w:val="nl-NL"/>
              </w:rPr>
            </w:pPr>
            <w:r w:rsidRPr="00DC4D53">
              <w:rPr>
                <w:bCs/>
                <w:sz w:val="28"/>
                <w:szCs w:val="28"/>
                <w:lang w:val="nl-NL"/>
              </w:rPr>
              <w:t>- GV mở bài hát “</w:t>
            </w:r>
            <w:r>
              <w:rPr>
                <w:bCs/>
                <w:sz w:val="28"/>
                <w:szCs w:val="28"/>
                <w:lang w:val="nl-NL"/>
              </w:rPr>
              <w:t>Quả gì</w:t>
            </w:r>
            <w:r w:rsidRPr="00DC4D53">
              <w:rPr>
                <w:bCs/>
                <w:sz w:val="28"/>
                <w:szCs w:val="28"/>
                <w:lang w:val="nl-NL"/>
              </w:rPr>
              <w:t xml:space="preserve">” để khởi động bài học. </w:t>
            </w:r>
          </w:p>
          <w:p w:rsidR="00F03789" w:rsidRPr="00DC4D53" w:rsidRDefault="00F03789" w:rsidP="00952C53">
            <w:pPr>
              <w:jc w:val="both"/>
              <w:outlineLvl w:val="0"/>
              <w:rPr>
                <w:bCs/>
                <w:sz w:val="28"/>
                <w:szCs w:val="28"/>
                <w:lang w:val="nl-NL"/>
              </w:rPr>
            </w:pPr>
            <w:r w:rsidRPr="00DC4D53">
              <w:rPr>
                <w:bCs/>
                <w:sz w:val="28"/>
                <w:szCs w:val="28"/>
                <w:lang w:val="nl-NL"/>
              </w:rPr>
              <w:t>+ GV cùng trao đổi với HS về nội dung bài hát.</w:t>
            </w:r>
          </w:p>
          <w:p w:rsidR="00F03789" w:rsidRDefault="00F03789" w:rsidP="00952C53">
            <w:pPr>
              <w:jc w:val="both"/>
              <w:outlineLvl w:val="0"/>
              <w:rPr>
                <w:bCs/>
                <w:sz w:val="28"/>
                <w:szCs w:val="28"/>
                <w:lang w:val="nl-NL"/>
              </w:rPr>
            </w:pPr>
            <w:r w:rsidRPr="00DC4D53">
              <w:rPr>
                <w:bCs/>
                <w:sz w:val="28"/>
                <w:szCs w:val="28"/>
                <w:lang w:val="nl-NL"/>
              </w:rPr>
              <w:t>- GV Nhận xét, tuyên dương.</w:t>
            </w:r>
          </w:p>
          <w:p w:rsidR="00F03789" w:rsidRPr="00B468C7" w:rsidRDefault="00F03789" w:rsidP="00952C53">
            <w:pPr>
              <w:jc w:val="both"/>
              <w:outlineLvl w:val="0"/>
              <w:rPr>
                <w:bCs/>
                <w:sz w:val="28"/>
                <w:szCs w:val="28"/>
                <w:lang w:val="nl-NL"/>
              </w:rPr>
            </w:pPr>
            <w:r w:rsidRPr="003960A6">
              <w:rPr>
                <w:bCs/>
                <w:sz w:val="28"/>
                <w:szCs w:val="28"/>
                <w:lang w:val="nl-NL"/>
              </w:rPr>
              <w:t>- GV dẫn dắt vào bài mới.</w:t>
            </w:r>
          </w:p>
        </w:tc>
        <w:tc>
          <w:tcPr>
            <w:tcW w:w="4989" w:type="dxa"/>
            <w:gridSpan w:val="3"/>
          </w:tcPr>
          <w:p w:rsidR="00F03789" w:rsidRPr="00596A62" w:rsidRDefault="00F03789" w:rsidP="00952C53">
            <w:pPr>
              <w:rPr>
                <w:sz w:val="28"/>
                <w:lang w:val="nl-NL"/>
              </w:rPr>
            </w:pPr>
          </w:p>
          <w:p w:rsidR="00F03789" w:rsidRDefault="00F03789" w:rsidP="00952C53">
            <w:pPr>
              <w:jc w:val="both"/>
              <w:rPr>
                <w:sz w:val="28"/>
                <w:szCs w:val="28"/>
                <w:lang w:val="nl-NL"/>
              </w:rPr>
            </w:pPr>
            <w:r w:rsidRPr="003960A6">
              <w:rPr>
                <w:sz w:val="28"/>
                <w:szCs w:val="28"/>
                <w:lang w:val="nl-NL"/>
              </w:rPr>
              <w:t>- HS trả lời về nội dung bài hát.</w:t>
            </w:r>
          </w:p>
          <w:p w:rsidR="00F03789" w:rsidRPr="003960A6" w:rsidRDefault="00F03789" w:rsidP="00952C53">
            <w:pPr>
              <w:jc w:val="both"/>
              <w:rPr>
                <w:sz w:val="28"/>
                <w:szCs w:val="28"/>
                <w:lang w:val="nl-NL"/>
              </w:rPr>
            </w:pPr>
          </w:p>
          <w:p w:rsidR="00F03789" w:rsidRDefault="00F03789" w:rsidP="00952C53">
            <w:pPr>
              <w:rPr>
                <w:sz w:val="28"/>
              </w:rPr>
            </w:pPr>
            <w:r w:rsidRPr="003960A6">
              <w:rPr>
                <w:sz w:val="28"/>
                <w:szCs w:val="28"/>
                <w:lang w:val="nl-NL"/>
              </w:rPr>
              <w:t>- HS lắng nghe.</w:t>
            </w:r>
          </w:p>
        </w:tc>
      </w:tr>
      <w:tr w:rsidR="00F03789" w:rsidTr="00952C53">
        <w:tc>
          <w:tcPr>
            <w:tcW w:w="738" w:type="dxa"/>
          </w:tcPr>
          <w:p w:rsidR="00F03789" w:rsidRPr="003960A6" w:rsidRDefault="00F03789" w:rsidP="00952C53">
            <w:pPr>
              <w:jc w:val="both"/>
              <w:rPr>
                <w:b/>
                <w:bCs/>
                <w:iCs/>
                <w:sz w:val="28"/>
                <w:szCs w:val="28"/>
                <w:lang w:val="nl-NL"/>
              </w:rPr>
            </w:pPr>
          </w:p>
        </w:tc>
        <w:tc>
          <w:tcPr>
            <w:tcW w:w="10569" w:type="dxa"/>
            <w:gridSpan w:val="5"/>
          </w:tcPr>
          <w:p w:rsidR="00F03789" w:rsidRPr="00B45E31" w:rsidRDefault="00F03789" w:rsidP="00952C53">
            <w:pPr>
              <w:jc w:val="both"/>
              <w:rPr>
                <w:b/>
                <w:bCs/>
                <w:iCs/>
                <w:sz w:val="28"/>
                <w:szCs w:val="28"/>
                <w:lang w:val="nl-NL"/>
              </w:rPr>
            </w:pPr>
            <w:r w:rsidRPr="003960A6">
              <w:rPr>
                <w:b/>
                <w:bCs/>
                <w:iCs/>
                <w:sz w:val="28"/>
                <w:szCs w:val="28"/>
                <w:lang w:val="nl-NL"/>
              </w:rPr>
              <w:t>2. Sinh hoạt cuối tuần</w:t>
            </w:r>
            <w:r w:rsidRPr="003960A6">
              <w:rPr>
                <w:bCs/>
                <w:i/>
                <w:iCs/>
                <w:sz w:val="28"/>
                <w:szCs w:val="28"/>
                <w:lang w:val="nl-NL"/>
              </w:rPr>
              <w:t>:</w:t>
            </w:r>
          </w:p>
        </w:tc>
      </w:tr>
      <w:tr w:rsidR="00F03789" w:rsidRPr="00FC38C1" w:rsidTr="00952C53">
        <w:tc>
          <w:tcPr>
            <w:tcW w:w="738" w:type="dxa"/>
          </w:tcPr>
          <w:p w:rsidR="00F03789" w:rsidRDefault="00F03789" w:rsidP="00952C53">
            <w:pPr>
              <w:jc w:val="both"/>
              <w:rPr>
                <w:b/>
                <w:sz w:val="28"/>
                <w:szCs w:val="28"/>
                <w:lang w:val="nl-NL"/>
              </w:rPr>
            </w:pPr>
            <w:r>
              <w:rPr>
                <w:b/>
                <w:sz w:val="28"/>
                <w:szCs w:val="28"/>
                <w:lang w:val="nl-NL"/>
              </w:rPr>
              <w:t>10’</w:t>
            </w:r>
          </w:p>
          <w:p w:rsidR="00F03789" w:rsidRDefault="00F03789" w:rsidP="00952C53">
            <w:pPr>
              <w:jc w:val="both"/>
              <w:rPr>
                <w:b/>
                <w:sz w:val="28"/>
                <w:szCs w:val="28"/>
                <w:lang w:val="nl-NL"/>
              </w:rPr>
            </w:pPr>
          </w:p>
          <w:p w:rsidR="00F03789" w:rsidRDefault="00F03789" w:rsidP="00952C53">
            <w:pPr>
              <w:jc w:val="both"/>
              <w:rPr>
                <w:b/>
                <w:sz w:val="28"/>
                <w:szCs w:val="28"/>
                <w:lang w:val="nl-NL"/>
              </w:rPr>
            </w:pPr>
          </w:p>
          <w:p w:rsidR="00F03789" w:rsidRDefault="00F03789" w:rsidP="00952C53">
            <w:pPr>
              <w:jc w:val="both"/>
              <w:rPr>
                <w:b/>
                <w:sz w:val="28"/>
                <w:szCs w:val="28"/>
                <w:lang w:val="nl-NL"/>
              </w:rPr>
            </w:pPr>
          </w:p>
          <w:p w:rsidR="00F03789" w:rsidRDefault="00F03789" w:rsidP="00952C53">
            <w:pPr>
              <w:jc w:val="both"/>
              <w:rPr>
                <w:b/>
                <w:sz w:val="28"/>
                <w:szCs w:val="28"/>
                <w:lang w:val="nl-NL"/>
              </w:rPr>
            </w:pPr>
          </w:p>
          <w:p w:rsidR="00F03789" w:rsidRDefault="00F03789" w:rsidP="00952C53">
            <w:pPr>
              <w:jc w:val="both"/>
              <w:rPr>
                <w:b/>
                <w:sz w:val="28"/>
                <w:szCs w:val="28"/>
                <w:lang w:val="nl-NL"/>
              </w:rPr>
            </w:pPr>
          </w:p>
          <w:p w:rsidR="00F03789" w:rsidRDefault="00F03789" w:rsidP="00952C53">
            <w:pPr>
              <w:jc w:val="both"/>
              <w:rPr>
                <w:b/>
                <w:sz w:val="28"/>
                <w:szCs w:val="28"/>
                <w:lang w:val="nl-NL"/>
              </w:rPr>
            </w:pPr>
          </w:p>
          <w:p w:rsidR="00F03789" w:rsidRDefault="00F03789" w:rsidP="00952C53">
            <w:pPr>
              <w:jc w:val="both"/>
              <w:rPr>
                <w:b/>
                <w:sz w:val="28"/>
                <w:szCs w:val="28"/>
                <w:lang w:val="nl-NL"/>
              </w:rPr>
            </w:pPr>
          </w:p>
          <w:p w:rsidR="00F03789" w:rsidRDefault="00F03789" w:rsidP="00952C53">
            <w:pPr>
              <w:jc w:val="both"/>
              <w:rPr>
                <w:b/>
                <w:sz w:val="28"/>
                <w:szCs w:val="28"/>
                <w:lang w:val="nl-NL"/>
              </w:rPr>
            </w:pPr>
          </w:p>
          <w:p w:rsidR="00F03789" w:rsidRDefault="00F03789" w:rsidP="00952C53">
            <w:pPr>
              <w:jc w:val="both"/>
              <w:rPr>
                <w:b/>
                <w:sz w:val="28"/>
                <w:szCs w:val="28"/>
                <w:lang w:val="nl-NL"/>
              </w:rPr>
            </w:pPr>
          </w:p>
          <w:p w:rsidR="00F03789" w:rsidRDefault="00F03789" w:rsidP="00952C53">
            <w:pPr>
              <w:jc w:val="both"/>
              <w:rPr>
                <w:b/>
                <w:sz w:val="28"/>
                <w:szCs w:val="28"/>
                <w:lang w:val="nl-NL"/>
              </w:rPr>
            </w:pPr>
          </w:p>
          <w:p w:rsidR="00F03789" w:rsidRDefault="00F03789" w:rsidP="00952C53">
            <w:pPr>
              <w:jc w:val="both"/>
              <w:rPr>
                <w:b/>
                <w:sz w:val="28"/>
                <w:szCs w:val="28"/>
                <w:lang w:val="nl-NL"/>
              </w:rPr>
            </w:pPr>
          </w:p>
          <w:p w:rsidR="00F03789" w:rsidRDefault="00F03789" w:rsidP="00952C53">
            <w:pPr>
              <w:jc w:val="both"/>
              <w:rPr>
                <w:b/>
                <w:sz w:val="28"/>
                <w:szCs w:val="28"/>
                <w:lang w:val="nl-NL"/>
              </w:rPr>
            </w:pPr>
          </w:p>
          <w:p w:rsidR="00F03789" w:rsidRPr="003960A6" w:rsidRDefault="00F03789" w:rsidP="00952C53">
            <w:pPr>
              <w:jc w:val="both"/>
              <w:rPr>
                <w:b/>
                <w:sz w:val="28"/>
                <w:szCs w:val="28"/>
                <w:lang w:val="nl-NL"/>
              </w:rPr>
            </w:pPr>
            <w:r>
              <w:rPr>
                <w:b/>
                <w:sz w:val="28"/>
                <w:szCs w:val="28"/>
                <w:lang w:val="nl-NL"/>
              </w:rPr>
              <w:t>10’</w:t>
            </w:r>
          </w:p>
        </w:tc>
        <w:tc>
          <w:tcPr>
            <w:tcW w:w="5607" w:type="dxa"/>
            <w:gridSpan w:val="3"/>
          </w:tcPr>
          <w:p w:rsidR="00F03789" w:rsidRPr="003960A6" w:rsidRDefault="00F03789" w:rsidP="00952C53">
            <w:pPr>
              <w:jc w:val="both"/>
              <w:rPr>
                <w:b/>
                <w:sz w:val="28"/>
                <w:szCs w:val="28"/>
                <w:lang w:val="nl-NL"/>
              </w:rPr>
            </w:pPr>
            <w:r w:rsidRPr="003960A6">
              <w:rPr>
                <w:b/>
                <w:sz w:val="28"/>
                <w:szCs w:val="28"/>
                <w:lang w:val="nl-NL"/>
              </w:rPr>
              <w:t>* Hoạt động 1:</w:t>
            </w:r>
            <w:r>
              <w:rPr>
                <w:b/>
                <w:sz w:val="28"/>
                <w:szCs w:val="28"/>
                <w:lang w:val="nl-NL"/>
              </w:rPr>
              <w:t xml:space="preserve"> </w:t>
            </w:r>
            <w:r w:rsidRPr="003960A6">
              <w:rPr>
                <w:b/>
                <w:sz w:val="28"/>
                <w:szCs w:val="28"/>
                <w:lang w:val="nl-NL"/>
              </w:rPr>
              <w:t xml:space="preserve"> Đánh giá kết quả cuối tuần. (Làm việc nhóm 2)</w:t>
            </w:r>
          </w:p>
          <w:p w:rsidR="00F03789" w:rsidRPr="003960A6" w:rsidRDefault="00F03789" w:rsidP="00952C53">
            <w:pPr>
              <w:jc w:val="both"/>
              <w:rPr>
                <w:sz w:val="28"/>
                <w:szCs w:val="28"/>
                <w:lang w:val="nl-NL"/>
              </w:rPr>
            </w:pPr>
            <w:r w:rsidRPr="003960A6">
              <w:rPr>
                <w:b/>
                <w:sz w:val="28"/>
                <w:szCs w:val="28"/>
                <w:lang w:val="nl-NL"/>
              </w:rPr>
              <w:t xml:space="preserve">- </w:t>
            </w:r>
            <w:r w:rsidRPr="003960A6">
              <w:rPr>
                <w:sz w:val="28"/>
                <w:szCs w:val="28"/>
                <w:lang w:val="nl-NL"/>
              </w:rPr>
              <w:t>GV yêu cầu lớp Trưởng (hoặc lớp phó học tập) đánh giá kết quả hoạt động cuối tuần. Yêu cầu các nhóm thảo luận, nhận xét, bổ sung các nội dung trong tuần.</w:t>
            </w:r>
          </w:p>
          <w:p w:rsidR="00F03789" w:rsidRPr="003960A6" w:rsidRDefault="00F03789" w:rsidP="00952C53">
            <w:pPr>
              <w:jc w:val="both"/>
              <w:rPr>
                <w:sz w:val="28"/>
                <w:szCs w:val="28"/>
                <w:lang w:val="nl-NL"/>
              </w:rPr>
            </w:pPr>
            <w:r w:rsidRPr="003960A6">
              <w:rPr>
                <w:sz w:val="28"/>
                <w:szCs w:val="28"/>
                <w:lang w:val="nl-NL"/>
              </w:rPr>
              <w:t>+ Kết quả sinh hoạt nền nếp.</w:t>
            </w:r>
          </w:p>
          <w:p w:rsidR="00F03789" w:rsidRPr="003960A6" w:rsidRDefault="00F03789" w:rsidP="00952C53">
            <w:pPr>
              <w:jc w:val="both"/>
              <w:rPr>
                <w:sz w:val="28"/>
                <w:szCs w:val="28"/>
                <w:lang w:val="nl-NL"/>
              </w:rPr>
            </w:pPr>
            <w:r w:rsidRPr="003960A6">
              <w:rPr>
                <w:sz w:val="28"/>
                <w:szCs w:val="28"/>
                <w:lang w:val="nl-NL"/>
              </w:rPr>
              <w:t>+ Kết quả học tập.</w:t>
            </w:r>
          </w:p>
          <w:p w:rsidR="00F03789" w:rsidRPr="003960A6" w:rsidRDefault="00F03789" w:rsidP="00952C53">
            <w:pPr>
              <w:jc w:val="both"/>
              <w:rPr>
                <w:sz w:val="28"/>
                <w:szCs w:val="28"/>
                <w:lang w:val="nl-NL"/>
              </w:rPr>
            </w:pPr>
            <w:r w:rsidRPr="003960A6">
              <w:rPr>
                <w:sz w:val="28"/>
                <w:szCs w:val="28"/>
                <w:lang w:val="nl-NL"/>
              </w:rPr>
              <w:t>+ Kết quả hoạt động các phong trào.</w:t>
            </w:r>
          </w:p>
          <w:p w:rsidR="00F03789" w:rsidRPr="003960A6" w:rsidRDefault="00F03789" w:rsidP="00952C53">
            <w:pPr>
              <w:jc w:val="both"/>
              <w:rPr>
                <w:sz w:val="28"/>
                <w:szCs w:val="28"/>
                <w:lang w:val="nl-NL"/>
              </w:rPr>
            </w:pPr>
            <w:r w:rsidRPr="003960A6">
              <w:rPr>
                <w:sz w:val="28"/>
                <w:szCs w:val="28"/>
                <w:lang w:val="nl-NL"/>
              </w:rPr>
              <w:t>- GV mời các nhóm nhận xét, bổ sung.</w:t>
            </w:r>
          </w:p>
          <w:p w:rsidR="00F03789" w:rsidRPr="003960A6" w:rsidRDefault="00F03789" w:rsidP="00952C53">
            <w:pPr>
              <w:jc w:val="both"/>
              <w:rPr>
                <w:sz w:val="28"/>
                <w:szCs w:val="28"/>
                <w:lang w:val="nl-NL"/>
              </w:rPr>
            </w:pPr>
            <w:r w:rsidRPr="003960A6">
              <w:rPr>
                <w:sz w:val="28"/>
                <w:szCs w:val="28"/>
                <w:lang w:val="nl-NL"/>
              </w:rPr>
              <w:t>- GV nhận xét chung, tuyên dương. (Có thể khen, thưởng,...tuỳ vào kết quả trong tuần)</w:t>
            </w:r>
          </w:p>
          <w:p w:rsidR="00F03789" w:rsidRDefault="00F03789" w:rsidP="00952C53">
            <w:pPr>
              <w:jc w:val="both"/>
              <w:rPr>
                <w:b/>
                <w:sz w:val="28"/>
                <w:szCs w:val="28"/>
                <w:lang w:val="nl-NL"/>
              </w:rPr>
            </w:pPr>
            <w:r w:rsidRPr="003960A6">
              <w:rPr>
                <w:b/>
                <w:sz w:val="28"/>
                <w:szCs w:val="28"/>
                <w:lang w:val="nl-NL"/>
              </w:rPr>
              <w:t>* Hoạt động 2:Kế hoạch tuần tới. (Làm việc nhóm 4)</w:t>
            </w:r>
          </w:p>
          <w:p w:rsidR="00F03789" w:rsidRPr="003960A6" w:rsidRDefault="00F03789" w:rsidP="00952C53">
            <w:pPr>
              <w:jc w:val="both"/>
              <w:rPr>
                <w:sz w:val="28"/>
                <w:szCs w:val="28"/>
                <w:lang w:val="nl-NL"/>
              </w:rPr>
            </w:pPr>
            <w:r w:rsidRPr="003960A6">
              <w:rPr>
                <w:b/>
                <w:sz w:val="28"/>
                <w:szCs w:val="28"/>
                <w:lang w:val="nl-NL"/>
              </w:rPr>
              <w:t xml:space="preserve">- </w:t>
            </w:r>
            <w:r w:rsidRPr="003960A6">
              <w:rPr>
                <w:sz w:val="28"/>
                <w:szCs w:val="28"/>
                <w:lang w:val="nl-NL"/>
              </w:rPr>
              <w:t xml:space="preserve">GV yêu cầu lớp Trưởng (hoặc lớp phó học </w:t>
            </w:r>
            <w:r w:rsidRPr="003960A6">
              <w:rPr>
                <w:sz w:val="28"/>
                <w:szCs w:val="28"/>
                <w:lang w:val="nl-NL"/>
              </w:rPr>
              <w:lastRenderedPageBreak/>
              <w:t>tập) triển khai kế hoạch hoạt động tuần tới. Yêu cầu các nhóm thảo luận, nhận xét, bổ sung các nội dung trong kế hoạch.</w:t>
            </w:r>
          </w:p>
          <w:p w:rsidR="00F03789" w:rsidRPr="003960A6" w:rsidRDefault="00F03789" w:rsidP="00952C53">
            <w:pPr>
              <w:jc w:val="both"/>
              <w:rPr>
                <w:sz w:val="28"/>
                <w:szCs w:val="28"/>
                <w:lang w:val="nl-NL"/>
              </w:rPr>
            </w:pPr>
            <w:r w:rsidRPr="003960A6">
              <w:rPr>
                <w:sz w:val="28"/>
                <w:szCs w:val="28"/>
                <w:lang w:val="nl-NL"/>
              </w:rPr>
              <w:t>+ Thực hiện nền nếp trong tuần.</w:t>
            </w:r>
          </w:p>
          <w:p w:rsidR="00F03789" w:rsidRPr="003960A6" w:rsidRDefault="00F03789" w:rsidP="00952C53">
            <w:pPr>
              <w:jc w:val="both"/>
              <w:rPr>
                <w:sz w:val="28"/>
                <w:szCs w:val="28"/>
                <w:lang w:val="nl-NL"/>
              </w:rPr>
            </w:pPr>
            <w:r w:rsidRPr="003960A6">
              <w:rPr>
                <w:sz w:val="28"/>
                <w:szCs w:val="28"/>
                <w:lang w:val="nl-NL"/>
              </w:rPr>
              <w:t>+ Thi đua học tập tốt.</w:t>
            </w:r>
          </w:p>
          <w:p w:rsidR="00F03789" w:rsidRPr="003960A6" w:rsidRDefault="00F03789" w:rsidP="00952C53">
            <w:pPr>
              <w:jc w:val="both"/>
              <w:rPr>
                <w:sz w:val="28"/>
                <w:szCs w:val="28"/>
                <w:lang w:val="nl-NL"/>
              </w:rPr>
            </w:pPr>
            <w:r w:rsidRPr="003960A6">
              <w:rPr>
                <w:sz w:val="28"/>
                <w:szCs w:val="28"/>
                <w:lang w:val="nl-NL"/>
              </w:rPr>
              <w:t>+ Thực hiện các hoạt động các phong trào.</w:t>
            </w:r>
          </w:p>
          <w:p w:rsidR="00F03789" w:rsidRPr="003960A6" w:rsidRDefault="00F03789" w:rsidP="00952C53">
            <w:pPr>
              <w:jc w:val="both"/>
              <w:rPr>
                <w:sz w:val="28"/>
                <w:szCs w:val="28"/>
                <w:lang w:val="nl-NL"/>
              </w:rPr>
            </w:pPr>
            <w:r w:rsidRPr="003960A6">
              <w:rPr>
                <w:sz w:val="28"/>
                <w:szCs w:val="28"/>
                <w:lang w:val="nl-NL"/>
              </w:rPr>
              <w:t>- GV mời các nhóm nhận xét, bổ sung.</w:t>
            </w:r>
          </w:p>
          <w:p w:rsidR="00F03789" w:rsidRPr="003960A6" w:rsidRDefault="00F03789" w:rsidP="00952C53">
            <w:pPr>
              <w:jc w:val="both"/>
              <w:rPr>
                <w:b/>
                <w:sz w:val="28"/>
                <w:szCs w:val="28"/>
                <w:lang w:val="nl-NL"/>
              </w:rPr>
            </w:pPr>
            <w:r w:rsidRPr="003960A6">
              <w:rPr>
                <w:sz w:val="28"/>
                <w:szCs w:val="28"/>
                <w:lang w:val="nl-NL"/>
              </w:rPr>
              <w:t>- GV nhận xét chung, thống nhất, và biểu quyết hành động.</w:t>
            </w:r>
          </w:p>
        </w:tc>
        <w:tc>
          <w:tcPr>
            <w:tcW w:w="4962" w:type="dxa"/>
            <w:gridSpan w:val="2"/>
          </w:tcPr>
          <w:p w:rsidR="00F03789" w:rsidRDefault="00F03789" w:rsidP="00952C53">
            <w:pPr>
              <w:jc w:val="both"/>
              <w:rPr>
                <w:sz w:val="28"/>
                <w:szCs w:val="28"/>
                <w:lang w:val="nl-NL"/>
              </w:rPr>
            </w:pPr>
          </w:p>
          <w:p w:rsidR="00F03789" w:rsidRDefault="00F03789" w:rsidP="00952C53">
            <w:pPr>
              <w:jc w:val="both"/>
              <w:rPr>
                <w:sz w:val="28"/>
                <w:szCs w:val="28"/>
                <w:lang w:val="nl-NL"/>
              </w:rPr>
            </w:pPr>
          </w:p>
          <w:p w:rsidR="00F03789" w:rsidRPr="003960A6" w:rsidRDefault="00F03789" w:rsidP="00952C53">
            <w:pPr>
              <w:jc w:val="both"/>
              <w:rPr>
                <w:sz w:val="28"/>
                <w:szCs w:val="28"/>
                <w:lang w:val="nl-NL"/>
              </w:rPr>
            </w:pPr>
            <w:r w:rsidRPr="003960A6">
              <w:rPr>
                <w:sz w:val="28"/>
                <w:szCs w:val="28"/>
                <w:lang w:val="nl-NL"/>
              </w:rPr>
              <w:t>- Lớp Trưởng (hoặc lớp phó học tập) đánh giá kết quả hoạt động cuối tuần.</w:t>
            </w:r>
          </w:p>
          <w:p w:rsidR="00F03789" w:rsidRDefault="00F03789" w:rsidP="00952C53">
            <w:pPr>
              <w:jc w:val="both"/>
              <w:rPr>
                <w:sz w:val="28"/>
                <w:szCs w:val="28"/>
                <w:lang w:val="nl-NL"/>
              </w:rPr>
            </w:pPr>
            <w:r w:rsidRPr="003960A6">
              <w:rPr>
                <w:sz w:val="28"/>
                <w:szCs w:val="28"/>
                <w:lang w:val="nl-NL"/>
              </w:rPr>
              <w:t>- HS thảo luận nhóm 2: nhận xét, bổ sung các nội dung trong tuần.</w:t>
            </w:r>
          </w:p>
          <w:p w:rsidR="00F03789" w:rsidRDefault="00F03789" w:rsidP="00952C53">
            <w:pPr>
              <w:jc w:val="both"/>
              <w:rPr>
                <w:sz w:val="28"/>
                <w:szCs w:val="28"/>
                <w:lang w:val="nl-NL"/>
              </w:rPr>
            </w:pPr>
          </w:p>
          <w:p w:rsidR="00F03789" w:rsidRPr="003960A6" w:rsidRDefault="00F03789" w:rsidP="00952C53">
            <w:pPr>
              <w:jc w:val="both"/>
              <w:rPr>
                <w:sz w:val="28"/>
                <w:szCs w:val="28"/>
                <w:lang w:val="nl-NL"/>
              </w:rPr>
            </w:pPr>
          </w:p>
          <w:p w:rsidR="00F03789" w:rsidRDefault="00F03789" w:rsidP="00952C53">
            <w:pPr>
              <w:jc w:val="both"/>
              <w:rPr>
                <w:sz w:val="28"/>
                <w:szCs w:val="28"/>
                <w:lang w:val="nl-NL"/>
              </w:rPr>
            </w:pPr>
            <w:r w:rsidRPr="003960A6">
              <w:rPr>
                <w:sz w:val="28"/>
                <w:szCs w:val="28"/>
                <w:lang w:val="nl-NL"/>
              </w:rPr>
              <w:t>- Một số nhóm nhận xét, bổ sung.</w:t>
            </w:r>
          </w:p>
          <w:p w:rsidR="00F03789" w:rsidRPr="003960A6" w:rsidRDefault="00F03789" w:rsidP="00952C53">
            <w:pPr>
              <w:jc w:val="both"/>
              <w:rPr>
                <w:sz w:val="28"/>
                <w:szCs w:val="28"/>
                <w:lang w:val="nl-NL"/>
              </w:rPr>
            </w:pPr>
          </w:p>
          <w:p w:rsidR="00F03789" w:rsidRPr="003960A6" w:rsidRDefault="00F03789" w:rsidP="00952C53">
            <w:pPr>
              <w:jc w:val="both"/>
              <w:rPr>
                <w:sz w:val="28"/>
                <w:szCs w:val="28"/>
                <w:lang w:val="nl-NL"/>
              </w:rPr>
            </w:pPr>
            <w:r w:rsidRPr="003960A6">
              <w:rPr>
                <w:sz w:val="28"/>
                <w:szCs w:val="28"/>
                <w:lang w:val="nl-NL"/>
              </w:rPr>
              <w:t>- Lắng nghe rút kinh nghiệm.</w:t>
            </w:r>
          </w:p>
          <w:p w:rsidR="00F03789" w:rsidRPr="003960A6" w:rsidRDefault="00F03789" w:rsidP="00952C53">
            <w:pPr>
              <w:jc w:val="both"/>
              <w:rPr>
                <w:sz w:val="28"/>
                <w:szCs w:val="28"/>
                <w:lang w:val="nl-NL"/>
              </w:rPr>
            </w:pPr>
            <w:r w:rsidRPr="003960A6">
              <w:rPr>
                <w:sz w:val="28"/>
                <w:szCs w:val="28"/>
                <w:lang w:val="nl-NL"/>
              </w:rPr>
              <w:t>- 1 HS nêu lại  nội dung.</w:t>
            </w:r>
          </w:p>
          <w:p w:rsidR="00F03789" w:rsidRPr="00596A62" w:rsidRDefault="00F03789" w:rsidP="00952C53">
            <w:pPr>
              <w:rPr>
                <w:sz w:val="28"/>
                <w:lang w:val="nl-NL"/>
              </w:rPr>
            </w:pPr>
          </w:p>
          <w:p w:rsidR="00F03789" w:rsidRPr="00596A62" w:rsidRDefault="00F03789" w:rsidP="00952C53">
            <w:pPr>
              <w:rPr>
                <w:sz w:val="28"/>
                <w:lang w:val="nl-NL"/>
              </w:rPr>
            </w:pPr>
          </w:p>
          <w:p w:rsidR="00F03789" w:rsidRPr="00596A62" w:rsidRDefault="00F03789" w:rsidP="00952C53">
            <w:pPr>
              <w:jc w:val="both"/>
              <w:rPr>
                <w:sz w:val="28"/>
                <w:lang w:val="nl-NL"/>
              </w:rPr>
            </w:pPr>
          </w:p>
          <w:p w:rsidR="00F03789" w:rsidRPr="00596A62" w:rsidRDefault="00F03789" w:rsidP="00952C53">
            <w:pPr>
              <w:rPr>
                <w:sz w:val="28"/>
                <w:lang w:val="nl-NL"/>
              </w:rPr>
            </w:pPr>
          </w:p>
        </w:tc>
      </w:tr>
      <w:tr w:rsidR="00F03789" w:rsidRPr="00FC38C1" w:rsidTr="00952C53">
        <w:tc>
          <w:tcPr>
            <w:tcW w:w="738" w:type="dxa"/>
          </w:tcPr>
          <w:p w:rsidR="00F03789" w:rsidRPr="003960A6" w:rsidRDefault="00F03789" w:rsidP="00952C53">
            <w:pPr>
              <w:jc w:val="both"/>
              <w:rPr>
                <w:b/>
                <w:bCs/>
                <w:iCs/>
                <w:sz w:val="28"/>
                <w:szCs w:val="28"/>
                <w:lang w:val="nl-NL"/>
              </w:rPr>
            </w:pPr>
          </w:p>
        </w:tc>
        <w:tc>
          <w:tcPr>
            <w:tcW w:w="10569" w:type="dxa"/>
            <w:gridSpan w:val="5"/>
          </w:tcPr>
          <w:p w:rsidR="00F03789" w:rsidRPr="00975740" w:rsidRDefault="00F03789" w:rsidP="00952C53">
            <w:pPr>
              <w:jc w:val="both"/>
              <w:rPr>
                <w:b/>
                <w:bCs/>
                <w:iCs/>
                <w:sz w:val="28"/>
                <w:szCs w:val="28"/>
                <w:lang w:val="nl-NL"/>
              </w:rPr>
            </w:pPr>
            <w:r>
              <w:rPr>
                <w:b/>
                <w:bCs/>
                <w:iCs/>
                <w:sz w:val="28"/>
                <w:szCs w:val="28"/>
                <w:lang w:val="nl-NL"/>
              </w:rPr>
              <w:t>3. Sinh hoạt chủ đề.</w:t>
            </w:r>
          </w:p>
        </w:tc>
      </w:tr>
      <w:tr w:rsidR="00F03789" w:rsidTr="00952C53">
        <w:tc>
          <w:tcPr>
            <w:tcW w:w="738" w:type="dxa"/>
          </w:tcPr>
          <w:p w:rsidR="00F03789" w:rsidRPr="005077D0" w:rsidRDefault="00F03789" w:rsidP="00952C53">
            <w:pPr>
              <w:jc w:val="both"/>
              <w:rPr>
                <w:b/>
                <w:sz w:val="28"/>
                <w:szCs w:val="28"/>
                <w:lang w:val="nl-NL"/>
              </w:rPr>
            </w:pPr>
            <w:r>
              <w:rPr>
                <w:b/>
                <w:sz w:val="28"/>
                <w:szCs w:val="28"/>
                <w:lang w:val="nl-NL"/>
              </w:rPr>
              <w:t>7’</w:t>
            </w:r>
          </w:p>
        </w:tc>
        <w:tc>
          <w:tcPr>
            <w:tcW w:w="6030" w:type="dxa"/>
            <w:gridSpan w:val="4"/>
          </w:tcPr>
          <w:p w:rsidR="00F03789" w:rsidRDefault="00F03789" w:rsidP="00952C53">
            <w:pPr>
              <w:jc w:val="both"/>
              <w:rPr>
                <w:b/>
                <w:sz w:val="28"/>
                <w:szCs w:val="28"/>
                <w:lang w:val="nl-NL"/>
              </w:rPr>
            </w:pPr>
            <w:r w:rsidRPr="005077D0">
              <w:rPr>
                <w:b/>
                <w:sz w:val="28"/>
                <w:szCs w:val="28"/>
                <w:lang w:val="nl-NL"/>
              </w:rPr>
              <w:t>Hoạt động 3.</w:t>
            </w:r>
            <w:r>
              <w:rPr>
                <w:b/>
                <w:sz w:val="28"/>
                <w:szCs w:val="28"/>
                <w:lang w:val="nl-NL"/>
              </w:rPr>
              <w:t xml:space="preserve">   Trò chơi Đoán tên bạn</w:t>
            </w:r>
            <w:r w:rsidRPr="003960A6">
              <w:rPr>
                <w:b/>
                <w:sz w:val="28"/>
                <w:szCs w:val="28"/>
                <w:lang w:val="nl-NL"/>
              </w:rPr>
              <w:t>(Làm việc nhóm 4)</w:t>
            </w:r>
          </w:p>
          <w:p w:rsidR="00F03789" w:rsidRDefault="00F03789" w:rsidP="00952C53">
            <w:pPr>
              <w:jc w:val="both"/>
              <w:rPr>
                <w:sz w:val="28"/>
                <w:szCs w:val="28"/>
                <w:lang w:val="nl-NL"/>
              </w:rPr>
            </w:pPr>
            <w:r w:rsidRPr="005077D0">
              <w:rPr>
                <w:sz w:val="28"/>
                <w:szCs w:val="28"/>
                <w:lang w:val="nl-NL"/>
              </w:rPr>
              <w:t>- GV nêu yêu cầu</w:t>
            </w:r>
            <w:r>
              <w:rPr>
                <w:sz w:val="28"/>
                <w:szCs w:val="28"/>
                <w:lang w:val="nl-NL"/>
              </w:rPr>
              <w:t xml:space="preserve"> và phổ biến luật chơi.Cả lớp chia theo đội 4 người tham gia chơi.</w:t>
            </w:r>
          </w:p>
          <w:p w:rsidR="00F03789" w:rsidRPr="00596A62" w:rsidRDefault="00F03789" w:rsidP="00952C53">
            <w:pPr>
              <w:jc w:val="both"/>
              <w:rPr>
                <w:color w:val="000000" w:themeColor="text1"/>
                <w:sz w:val="28"/>
                <w:szCs w:val="28"/>
                <w:lang w:val="nl-NL"/>
              </w:rPr>
            </w:pPr>
            <w:r>
              <w:rPr>
                <w:sz w:val="28"/>
                <w:szCs w:val="28"/>
                <w:lang w:val="nl-NL"/>
              </w:rPr>
              <w:t>+ Luật chơi:</w:t>
            </w:r>
            <w:r w:rsidRPr="00596A62">
              <w:rPr>
                <w:rFonts w:ascii="Arial" w:hAnsi="Arial" w:cs="Arial"/>
                <w:color w:val="3B3B00"/>
                <w:lang w:val="nl-NL"/>
              </w:rPr>
              <w:t xml:space="preserve"> </w:t>
            </w:r>
            <w:r w:rsidRPr="00596A62">
              <w:rPr>
                <w:color w:val="000000" w:themeColor="text1"/>
                <w:sz w:val="28"/>
                <w:szCs w:val="28"/>
                <w:lang w:val="nl-NL"/>
              </w:rPr>
              <w:t>Mỗi bạn cầm bức ảnh của bạn khác trong đội và mô tả những đặc điểm ngoại hình, sở thích, tính cách, thói quen,... của bạn trong ảnh. Đội còn lại sẽ đoán tên bạn được mô tả, Đội nào đoán đúng nhiều nhất sẽ là đội thắng cuộc.</w:t>
            </w:r>
          </w:p>
          <w:p w:rsidR="00F03789" w:rsidRDefault="00F03789" w:rsidP="00952C53">
            <w:pPr>
              <w:rPr>
                <w:sz w:val="28"/>
                <w:szCs w:val="28"/>
                <w:lang w:val="nl-NL"/>
              </w:rPr>
            </w:pPr>
            <w:r w:rsidRPr="005077D0">
              <w:rPr>
                <w:sz w:val="28"/>
                <w:szCs w:val="28"/>
                <w:lang w:val="nl-NL"/>
              </w:rPr>
              <w:t>- GV</w:t>
            </w:r>
            <w:r>
              <w:rPr>
                <w:sz w:val="28"/>
                <w:szCs w:val="28"/>
                <w:lang w:val="nl-NL"/>
              </w:rPr>
              <w:t xml:space="preserve"> mời một số HS chia sẻ cản xúc sau khi kết thúc trò chơi.</w:t>
            </w:r>
          </w:p>
          <w:p w:rsidR="00F03789" w:rsidRPr="00596A62" w:rsidRDefault="00F03789" w:rsidP="00952C53">
            <w:pPr>
              <w:rPr>
                <w:sz w:val="28"/>
                <w:lang w:val="nl-NL"/>
              </w:rPr>
            </w:pPr>
            <w:r w:rsidRPr="00647AD1">
              <w:rPr>
                <w:sz w:val="28"/>
                <w:szCs w:val="28"/>
                <w:lang w:val="nl-NL"/>
              </w:rPr>
              <w:t>- GV nhận xét chung, tuyên dương.</w:t>
            </w:r>
          </w:p>
        </w:tc>
        <w:tc>
          <w:tcPr>
            <w:tcW w:w="4539" w:type="dxa"/>
          </w:tcPr>
          <w:p w:rsidR="00F03789" w:rsidRDefault="00F03789" w:rsidP="00952C53">
            <w:pPr>
              <w:shd w:val="clear" w:color="auto" w:fill="FFFFFF"/>
              <w:rPr>
                <w:sz w:val="28"/>
                <w:szCs w:val="28"/>
                <w:lang w:val="nl-NL"/>
              </w:rPr>
            </w:pPr>
          </w:p>
          <w:p w:rsidR="00F03789" w:rsidRPr="00596A62" w:rsidRDefault="00F03789" w:rsidP="00952C53">
            <w:pPr>
              <w:shd w:val="clear" w:color="auto" w:fill="FFFFFF"/>
              <w:rPr>
                <w:color w:val="000000" w:themeColor="text1"/>
                <w:sz w:val="28"/>
                <w:szCs w:val="28"/>
                <w:lang w:val="nl-NL"/>
              </w:rPr>
            </w:pPr>
            <w:r>
              <w:rPr>
                <w:sz w:val="28"/>
                <w:szCs w:val="28"/>
                <w:lang w:val="nl-NL"/>
              </w:rPr>
              <w:t xml:space="preserve">- Các nhóm </w:t>
            </w:r>
            <w:r w:rsidRPr="00596A62">
              <w:rPr>
                <w:color w:val="000000" w:themeColor="text1"/>
                <w:sz w:val="28"/>
                <w:szCs w:val="28"/>
                <w:lang w:val="nl-NL"/>
              </w:rPr>
              <w:t>HS cùng nhau tham gia trò chơi.</w:t>
            </w:r>
          </w:p>
          <w:p w:rsidR="00F03789" w:rsidRPr="00596A62" w:rsidRDefault="00F03789" w:rsidP="00952C53">
            <w:pPr>
              <w:rPr>
                <w:sz w:val="28"/>
                <w:lang w:val="nl-NL"/>
              </w:rPr>
            </w:pPr>
          </w:p>
          <w:p w:rsidR="00F03789" w:rsidRPr="00596A62" w:rsidRDefault="00F03789" w:rsidP="00952C53">
            <w:pPr>
              <w:rPr>
                <w:sz w:val="28"/>
                <w:lang w:val="nl-NL"/>
              </w:rPr>
            </w:pPr>
          </w:p>
          <w:p w:rsidR="00F03789" w:rsidRPr="00596A62" w:rsidRDefault="00F03789" w:rsidP="00952C53">
            <w:pPr>
              <w:shd w:val="clear" w:color="auto" w:fill="FFFFFF"/>
              <w:rPr>
                <w:color w:val="333333"/>
                <w:sz w:val="28"/>
                <w:szCs w:val="28"/>
                <w:lang w:val="nl-NL"/>
              </w:rPr>
            </w:pPr>
            <w:r w:rsidRPr="00647AD1">
              <w:rPr>
                <w:sz w:val="28"/>
                <w:szCs w:val="28"/>
                <w:lang w:val="nl-NL"/>
              </w:rPr>
              <w:t xml:space="preserve">- HS chia sẻ </w:t>
            </w:r>
            <w:r w:rsidRPr="00596A62">
              <w:rPr>
                <w:color w:val="333333"/>
                <w:sz w:val="28"/>
                <w:szCs w:val="28"/>
                <w:lang w:val="nl-NL"/>
              </w:rPr>
              <w:t>Cảm xúc sau khi tham gia trò chơi: vui vẻ, hào hứng.</w:t>
            </w:r>
          </w:p>
          <w:p w:rsidR="00F03789" w:rsidRPr="00D950B1" w:rsidRDefault="00F03789" w:rsidP="00952C53">
            <w:pPr>
              <w:shd w:val="clear" w:color="auto" w:fill="FFFFFF"/>
              <w:rPr>
                <w:color w:val="333333"/>
                <w:sz w:val="28"/>
                <w:szCs w:val="28"/>
              </w:rPr>
            </w:pPr>
            <w:r w:rsidRPr="00647AD1">
              <w:rPr>
                <w:sz w:val="28"/>
                <w:szCs w:val="28"/>
                <w:lang w:val="nl-NL"/>
              </w:rPr>
              <w:t>- Lắng nghe rút kinh nghiệm.</w:t>
            </w:r>
          </w:p>
        </w:tc>
      </w:tr>
      <w:tr w:rsidR="00F03789" w:rsidRPr="001E762D" w:rsidTr="00952C53">
        <w:tc>
          <w:tcPr>
            <w:tcW w:w="738" w:type="dxa"/>
          </w:tcPr>
          <w:p w:rsidR="00F03789" w:rsidRPr="00647AD1" w:rsidRDefault="00F03789" w:rsidP="00952C53">
            <w:pPr>
              <w:jc w:val="both"/>
              <w:rPr>
                <w:b/>
                <w:sz w:val="28"/>
                <w:szCs w:val="28"/>
                <w:lang w:val="nl-NL"/>
              </w:rPr>
            </w:pPr>
            <w:r>
              <w:rPr>
                <w:b/>
                <w:sz w:val="28"/>
                <w:szCs w:val="28"/>
                <w:lang w:val="nl-NL"/>
              </w:rPr>
              <w:t>5’</w:t>
            </w:r>
          </w:p>
        </w:tc>
        <w:tc>
          <w:tcPr>
            <w:tcW w:w="10569" w:type="dxa"/>
            <w:gridSpan w:val="5"/>
          </w:tcPr>
          <w:p w:rsidR="00F03789" w:rsidRPr="00975740" w:rsidRDefault="00F03789" w:rsidP="00952C53">
            <w:pPr>
              <w:jc w:val="both"/>
              <w:rPr>
                <w:b/>
                <w:sz w:val="28"/>
                <w:szCs w:val="28"/>
                <w:lang w:val="nl-NL"/>
              </w:rPr>
            </w:pPr>
            <w:r>
              <w:rPr>
                <w:b/>
                <w:sz w:val="28"/>
                <w:szCs w:val="28"/>
                <w:lang w:val="nl-NL"/>
              </w:rPr>
              <w:t>*Củng cố, dặn dò</w:t>
            </w:r>
          </w:p>
        </w:tc>
      </w:tr>
      <w:tr w:rsidR="00F03789" w:rsidTr="00952C53">
        <w:tc>
          <w:tcPr>
            <w:tcW w:w="738" w:type="dxa"/>
            <w:tcBorders>
              <w:bottom w:val="single" w:sz="4" w:space="0" w:color="auto"/>
            </w:tcBorders>
          </w:tcPr>
          <w:p w:rsidR="00F03789" w:rsidRPr="007513B1" w:rsidRDefault="00F03789" w:rsidP="00952C53">
            <w:pPr>
              <w:jc w:val="both"/>
              <w:rPr>
                <w:sz w:val="28"/>
                <w:szCs w:val="28"/>
                <w:lang w:val="nl-NL"/>
              </w:rPr>
            </w:pPr>
          </w:p>
        </w:tc>
        <w:tc>
          <w:tcPr>
            <w:tcW w:w="5567" w:type="dxa"/>
            <w:tcBorders>
              <w:bottom w:val="single" w:sz="4" w:space="0" w:color="auto"/>
            </w:tcBorders>
          </w:tcPr>
          <w:p w:rsidR="00F03789" w:rsidRPr="007513B1" w:rsidRDefault="00F03789" w:rsidP="00952C53">
            <w:pPr>
              <w:jc w:val="both"/>
              <w:rPr>
                <w:sz w:val="28"/>
                <w:szCs w:val="28"/>
                <w:lang w:val="nl-NL"/>
              </w:rPr>
            </w:pPr>
            <w:r w:rsidRPr="007513B1">
              <w:rPr>
                <w:sz w:val="28"/>
                <w:szCs w:val="28"/>
                <w:lang w:val="nl-NL"/>
              </w:rPr>
              <w:t xml:space="preserve">- GV nêu yêu cầu học sinh </w:t>
            </w:r>
            <w:r>
              <w:rPr>
                <w:sz w:val="28"/>
                <w:szCs w:val="28"/>
                <w:lang w:val="nl-NL"/>
              </w:rPr>
              <w:t xml:space="preserve">tiếp tục </w:t>
            </w:r>
            <w:r w:rsidRPr="007513B1">
              <w:rPr>
                <w:sz w:val="28"/>
                <w:szCs w:val="28"/>
                <w:lang w:val="nl-NL"/>
              </w:rPr>
              <w:t xml:space="preserve">về nhà </w:t>
            </w:r>
            <w:r>
              <w:rPr>
                <w:sz w:val="28"/>
                <w:szCs w:val="28"/>
                <w:lang w:val="nl-NL"/>
              </w:rPr>
              <w:t>giới thiệu những nét riêng của bản thân cũng như của các bạn cho gia đình của mình.</w:t>
            </w:r>
          </w:p>
          <w:p w:rsidR="00F03789" w:rsidRPr="00596A62" w:rsidRDefault="00F03789" w:rsidP="00952C53">
            <w:pPr>
              <w:rPr>
                <w:sz w:val="28"/>
                <w:lang w:val="nl-NL"/>
              </w:rPr>
            </w:pPr>
            <w:r w:rsidRPr="007513B1">
              <w:rPr>
                <w:sz w:val="28"/>
                <w:szCs w:val="28"/>
                <w:lang w:val="nl-NL"/>
              </w:rPr>
              <w:t>- Nhận xét sau tiết dạy, dặn dò về nhà.</w:t>
            </w:r>
          </w:p>
        </w:tc>
        <w:tc>
          <w:tcPr>
            <w:tcW w:w="5002" w:type="dxa"/>
            <w:gridSpan w:val="4"/>
            <w:tcBorders>
              <w:bottom w:val="single" w:sz="4" w:space="0" w:color="auto"/>
            </w:tcBorders>
          </w:tcPr>
          <w:p w:rsidR="00F03789" w:rsidRDefault="00F03789" w:rsidP="00952C53">
            <w:pPr>
              <w:jc w:val="both"/>
              <w:rPr>
                <w:sz w:val="28"/>
                <w:szCs w:val="28"/>
                <w:lang w:val="nl-NL"/>
              </w:rPr>
            </w:pPr>
            <w:r w:rsidRPr="00647AD1">
              <w:rPr>
                <w:sz w:val="28"/>
                <w:szCs w:val="28"/>
                <w:lang w:val="nl-NL"/>
              </w:rPr>
              <w:t>- Học sinh</w:t>
            </w:r>
            <w:r>
              <w:rPr>
                <w:sz w:val="28"/>
                <w:szCs w:val="28"/>
                <w:lang w:val="nl-NL"/>
              </w:rPr>
              <w:t xml:space="preserve"> tiếp nhận thông tin và yêu cầu.</w:t>
            </w:r>
          </w:p>
          <w:p w:rsidR="00F03789" w:rsidRDefault="00F03789" w:rsidP="00952C53">
            <w:pPr>
              <w:rPr>
                <w:sz w:val="28"/>
              </w:rPr>
            </w:pPr>
            <w:r w:rsidRPr="00647AD1">
              <w:rPr>
                <w:sz w:val="28"/>
                <w:szCs w:val="28"/>
                <w:lang w:val="nl-NL"/>
              </w:rPr>
              <w:t>- HS lắng nghe, rút kinh nghiệm</w:t>
            </w:r>
          </w:p>
        </w:tc>
      </w:tr>
    </w:tbl>
    <w:p w:rsidR="003A50F7" w:rsidRDefault="003A50F7">
      <w:bookmarkStart w:id="0" w:name="_GoBack"/>
      <w:bookmarkEnd w:id="0"/>
    </w:p>
    <w:sectPr w:rsidR="003A5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789"/>
    <w:rsid w:val="00144231"/>
    <w:rsid w:val="003A50F7"/>
    <w:rsid w:val="00F03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7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378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7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378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2025-02-26T01:19:00Z</dcterms:created>
  <dcterms:modified xsi:type="dcterms:W3CDTF">2025-02-26T01:19:00Z</dcterms:modified>
</cp:coreProperties>
</file>