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4615D" w14:textId="43B2E09D" w:rsidR="001A4AC0" w:rsidRDefault="001A4AC0" w:rsidP="001A4AC0">
      <w:pPr>
        <w:rPr>
          <w:sz w:val="28"/>
          <w:szCs w:val="28"/>
          <w:lang w:val="nl-NL"/>
        </w:rPr>
      </w:pPr>
      <w:r w:rsidRPr="005A3D60">
        <w:rPr>
          <w:sz w:val="28"/>
          <w:szCs w:val="28"/>
          <w:lang w:val="nl-NL"/>
        </w:rPr>
        <w:t>Môn</w:t>
      </w:r>
      <w:r>
        <w:rPr>
          <w:sz w:val="28"/>
          <w:szCs w:val="28"/>
          <w:lang w:val="nl-NL"/>
        </w:rPr>
        <w:t xml:space="preserve">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</w:t>
      </w:r>
      <w:r w:rsidR="00F53C1E">
        <w:rPr>
          <w:sz w:val="28"/>
          <w:szCs w:val="28"/>
          <w:lang w:val="nl-NL"/>
        </w:rPr>
        <w:t>Toán</w:t>
      </w:r>
      <w:r>
        <w:rPr>
          <w:sz w:val="28"/>
          <w:szCs w:val="28"/>
          <w:lang w:val="nl-NL"/>
        </w:rPr>
        <w:t xml:space="preserve"> ; Lớp 3</w:t>
      </w:r>
    </w:p>
    <w:p w14:paraId="1E28335C" w14:textId="77777777" w:rsidR="001A4AC0" w:rsidRPr="002401EC" w:rsidRDefault="001A4AC0" w:rsidP="001A4AC0">
      <w:pPr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sz w:val="28"/>
          <w:szCs w:val="28"/>
          <w:lang w:val="nl-NL"/>
        </w:rPr>
        <w:t xml:space="preserve"> </w:t>
      </w:r>
      <w:r w:rsidRPr="002401EC">
        <w:rPr>
          <w:b/>
          <w:bCs/>
          <w:sz w:val="28"/>
          <w:szCs w:val="28"/>
          <w:lang w:val="nl-NL"/>
        </w:rPr>
        <w:t>Bài</w:t>
      </w:r>
      <w:r>
        <w:rPr>
          <w:b/>
          <w:bCs/>
          <w:sz w:val="28"/>
          <w:szCs w:val="28"/>
          <w:lang w:val="nl-NL"/>
        </w:rPr>
        <w:t xml:space="preserve"> 10: BẢNG NHÂN 8 (tiết 2)</w:t>
      </w:r>
    </w:p>
    <w:p w14:paraId="07470C98" w14:textId="77777777" w:rsidR="001A4AC0" w:rsidRPr="00DA39F5" w:rsidRDefault="001A4AC0" w:rsidP="001A4AC0">
      <w:pPr>
        <w:ind w:left="720" w:hanging="720"/>
        <w:rPr>
          <w:rFonts w:eastAsia="Calibri"/>
          <w:sz w:val="28"/>
          <w:szCs w:val="28"/>
        </w:rPr>
      </w:pPr>
      <w:r>
        <w:rPr>
          <w:bCs/>
          <w:sz w:val="28"/>
          <w:szCs w:val="28"/>
          <w:lang w:val="nl-NL"/>
        </w:rPr>
        <w:t>Số tiết: 19</w:t>
      </w:r>
    </w:p>
    <w:p w14:paraId="4BBAD139" w14:textId="77777777" w:rsidR="001A4AC0" w:rsidRPr="005A3D60" w:rsidRDefault="001A4AC0" w:rsidP="001A4AC0">
      <w:pPr>
        <w:ind w:left="720" w:hanging="720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3  tháng 10 năm 2024</w:t>
      </w:r>
    </w:p>
    <w:p w14:paraId="58F965C7" w14:textId="77777777" w:rsidR="001A4AC0" w:rsidRPr="00534243" w:rsidRDefault="001A4AC0" w:rsidP="001A4AC0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72C2569C" w14:textId="77777777" w:rsidR="001A4AC0" w:rsidRPr="00F11F62" w:rsidRDefault="001A4AC0" w:rsidP="001A4AC0">
      <w:pPr>
        <w:ind w:firstLine="360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1. Năng lực</w:t>
      </w:r>
    </w:p>
    <w:p w14:paraId="24819E47" w14:textId="77777777" w:rsidR="001A4AC0" w:rsidRPr="00534243" w:rsidRDefault="001A4AC0" w:rsidP="001A4AC0">
      <w:pPr>
        <w:ind w:firstLine="360"/>
        <w:rPr>
          <w:sz w:val="28"/>
          <w:szCs w:val="28"/>
        </w:rPr>
      </w:pPr>
      <w:r w:rsidRPr="00534243">
        <w:rPr>
          <w:sz w:val="28"/>
          <w:szCs w:val="28"/>
        </w:rPr>
        <w:t>- Củng cố việc học thuộc bảng nhân 8 và sử dụng nhân khác để làm tính, giải toán.</w:t>
      </w:r>
    </w:p>
    <w:p w14:paraId="1BA1CA29" w14:textId="77777777" w:rsidR="001A4AC0" w:rsidRPr="00534243" w:rsidRDefault="001A4AC0" w:rsidP="001A4AC0">
      <w:pPr>
        <w:ind w:firstLine="357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Thực hành giải toán về Bảng nhân 8.</w:t>
      </w:r>
    </w:p>
    <w:p w14:paraId="28D53B7F" w14:textId="77777777" w:rsidR="001A4AC0" w:rsidRPr="00534243" w:rsidRDefault="001A4AC0" w:rsidP="001A4AC0">
      <w:pPr>
        <w:ind w:firstLine="357"/>
        <w:rPr>
          <w:sz w:val="28"/>
          <w:szCs w:val="28"/>
        </w:rPr>
      </w:pPr>
      <w:r w:rsidRPr="00534243">
        <w:rPr>
          <w:sz w:val="28"/>
          <w:szCs w:val="28"/>
        </w:rPr>
        <w:t>- Vận dụng Bảng nhân 8 để tính nhằm và giải quyết một số tình huống gắn với thực tiễn.</w:t>
      </w:r>
    </w:p>
    <w:p w14:paraId="17583E3F" w14:textId="77777777" w:rsidR="001A4AC0" w:rsidRPr="00534243" w:rsidRDefault="001A4AC0" w:rsidP="001A4AC0">
      <w:pPr>
        <w:ind w:firstLine="360"/>
        <w:jc w:val="both"/>
        <w:rPr>
          <w:sz w:val="28"/>
          <w:szCs w:val="28"/>
          <w:lang w:val="nl-NL"/>
        </w:rPr>
      </w:pPr>
      <w:r w:rsidRPr="00534243">
        <w:rPr>
          <w:sz w:val="28"/>
          <w:szCs w:val="28"/>
          <w:lang w:val="nl-NL"/>
        </w:rPr>
        <w:t>- Phát triển năng lực lập luận, tư duy toán học và năng lực giao tiếp toán học</w:t>
      </w:r>
    </w:p>
    <w:p w14:paraId="2F58B8D3" w14:textId="77777777" w:rsidR="001A4AC0" w:rsidRPr="00534243" w:rsidRDefault="001A4AC0" w:rsidP="001A4AC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Chủ động học tập, tìm hiểu nội dung bài học. Biết lắng nghe và trả lời nội dung trong bài học.</w:t>
      </w:r>
    </w:p>
    <w:p w14:paraId="79B74A7E" w14:textId="77777777" w:rsidR="001A4AC0" w:rsidRPr="00534243" w:rsidRDefault="001A4AC0" w:rsidP="001A4AC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tham gia tích cực trò chơi, vận dụng.</w:t>
      </w:r>
    </w:p>
    <w:p w14:paraId="07B1CDCC" w14:textId="77777777" w:rsidR="001A4AC0" w:rsidRDefault="001A4AC0" w:rsidP="001A4AC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Thực hiện tốt nhiệm vụ trong hoạt động nhóm.</w:t>
      </w:r>
    </w:p>
    <w:p w14:paraId="4B30AEB3" w14:textId="77777777" w:rsidR="001A4AC0" w:rsidRPr="00F11F62" w:rsidRDefault="001A4AC0" w:rsidP="001A4AC0">
      <w:pPr>
        <w:ind w:firstLine="360"/>
        <w:jc w:val="both"/>
        <w:rPr>
          <w:b/>
          <w:bCs/>
          <w:sz w:val="28"/>
          <w:szCs w:val="28"/>
        </w:rPr>
      </w:pPr>
      <w:r w:rsidRPr="00F11F62">
        <w:rPr>
          <w:b/>
          <w:bCs/>
          <w:sz w:val="28"/>
          <w:szCs w:val="28"/>
        </w:rPr>
        <w:t>2. Phẩm chất</w:t>
      </w:r>
    </w:p>
    <w:p w14:paraId="25AAED95" w14:textId="77777777" w:rsidR="001A4AC0" w:rsidRPr="00534243" w:rsidRDefault="001A4AC0" w:rsidP="001A4AC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Có ý thức giúp đỡ lẫn nhau trong hoạt động nhóm để hoàn thành nhiệm vụ.</w:t>
      </w:r>
    </w:p>
    <w:p w14:paraId="29693DD4" w14:textId="77777777" w:rsidR="001A4AC0" w:rsidRPr="00534243" w:rsidRDefault="001A4AC0" w:rsidP="001A4AC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Chăm chỉ suy nghĩ, trả lời câu hỏi; làm tốt các bài tập.</w:t>
      </w:r>
    </w:p>
    <w:p w14:paraId="4575B98B" w14:textId="77777777" w:rsidR="001A4AC0" w:rsidRPr="00534243" w:rsidRDefault="001A4AC0" w:rsidP="001A4AC0">
      <w:pPr>
        <w:ind w:firstLine="360"/>
        <w:jc w:val="both"/>
        <w:rPr>
          <w:sz w:val="28"/>
          <w:szCs w:val="28"/>
        </w:rPr>
      </w:pPr>
      <w:r w:rsidRPr="00534243">
        <w:rPr>
          <w:sz w:val="28"/>
          <w:szCs w:val="28"/>
        </w:rPr>
        <w:t>- Giữ trật tự, biết lắng nghe, học tập nghiêm túc.</w:t>
      </w:r>
    </w:p>
    <w:p w14:paraId="505BE6EE" w14:textId="77777777" w:rsidR="001A4AC0" w:rsidRPr="00534243" w:rsidRDefault="001A4AC0" w:rsidP="001A4AC0">
      <w:pPr>
        <w:ind w:firstLine="360"/>
        <w:jc w:val="both"/>
        <w:rPr>
          <w:b/>
          <w:sz w:val="28"/>
          <w:szCs w:val="28"/>
        </w:rPr>
      </w:pPr>
      <w:r w:rsidRPr="00534243">
        <w:rPr>
          <w:b/>
          <w:sz w:val="28"/>
          <w:szCs w:val="28"/>
        </w:rPr>
        <w:t xml:space="preserve">II. ĐỒ DÙNG DẠY HỌC </w:t>
      </w:r>
    </w:p>
    <w:p w14:paraId="70B725B4" w14:textId="77777777" w:rsidR="001A4AC0" w:rsidRDefault="001A4AC0" w:rsidP="001A4A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1/ GV:  SGK, bảng phụ</w:t>
      </w:r>
    </w:p>
    <w:p w14:paraId="3D2E6426" w14:textId="77777777" w:rsidR="001A4AC0" w:rsidRPr="00534243" w:rsidRDefault="001A4AC0" w:rsidP="001A4AC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14:paraId="37C4E617" w14:textId="77777777" w:rsidR="001A4AC0" w:rsidRPr="00534243" w:rsidRDefault="001A4AC0" w:rsidP="001A4AC0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34243">
        <w:rPr>
          <w:b/>
          <w:sz w:val="28"/>
          <w:szCs w:val="28"/>
        </w:rPr>
        <w:t>III. HOẠT ĐỘNG DẠY HỌC</w:t>
      </w:r>
    </w:p>
    <w:tbl>
      <w:tblPr>
        <w:tblW w:w="127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7"/>
        <w:gridCol w:w="6095"/>
        <w:gridCol w:w="1451"/>
      </w:tblGrid>
      <w:tr w:rsidR="001A4AC0" w:rsidRPr="00534243" w14:paraId="5732A123" w14:textId="77777777" w:rsidTr="00A9227B">
        <w:tc>
          <w:tcPr>
            <w:tcW w:w="5217" w:type="dxa"/>
            <w:tcBorders>
              <w:bottom w:val="dashed" w:sz="4" w:space="0" w:color="auto"/>
            </w:tcBorders>
          </w:tcPr>
          <w:p w14:paraId="17BBC37E" w14:textId="77777777" w:rsidR="001A4AC0" w:rsidRPr="00534243" w:rsidRDefault="001A4AC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14:paraId="19478906" w14:textId="77777777" w:rsidR="001A4AC0" w:rsidRPr="00534243" w:rsidRDefault="001A4AC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451" w:type="dxa"/>
            <w:tcBorders>
              <w:bottom w:val="dashed" w:sz="4" w:space="0" w:color="auto"/>
            </w:tcBorders>
          </w:tcPr>
          <w:p w14:paraId="68607342" w14:textId="77777777" w:rsidR="001A4AC0" w:rsidRPr="00534243" w:rsidRDefault="001A4AC0" w:rsidP="00A9227B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1A4AC0" w:rsidRPr="00534243" w14:paraId="24DE8854" w14:textId="77777777" w:rsidTr="00A9227B">
        <w:tc>
          <w:tcPr>
            <w:tcW w:w="11312" w:type="dxa"/>
            <w:gridSpan w:val="2"/>
            <w:tcBorders>
              <w:bottom w:val="dashed" w:sz="4" w:space="0" w:color="auto"/>
            </w:tcBorders>
          </w:tcPr>
          <w:p w14:paraId="4C5CA6B6" w14:textId="77777777" w:rsidR="001A4AC0" w:rsidRPr="00603AE8" w:rsidRDefault="001A4AC0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 (5’)</w:t>
            </w:r>
          </w:p>
        </w:tc>
        <w:tc>
          <w:tcPr>
            <w:tcW w:w="1451" w:type="dxa"/>
            <w:tcBorders>
              <w:bottom w:val="dashed" w:sz="4" w:space="0" w:color="auto"/>
            </w:tcBorders>
          </w:tcPr>
          <w:p w14:paraId="19747CA5" w14:textId="77777777" w:rsidR="001A4AC0" w:rsidRPr="00534243" w:rsidRDefault="001A4AC0" w:rsidP="00A9227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1A4AC0" w:rsidRPr="00534243" w14:paraId="7C329C52" w14:textId="77777777" w:rsidTr="00A9227B">
        <w:tc>
          <w:tcPr>
            <w:tcW w:w="5217" w:type="dxa"/>
            <w:tcBorders>
              <w:bottom w:val="dashed" w:sz="4" w:space="0" w:color="auto"/>
            </w:tcBorders>
          </w:tcPr>
          <w:p w14:paraId="0820D5D0" w14:textId="77777777" w:rsidR="001A4AC0" w:rsidRDefault="001A4AC0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cho cả lớp hát 1 bài hát</w:t>
            </w:r>
            <w:r w:rsidRPr="00534243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14:paraId="6EB73120" w14:textId="77777777" w:rsidR="001A4AC0" w:rsidRPr="00603AE8" w:rsidRDefault="001A4AC0" w:rsidP="00A9227B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3424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6095" w:type="dxa"/>
            <w:tcBorders>
              <w:bottom w:val="dashed" w:sz="4" w:space="0" w:color="auto"/>
            </w:tcBorders>
          </w:tcPr>
          <w:p w14:paraId="04E48B0B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tham gia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14:paraId="4EB6E68F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451" w:type="dxa"/>
            <w:tcBorders>
              <w:bottom w:val="dashed" w:sz="4" w:space="0" w:color="auto"/>
            </w:tcBorders>
          </w:tcPr>
          <w:p w14:paraId="59B7D350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</w:t>
            </w:r>
          </w:p>
        </w:tc>
      </w:tr>
      <w:tr w:rsidR="001A4AC0" w:rsidRPr="00534243" w14:paraId="09F25B70" w14:textId="77777777" w:rsidTr="00A9227B">
        <w:tc>
          <w:tcPr>
            <w:tcW w:w="113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CA3E416" w14:textId="77777777" w:rsidR="001A4AC0" w:rsidRPr="002401EC" w:rsidRDefault="001A4AC0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34243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534243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– </w:t>
            </w:r>
            <w:r w:rsidRPr="001052FD">
              <w:rPr>
                <w:b/>
                <w:bCs/>
                <w:iCs/>
                <w:sz w:val="28"/>
                <w:szCs w:val="28"/>
                <w:lang w:val="nl-NL"/>
              </w:rPr>
              <w:t>thực hành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(25’)</w:t>
            </w: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</w:tcBorders>
          </w:tcPr>
          <w:p w14:paraId="7671E1DA" w14:textId="77777777" w:rsidR="001A4AC0" w:rsidRPr="00534243" w:rsidRDefault="001A4AC0" w:rsidP="00A9227B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1A4AC0" w:rsidRPr="00534243" w14:paraId="04C88B72" w14:textId="77777777" w:rsidTr="00A9227B">
        <w:tc>
          <w:tcPr>
            <w:tcW w:w="5217" w:type="dxa"/>
            <w:tcBorders>
              <w:top w:val="dashed" w:sz="4" w:space="0" w:color="auto"/>
              <w:bottom w:val="dashed" w:sz="4" w:space="0" w:color="auto"/>
            </w:tcBorders>
          </w:tcPr>
          <w:p w14:paraId="31AA9940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Bài 2: Số?(Làm việc cá nhân).</w:t>
            </w:r>
          </w:p>
          <w:p w14:paraId="78C6039D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-GV gọi HS nêu yêu cầu bài.</w:t>
            </w:r>
          </w:p>
          <w:p w14:paraId="5F85964B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-</w:t>
            </w:r>
            <w:r w:rsidRPr="00534243">
              <w:rPr>
                <w:sz w:val="28"/>
                <w:szCs w:val="28"/>
                <w:lang w:val="nl-NL"/>
              </w:rPr>
              <w:t>GV cho HS làm bài vào vở.</w:t>
            </w:r>
          </w:p>
          <w:p w14:paraId="22E3A99E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noProof/>
                <w:sz w:val="28"/>
                <w:szCs w:val="28"/>
              </w:rPr>
              <w:drawing>
                <wp:inline distT="0" distB="0" distL="0" distR="0" wp14:anchorId="06BCBDE8" wp14:editId="11CE2182">
                  <wp:extent cx="2876550" cy="981075"/>
                  <wp:effectExtent l="0" t="0" r="0" b="9525"/>
                  <wp:docPr id="9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742" t="34581" r="12761" b="414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136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EDB3B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Gọi HS nêu kết quả, HS nhận xét lẫn nhau.</w:t>
            </w:r>
          </w:p>
          <w:p w14:paraId="705D2F30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-GV nhận xét, tuyên dương.</w:t>
            </w:r>
          </w:p>
          <w:p w14:paraId="41E82C97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lastRenderedPageBreak/>
              <w:t>Bài 3: Nêu phép nhân thích hợp với tranh vẽ:</w:t>
            </w:r>
          </w:p>
          <w:p w14:paraId="030362EB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(Làm việc cá nhân).</w:t>
            </w:r>
          </w:p>
          <w:p w14:paraId="33F67E7B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a)</w:t>
            </w:r>
            <w:r w:rsidRPr="00534243">
              <w:rPr>
                <w:sz w:val="28"/>
                <w:szCs w:val="28"/>
                <w:lang w:val="nl-NL"/>
              </w:rPr>
              <w:t xml:space="preserve"> GV cho HS quan sát câu a và viết phép tính thích hợp vào bảng con.</w:t>
            </w:r>
          </w:p>
          <w:p w14:paraId="125EF581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b)</w:t>
            </w:r>
            <w:r w:rsidRPr="00534243">
              <w:rPr>
                <w:sz w:val="28"/>
                <w:szCs w:val="28"/>
                <w:lang w:val="nl-NL"/>
              </w:rPr>
              <w:t xml:space="preserve"> GV cho HS quan sát câu b và viết phép tính thích hợp vào bảng con.</w:t>
            </w:r>
          </w:p>
          <w:p w14:paraId="5FFCFE8C" w14:textId="77777777" w:rsidR="001A4AC0" w:rsidRPr="00534243" w:rsidRDefault="001A4AC0" w:rsidP="00A9227B">
            <w:pPr>
              <w:pStyle w:val="ListParagraph"/>
              <w:tabs>
                <w:tab w:val="left" w:pos="1125"/>
              </w:tabs>
              <w:ind w:left="0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-GV đặt thêm 1 số câu hỏi cho HS trả lời.</w:t>
            </w:r>
          </w:p>
          <w:p w14:paraId="07BE32E7" w14:textId="77777777" w:rsidR="001A4AC0" w:rsidRPr="00534243" w:rsidRDefault="001A4AC0" w:rsidP="00A9227B">
            <w:pPr>
              <w:tabs>
                <w:tab w:val="left" w:pos="1125"/>
              </w:tabs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+ 6 khay bánh như thế có</w:t>
            </w:r>
            <w:r>
              <w:rPr>
                <w:sz w:val="28"/>
                <w:szCs w:val="28"/>
                <w:lang w:val="nl-NL"/>
              </w:rPr>
              <w:t xml:space="preserve"> tất cả bao bao nhiêu cái bánh?</w:t>
            </w:r>
          </w:p>
          <w:p w14:paraId="26B38CEE" w14:textId="77777777" w:rsidR="001A4AC0" w:rsidRPr="00534243" w:rsidRDefault="001A4AC0" w:rsidP="00A9227B">
            <w:pPr>
              <w:tabs>
                <w:tab w:val="left" w:pos="1125"/>
              </w:tabs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*GV yêu khuyến khích HS tự đặt câu hỏi tương tự rồi đố bạn trả lời.</w:t>
            </w:r>
          </w:p>
          <w:p w14:paraId="5132451A" w14:textId="77777777" w:rsidR="001A4AC0" w:rsidRPr="00534243" w:rsidRDefault="001A4AC0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Đại diện các nhóm chia sẻ KQ trước lớp.</w:t>
            </w:r>
          </w:p>
          <w:p w14:paraId="1091CA98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mời HS khác nhận xét.</w:t>
            </w:r>
          </w:p>
          <w:p w14:paraId="4415DC05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34243">
              <w:rPr>
                <w:sz w:val="28"/>
                <w:szCs w:val="28"/>
                <w:lang w:val="nl-NL"/>
              </w:rPr>
              <w:t>GV nhận xét, tuyên dương.</w:t>
            </w:r>
          </w:p>
          <w:p w14:paraId="15A68B81" w14:textId="77777777" w:rsidR="001A4AC0" w:rsidRPr="00534243" w:rsidRDefault="001A4AC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BE842DB" wp14:editId="0859A21B">
                  <wp:simplePos x="0" y="0"/>
                  <wp:positionH relativeFrom="column">
                    <wp:posOffset>-69215</wp:posOffset>
                  </wp:positionH>
                  <wp:positionV relativeFrom="page">
                    <wp:posOffset>3260725</wp:posOffset>
                  </wp:positionV>
                  <wp:extent cx="3114675" cy="923925"/>
                  <wp:effectExtent l="0" t="0" r="9525" b="9525"/>
                  <wp:wrapThrough wrapText="bothSides">
                    <wp:wrapPolygon edited="0">
                      <wp:start x="0" y="0"/>
                      <wp:lineTo x="0" y="21377"/>
                      <wp:lineTo x="21534" y="21377"/>
                      <wp:lineTo x="21534" y="0"/>
                      <wp:lineTo x="0" y="0"/>
                    </wp:wrapPolygon>
                  </wp:wrapThrough>
                  <wp:docPr id="10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95" t="38068" r="21986" b="35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34243">
              <w:rPr>
                <w:b/>
                <w:sz w:val="28"/>
                <w:szCs w:val="28"/>
                <w:lang w:val="nl-NL"/>
              </w:rPr>
              <w:t>Bài 4: Vẽ vào bảng con các nhóm chấm tròn thích hợp với phép nhân 8 x 2</w:t>
            </w:r>
          </w:p>
          <w:p w14:paraId="3142859E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-GV gọi HS nêu yêu cầu bài.</w:t>
            </w:r>
          </w:p>
          <w:p w14:paraId="600CC940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-</w:t>
            </w:r>
            <w:r w:rsidRPr="00534243">
              <w:rPr>
                <w:sz w:val="28"/>
                <w:szCs w:val="28"/>
                <w:lang w:val="nl-NL"/>
              </w:rPr>
              <w:t>GV cho HS làm bài vào bảng con.</w:t>
            </w:r>
          </w:p>
          <w:p w14:paraId="659187B2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Gọi HS nêu kết quả, HS nhận xét lẫn nhau.</w:t>
            </w:r>
          </w:p>
          <w:p w14:paraId="1B0FA3A3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-GV nhận xét, tuyên dương.</w:t>
            </w:r>
          </w:p>
          <w:p w14:paraId="4205743D" w14:textId="77777777" w:rsidR="001A4AC0" w:rsidRPr="00534243" w:rsidRDefault="001A4AC0" w:rsidP="00A9227B">
            <w:pPr>
              <w:tabs>
                <w:tab w:val="left" w:pos="1125"/>
              </w:tabs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Bài 5: (Làm việc nhóm 4).</w:t>
            </w:r>
          </w:p>
          <w:p w14:paraId="664921B3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a)</w:t>
            </w:r>
          </w:p>
          <w:p w14:paraId="1E9EAC31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Yêu cầu học sinh đọc đề bài.</w:t>
            </w:r>
          </w:p>
          <w:p w14:paraId="48409750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và HS cùng tóm tắt :</w:t>
            </w:r>
          </w:p>
          <w:p w14:paraId="70F9A4C9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Tóm tắt:</w:t>
            </w:r>
          </w:p>
          <w:p w14:paraId="3433B339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1 hàng: 8 ghế</w:t>
            </w:r>
          </w:p>
          <w:p w14:paraId="3E6F6374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6 hàng:...ghế?</w:t>
            </w:r>
          </w:p>
          <w:p w14:paraId="5247397F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chia lớp thành các nhóm 4, thảo luận và làm bài giảng trên phiếu bài tập nhóm.</w:t>
            </w:r>
          </w:p>
          <w:p w14:paraId="1175AD9B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Gọi các nhóm trình bày, HS nhận xét lẫn nhau.</w:t>
            </w:r>
          </w:p>
          <w:p w14:paraId="6A91DF6F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nhận xét tuyên dương các nhóm.</w:t>
            </w:r>
          </w:p>
          <w:p w14:paraId="79359424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cho HS ghi lại bài giải vào vở..</w:t>
            </w: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</w:tcPr>
          <w:p w14:paraId="17811BB9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4F113863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-HS nêu yêu cầu bài </w:t>
            </w:r>
          </w:p>
          <w:p w14:paraId="62ACFFEF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 xml:space="preserve">-HS làm vào vở </w:t>
            </w:r>
          </w:p>
          <w:p w14:paraId="21E36917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2C435519" w14:textId="77777777" w:rsidR="001A4AC0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2E246D56" w14:textId="77777777" w:rsidR="001A4AC0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46833A22" w14:textId="77777777" w:rsidR="001A4AC0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335A058A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1F935B26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</w:rPr>
              <w:t>- HS nhận xét lẫn nhau</w:t>
            </w:r>
          </w:p>
          <w:p w14:paraId="731C7660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5F63C35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270967E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quan sát tranh, suy nghĩ viết phép nhân thích hợp vào bảng con.</w:t>
            </w:r>
          </w:p>
          <w:p w14:paraId="644A466C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quan sát tranh, suy nghĩ viết phép nhân thích hợp vào bảng con.</w:t>
            </w:r>
          </w:p>
          <w:p w14:paraId="107C97BF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16D62D31" w14:textId="77777777" w:rsidR="001A4AC0" w:rsidRDefault="001A4AC0" w:rsidP="001A4AC0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sz w:val="28"/>
                <w:szCs w:val="28"/>
                <w:lang w:val="nl-NL"/>
              </w:rPr>
            </w:pPr>
          </w:p>
          <w:p w14:paraId="31906A1F" w14:textId="77777777" w:rsidR="001A4AC0" w:rsidRDefault="001A4AC0" w:rsidP="001A4AC0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sz w:val="28"/>
                <w:szCs w:val="28"/>
                <w:lang w:val="nl-NL"/>
              </w:rPr>
            </w:pPr>
          </w:p>
          <w:p w14:paraId="0C43FF62" w14:textId="77777777" w:rsidR="001A4AC0" w:rsidRPr="00534243" w:rsidRDefault="001A4AC0" w:rsidP="001A4AC0">
            <w:pPr>
              <w:pStyle w:val="ListParagraph"/>
              <w:numPr>
                <w:ilvl w:val="0"/>
                <w:numId w:val="1"/>
              </w:numPr>
              <w:ind w:left="178" w:hanging="178"/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HS suy nghĩ cá nhân và đặt câu hỏi đố bạn.</w:t>
            </w:r>
          </w:p>
          <w:p w14:paraId="27A8F718" w14:textId="77777777" w:rsidR="001A4AC0" w:rsidRPr="00534243" w:rsidRDefault="001A4AC0" w:rsidP="00A9227B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14:paraId="181C18CE" w14:textId="77777777" w:rsidR="001A4AC0" w:rsidRPr="00534243" w:rsidRDefault="001A4AC0" w:rsidP="00A9227B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14:paraId="08F05C73" w14:textId="77777777" w:rsidR="001A4AC0" w:rsidRPr="00534243" w:rsidRDefault="001A4AC0" w:rsidP="00A9227B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14:paraId="08175171" w14:textId="77777777" w:rsidR="001A4AC0" w:rsidRPr="00534243" w:rsidRDefault="001A4AC0" w:rsidP="00A9227B">
            <w:pPr>
              <w:ind w:left="360"/>
              <w:jc w:val="both"/>
              <w:rPr>
                <w:sz w:val="28"/>
                <w:szCs w:val="28"/>
                <w:lang w:val="nl-NL"/>
              </w:rPr>
            </w:pPr>
          </w:p>
          <w:p w14:paraId="019C0F3B" w14:textId="77777777" w:rsidR="001A4AC0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5B01003B" w14:textId="77777777" w:rsidR="001A4AC0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5072C14F" w14:textId="77777777" w:rsidR="001A4AC0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5D6ECBE3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7E90BBA5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</w:p>
          <w:p w14:paraId="117BB6A2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HS nêu yêu cầu bài .</w:t>
            </w:r>
          </w:p>
          <w:p w14:paraId="521A2AE9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HS làm vào bảng con.</w:t>
            </w:r>
          </w:p>
          <w:p w14:paraId="50ED001D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  <w:r w:rsidRPr="00534243">
              <w:rPr>
                <w:sz w:val="28"/>
                <w:szCs w:val="28"/>
              </w:rPr>
              <w:t>- HS nhận xét lẫn nhau.</w:t>
            </w:r>
          </w:p>
          <w:p w14:paraId="2F2A3FB6" w14:textId="77777777" w:rsidR="001A4AC0" w:rsidRPr="00534243" w:rsidRDefault="001A4AC0" w:rsidP="00A9227B">
            <w:pPr>
              <w:pStyle w:val="ListParagraph"/>
              <w:ind w:left="178"/>
              <w:jc w:val="both"/>
              <w:rPr>
                <w:sz w:val="28"/>
                <w:szCs w:val="28"/>
                <w:lang w:val="nl-NL"/>
              </w:rPr>
            </w:pPr>
          </w:p>
          <w:p w14:paraId="02DB0788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7BC9ACA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98AFB93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+ 1 HS Đọc đề bài.</w:t>
            </w:r>
          </w:p>
          <w:p w14:paraId="33E1E5C2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HS tóm tắt đề toán cùng GV.</w:t>
            </w:r>
          </w:p>
          <w:p w14:paraId="7C381585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E9E8B8D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35C59FD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8F540D6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HS làm việc nhóm 4. </w:t>
            </w:r>
          </w:p>
          <w:p w14:paraId="33C52A62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DF7C6DF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Các nhóm nhận xét lẫn nhau.</w:t>
            </w:r>
          </w:p>
          <w:p w14:paraId="1595279D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HS ghi lại bài giải vào vở.</w:t>
            </w: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</w:tcBorders>
          </w:tcPr>
          <w:p w14:paraId="161D7A45" w14:textId="77777777" w:rsidR="001A4AC0" w:rsidRDefault="001A4AC0" w:rsidP="00A92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-Hướng dẫn  các em HSC làm bài.</w:t>
            </w:r>
          </w:p>
          <w:p w14:paraId="03E86071" w14:textId="77777777" w:rsidR="001A4AC0" w:rsidRPr="00534243" w:rsidRDefault="001A4AC0" w:rsidP="00A922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Em Cách viết số 14. (cô giáo cầm tay em viết)</w:t>
            </w:r>
          </w:p>
        </w:tc>
      </w:tr>
      <w:tr w:rsidR="001A4AC0" w:rsidRPr="00534243" w14:paraId="05CF885F" w14:textId="77777777" w:rsidTr="00A9227B">
        <w:tc>
          <w:tcPr>
            <w:tcW w:w="113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9A5754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củng vận dụng, trải nghiệm(5’)</w:t>
            </w:r>
          </w:p>
        </w:tc>
        <w:tc>
          <w:tcPr>
            <w:tcW w:w="1451" w:type="dxa"/>
            <w:tcBorders>
              <w:top w:val="dashed" w:sz="4" w:space="0" w:color="auto"/>
              <w:bottom w:val="dashed" w:sz="4" w:space="0" w:color="auto"/>
            </w:tcBorders>
          </w:tcPr>
          <w:p w14:paraId="6814ECDB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1A4AC0" w:rsidRPr="00534243" w14:paraId="4ED1CD84" w14:textId="77777777" w:rsidTr="00A9227B">
        <w:tc>
          <w:tcPr>
            <w:tcW w:w="5217" w:type="dxa"/>
            <w:tcBorders>
              <w:top w:val="dashed" w:sz="4" w:space="0" w:color="auto"/>
              <w:bottom w:val="single" w:sz="4" w:space="0" w:color="auto"/>
            </w:tcBorders>
          </w:tcPr>
          <w:p w14:paraId="05AF4CD4" w14:textId="77777777" w:rsidR="001A4AC0" w:rsidRPr="00534243" w:rsidRDefault="001A4AC0" w:rsidP="00A9227B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34243">
              <w:rPr>
                <w:b/>
                <w:sz w:val="28"/>
                <w:szCs w:val="28"/>
                <w:lang w:val="nl-NL"/>
              </w:rPr>
              <w:t>Bài 5b:(Làm việc nhóm 4)</w:t>
            </w:r>
          </w:p>
          <w:p w14:paraId="312309DA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cho HS nêu yêu cầu bài 5b.</w:t>
            </w:r>
          </w:p>
          <w:p w14:paraId="283DC9D0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GV chia nhóm 4, các nhóm làm việc vào phiếu học tập nhóm.</w:t>
            </w:r>
          </w:p>
          <w:p w14:paraId="6573ED54" w14:textId="77777777" w:rsidR="001A4AC0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 xml:space="preserve">- Các nhóm trình </w:t>
            </w:r>
            <w:r>
              <w:rPr>
                <w:sz w:val="28"/>
                <w:szCs w:val="28"/>
                <w:lang w:val="nl-NL"/>
              </w:rPr>
              <w:t>bày kết quả, nhận xét lẫn nhau.</w:t>
            </w:r>
          </w:p>
          <w:p w14:paraId="2B649545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</w:t>
            </w:r>
          </w:p>
          <w:p w14:paraId="4CBF452B" w14:textId="77777777" w:rsidR="001A4AC0" w:rsidRPr="000F67B2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dương.</w:t>
            </w:r>
          </w:p>
        </w:tc>
        <w:tc>
          <w:tcPr>
            <w:tcW w:w="6095" w:type="dxa"/>
            <w:tcBorders>
              <w:top w:val="dashed" w:sz="4" w:space="0" w:color="auto"/>
              <w:bottom w:val="single" w:sz="4" w:space="0" w:color="auto"/>
            </w:tcBorders>
          </w:tcPr>
          <w:p w14:paraId="60CD58F0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+ 1 HS Đọc đề bài.</w:t>
            </w:r>
          </w:p>
          <w:p w14:paraId="40D9D29E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+ Các nhóm làm việc vào phiếu học tập.</w:t>
            </w:r>
          </w:p>
          <w:p w14:paraId="7F71D2A8" w14:textId="77777777" w:rsidR="001A4AC0" w:rsidRPr="00534243" w:rsidRDefault="001A4AC0" w:rsidP="00A9227B">
            <w:pPr>
              <w:rPr>
                <w:sz w:val="28"/>
                <w:szCs w:val="28"/>
                <w:lang w:val="nl-NL"/>
              </w:rPr>
            </w:pPr>
            <w:r w:rsidRPr="00534243">
              <w:rPr>
                <w:sz w:val="28"/>
                <w:szCs w:val="28"/>
                <w:lang w:val="nl-NL"/>
              </w:rPr>
              <w:t>- Đại diện các nhóm trình bày:</w:t>
            </w:r>
          </w:p>
          <w:p w14:paraId="4CAB8060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451" w:type="dxa"/>
            <w:tcBorders>
              <w:top w:val="dashed" w:sz="4" w:space="0" w:color="auto"/>
              <w:bottom w:val="single" w:sz="4" w:space="0" w:color="auto"/>
            </w:tcBorders>
          </w:tcPr>
          <w:p w14:paraId="6A68BAC3" w14:textId="77777777" w:rsidR="001A4AC0" w:rsidRPr="00534243" w:rsidRDefault="001A4AC0" w:rsidP="00A9227B">
            <w:pPr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61C61266" w14:textId="77777777" w:rsidR="00614524" w:rsidRDefault="00614524"/>
    <w:sectPr w:rsidR="0061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D40A7"/>
    <w:multiLevelType w:val="hybridMultilevel"/>
    <w:tmpl w:val="C9901F7C"/>
    <w:lvl w:ilvl="0" w:tplc="6FC09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19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AC0"/>
    <w:rsid w:val="001A4AC0"/>
    <w:rsid w:val="00614524"/>
    <w:rsid w:val="00E66F1B"/>
    <w:rsid w:val="00F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5DC0"/>
  <w15:docId w15:val="{3E789A0D-24BD-4D44-A5CA-432A691C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4AC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A4AC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A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2</cp:revision>
  <dcterms:created xsi:type="dcterms:W3CDTF">2025-02-26T00:39:00Z</dcterms:created>
  <dcterms:modified xsi:type="dcterms:W3CDTF">2025-03-01T12:56:00Z</dcterms:modified>
</cp:coreProperties>
</file>