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E2" w:rsidRPr="00A20DE2" w:rsidRDefault="00A20DE2" w:rsidP="00A20DE2">
      <w:pPr>
        <w:widowControl w:val="0"/>
        <w:spacing w:after="0" w:line="240" w:lineRule="auto"/>
        <w:rPr>
          <w:rFonts w:ascii="Times New Roman" w:eastAsia="Courier New" w:hAnsi="Times New Roman" w:cs="Times New Roman"/>
          <w:b/>
          <w:bCs/>
          <w:color w:val="000000"/>
          <w:sz w:val="28"/>
          <w:szCs w:val="28"/>
          <w:lang w:val="vi-VN" w:eastAsia="vi-VN" w:bidi="vi-VN"/>
        </w:rPr>
      </w:pPr>
      <w:r w:rsidRPr="00A20DE2">
        <w:rPr>
          <w:rFonts w:ascii="Times New Roman" w:eastAsia="Courier New" w:hAnsi="Times New Roman" w:cs="Times New Roman"/>
          <w:b/>
          <w:color w:val="000000"/>
          <w:sz w:val="28"/>
          <w:szCs w:val="28"/>
          <w:lang w:val="pt-BR" w:eastAsia="vi-VN" w:bidi="vi-VN"/>
        </w:rPr>
        <w:t>Tuần: 3</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val="vi-VN" w:eastAsia="vi-VN" w:bidi="vi-VN"/>
        </w:rPr>
        <w:t xml:space="preserve"> Môn: </w:t>
      </w:r>
      <w:r w:rsidRPr="00A20DE2">
        <w:rPr>
          <w:rFonts w:ascii="Times New Roman" w:eastAsia="Courier New" w:hAnsi="Times New Roman" w:cs="Times New Roman"/>
          <w:color w:val="000000"/>
          <w:sz w:val="28"/>
          <w:szCs w:val="28"/>
          <w:lang w:eastAsia="vi-VN" w:bidi="vi-VN"/>
        </w:rPr>
        <w:t>HĐTN</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Tên bài</w:t>
      </w:r>
      <w:r w:rsidRPr="00A20DE2">
        <w:rPr>
          <w:rFonts w:ascii="Times New Roman" w:eastAsia="Courier New" w:hAnsi="Times New Roman" w:cs="Times New Roman"/>
          <w:color w:val="000000"/>
          <w:sz w:val="28"/>
          <w:szCs w:val="28"/>
          <w:lang w:eastAsia="vi-VN" w:bidi="vi-VN"/>
        </w:rPr>
        <w:t>:</w:t>
      </w:r>
      <w:r w:rsidRPr="00A20DE2">
        <w:rPr>
          <w:rFonts w:ascii="Times New Roman" w:eastAsia="Courier New" w:hAnsi="Times New Roman" w:cs="Times New Roman"/>
          <w:color w:val="000000"/>
          <w:sz w:val="28"/>
          <w:szCs w:val="28"/>
          <w:lang w:val="vi-VN" w:eastAsia="vi-VN" w:bidi="vi-VN"/>
        </w:rPr>
        <w:t xml:space="preserve">     </w:t>
      </w:r>
      <w:r w:rsidRPr="00A20DE2">
        <w:rPr>
          <w:rFonts w:ascii="Times New Roman" w:eastAsia="Courier New" w:hAnsi="Times New Roman" w:cs="Times New Roman"/>
          <w:color w:val="000000"/>
          <w:sz w:val="28"/>
          <w:szCs w:val="28"/>
          <w:lang w:eastAsia="vi-VN" w:bidi="vi-VN"/>
        </w:rPr>
        <w:t xml:space="preserve">                   </w:t>
      </w:r>
      <w:r w:rsidRPr="00A20DE2">
        <w:rPr>
          <w:rFonts w:ascii="Times New Roman" w:eastAsia="Courier New" w:hAnsi="Times New Roman" w:cs="Times New Roman"/>
          <w:b/>
          <w:color w:val="000000"/>
          <w:sz w:val="28"/>
          <w:szCs w:val="28"/>
          <w:lang w:val="vi-VN" w:eastAsia="vi-VN" w:bidi="vi-VN"/>
        </w:rPr>
        <w:t>HOẠT ĐỘNG GIÁO DỤC THEO CHỦ ĐỀ</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b/>
          <w:color w:val="000000"/>
          <w:sz w:val="28"/>
          <w:szCs w:val="28"/>
          <w:lang w:eastAsia="vi-VN" w:bidi="vi-VN"/>
        </w:rPr>
        <w:t xml:space="preserve">                                                  </w:t>
      </w:r>
      <w:r w:rsidRPr="00A20DE2">
        <w:rPr>
          <w:rFonts w:ascii="Times New Roman" w:eastAsia="Courier New" w:hAnsi="Times New Roman" w:cs="Times New Roman"/>
          <w:b/>
          <w:color w:val="000000"/>
          <w:sz w:val="28"/>
          <w:szCs w:val="28"/>
          <w:lang w:val="vi-VN" w:eastAsia="vi-VN" w:bidi="vi-VN"/>
        </w:rPr>
        <w:t>MỘT NGÀY Ở TRƯỜNG</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eastAsia="vi-VN" w:bidi="vi-VN"/>
        </w:rPr>
        <w:t xml:space="preserve"> T</w:t>
      </w:r>
      <w:r w:rsidRPr="00A20DE2">
        <w:rPr>
          <w:rFonts w:ascii="Times New Roman" w:eastAsia="Courier New" w:hAnsi="Times New Roman" w:cs="Times New Roman"/>
          <w:color w:val="000000"/>
          <w:sz w:val="28"/>
          <w:szCs w:val="28"/>
          <w:lang w:val="vi-VN" w:eastAsia="vi-VN" w:bidi="vi-VN"/>
        </w:rPr>
        <w:t>iết:</w:t>
      </w:r>
      <w:r w:rsidRPr="00A20DE2">
        <w:rPr>
          <w:rFonts w:ascii="Times New Roman" w:eastAsia="Courier New" w:hAnsi="Times New Roman" w:cs="Times New Roman"/>
          <w:color w:val="000000"/>
          <w:sz w:val="28"/>
          <w:szCs w:val="28"/>
          <w:lang w:eastAsia="vi-VN" w:bidi="vi-VN"/>
        </w:rPr>
        <w:t xml:space="preserve"> 8</w:t>
      </w:r>
      <w:r w:rsidRPr="00A20DE2">
        <w:rPr>
          <w:rFonts w:ascii="Times New Roman" w:eastAsia="Courier New" w:hAnsi="Times New Roman" w:cs="Times New Roman"/>
          <w:color w:val="000000"/>
          <w:sz w:val="28"/>
          <w:szCs w:val="28"/>
          <w:lang w:val="vi-VN" w:eastAsia="vi-VN" w:bidi="vi-VN"/>
        </w:rPr>
        <w:tab/>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Ngày dạy: Ngày </w:t>
      </w:r>
      <w:r w:rsidRPr="00A20DE2">
        <w:rPr>
          <w:rFonts w:ascii="Times New Roman" w:eastAsia="Courier New" w:hAnsi="Times New Roman" w:cs="Times New Roman"/>
          <w:color w:val="000000"/>
          <w:sz w:val="28"/>
          <w:szCs w:val="28"/>
          <w:lang w:eastAsia="vi-VN" w:bidi="vi-VN"/>
        </w:rPr>
        <w:t xml:space="preserve">21 </w:t>
      </w:r>
      <w:r w:rsidRPr="00A20DE2">
        <w:rPr>
          <w:rFonts w:ascii="Times New Roman" w:eastAsia="Courier New" w:hAnsi="Times New Roman" w:cs="Times New Roman"/>
          <w:color w:val="000000"/>
          <w:sz w:val="28"/>
          <w:szCs w:val="28"/>
          <w:lang w:val="vi-VN" w:eastAsia="vi-VN" w:bidi="vi-VN"/>
        </w:rPr>
        <w:t xml:space="preserve">tháng </w:t>
      </w:r>
      <w:r w:rsidRPr="00A20DE2">
        <w:rPr>
          <w:rFonts w:ascii="Times New Roman" w:eastAsia="Courier New" w:hAnsi="Times New Roman" w:cs="Times New Roman"/>
          <w:color w:val="000000"/>
          <w:sz w:val="28"/>
          <w:szCs w:val="28"/>
          <w:lang w:eastAsia="vi-VN" w:bidi="vi-VN"/>
        </w:rPr>
        <w:t>9</w:t>
      </w:r>
      <w:r w:rsidRPr="00A20DE2">
        <w:rPr>
          <w:rFonts w:ascii="Times New Roman" w:eastAsia="Courier New" w:hAnsi="Times New Roman" w:cs="Times New Roman"/>
          <w:color w:val="000000"/>
          <w:sz w:val="28"/>
          <w:szCs w:val="28"/>
          <w:lang w:val="vi-VN" w:eastAsia="vi-VN" w:bidi="vi-VN"/>
        </w:rPr>
        <w:t xml:space="preserve"> năm 202</w:t>
      </w:r>
      <w:r w:rsidRPr="00A20DE2">
        <w:rPr>
          <w:rFonts w:ascii="Times New Roman" w:eastAsia="Courier New" w:hAnsi="Times New Roman" w:cs="Times New Roman"/>
          <w:color w:val="000000"/>
          <w:sz w:val="28"/>
          <w:szCs w:val="28"/>
          <w:lang w:eastAsia="vi-VN" w:bidi="vi-VN"/>
        </w:rPr>
        <w:t>3</w:t>
      </w:r>
      <w:r w:rsidRPr="00A20DE2">
        <w:rPr>
          <w:rFonts w:ascii="Times New Roman" w:eastAsia="Courier New" w:hAnsi="Times New Roman" w:cs="Times New Roman"/>
          <w:color w:val="000000"/>
          <w:sz w:val="28"/>
          <w:szCs w:val="28"/>
          <w:lang w:eastAsia="vi-VN" w:bidi="vi-VN"/>
        </w:rPr>
        <w:tab/>
      </w:r>
      <w:r w:rsidRPr="00A20DE2">
        <w:rPr>
          <w:rFonts w:ascii="Times New Roman" w:eastAsia="Courier New" w:hAnsi="Times New Roman" w:cs="Times New Roman"/>
          <w:color w:val="000000"/>
          <w:sz w:val="28"/>
          <w:szCs w:val="28"/>
          <w:lang w:eastAsia="vi-VN" w:bidi="vi-VN"/>
        </w:rPr>
        <w:tab/>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eastAsia="vi-VN" w:bidi="vi-VN"/>
        </w:rPr>
      </w:pPr>
      <w:r w:rsidRPr="00A20DE2">
        <w:rPr>
          <w:rFonts w:ascii="Times New Roman" w:eastAsia="Courier New" w:hAnsi="Times New Roman" w:cs="Times New Roman"/>
          <w:b/>
          <w:color w:val="000000"/>
          <w:sz w:val="28"/>
          <w:szCs w:val="28"/>
          <w:lang w:eastAsia="vi-VN" w:bidi="vi-VN"/>
        </w:rPr>
        <w:t xml:space="preserve">I. </w:t>
      </w:r>
      <w:r w:rsidRPr="00A20DE2">
        <w:rPr>
          <w:rFonts w:ascii="Times New Roman" w:eastAsia="Courier New" w:hAnsi="Times New Roman" w:cs="Times New Roman"/>
          <w:b/>
          <w:color w:val="000000"/>
          <w:sz w:val="28"/>
          <w:szCs w:val="28"/>
          <w:u w:val="single"/>
          <w:lang w:eastAsia="vi-VN" w:bidi="vi-VN"/>
        </w:rPr>
        <w:t>YÊU CẦU CẦN ĐẠT</w:t>
      </w:r>
      <w:r w:rsidRPr="00A20DE2">
        <w:rPr>
          <w:rFonts w:ascii="Times New Roman" w:eastAsia="Courier New" w:hAnsi="Times New Roman" w:cs="Times New Roman"/>
          <w:b/>
          <w:color w:val="000000"/>
          <w:sz w:val="28"/>
          <w:szCs w:val="28"/>
          <w:lang w:eastAsia="vi-VN" w:bidi="vi-VN"/>
        </w:rPr>
        <w:t xml:space="preserve">: </w:t>
      </w:r>
      <w:r w:rsidRPr="00A20DE2">
        <w:rPr>
          <w:rFonts w:ascii="Times New Roman" w:eastAsia="Courier New" w:hAnsi="Times New Roman" w:cs="Times New Roman"/>
          <w:b/>
          <w:color w:val="000000"/>
          <w:sz w:val="28"/>
          <w:szCs w:val="28"/>
          <w:lang w:eastAsia="vi-VN" w:bidi="vi-VN"/>
        </w:rPr>
        <w:tab/>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Sau </w:t>
      </w:r>
      <w:proofErr w:type="spellStart"/>
      <w:r w:rsidRPr="00A20DE2">
        <w:rPr>
          <w:rFonts w:ascii="Times New Roman" w:eastAsia="Courier New" w:hAnsi="Times New Roman" w:cs="Times New Roman"/>
          <w:color w:val="000000"/>
          <w:sz w:val="28"/>
          <w:szCs w:val="28"/>
          <w:lang w:eastAsia="vi-VN" w:bidi="vi-VN"/>
        </w:rPr>
        <w:t>các</w:t>
      </w:r>
      <w:proofErr w:type="spellEnd"/>
      <w:r w:rsidRPr="00A20DE2">
        <w:rPr>
          <w:rFonts w:ascii="Times New Roman" w:eastAsia="Courier New" w:hAnsi="Times New Roman" w:cs="Times New Roman"/>
          <w:color w:val="000000"/>
          <w:sz w:val="28"/>
          <w:szCs w:val="28"/>
          <w:lang w:eastAsia="vi-VN" w:bidi="vi-VN"/>
        </w:rPr>
        <w:t xml:space="preserve"> </w:t>
      </w:r>
      <w:r w:rsidRPr="00A20DE2">
        <w:rPr>
          <w:rFonts w:ascii="Times New Roman" w:eastAsia="Courier New" w:hAnsi="Times New Roman" w:cs="Times New Roman"/>
          <w:color w:val="000000"/>
          <w:sz w:val="28"/>
          <w:szCs w:val="28"/>
          <w:lang w:val="vi-VN" w:eastAsia="vi-VN" w:bidi="vi-VN"/>
        </w:rPr>
        <w:t xml:space="preserve">hoạt động, HS có khả năng: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 Nêu được một số hoạt động học tập và vui chơi cùng bạn khi ở trường, sự cần</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thiết phải có bạn khi học tập và vui chơi.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Bước đầu hình thành được một số thói quen tự phục vụ bản thân khi ở trường.</w:t>
      </w:r>
    </w:p>
    <w:p w:rsidR="00A20DE2" w:rsidRPr="00A20DE2" w:rsidRDefault="00A20DE2" w:rsidP="00A20DE2">
      <w:pPr>
        <w:widowControl w:val="0"/>
        <w:spacing w:after="0" w:line="240" w:lineRule="auto"/>
        <w:rPr>
          <w:rFonts w:ascii="Times New Roman" w:eastAsia="Courier New" w:hAnsi="Times New Roman" w:cs="Times New Roman"/>
          <w:bCs/>
          <w:iCs/>
          <w:color w:val="000000"/>
          <w:sz w:val="28"/>
          <w:szCs w:val="28"/>
          <w:lang w:eastAsia="vi-VN" w:bidi="vi-VN"/>
        </w:rPr>
      </w:pPr>
      <w:r w:rsidRPr="00A20DE2">
        <w:rPr>
          <w:rFonts w:ascii="Times New Roman" w:eastAsia="Courier New" w:hAnsi="Times New Roman" w:cs="Times New Roman"/>
          <w:b/>
          <w:bCs/>
          <w:iCs/>
          <w:color w:val="000000"/>
          <w:sz w:val="28"/>
          <w:szCs w:val="28"/>
          <w:lang w:eastAsia="vi-VN" w:bidi="vi-VN"/>
        </w:rPr>
        <w:t xml:space="preserve">* </w:t>
      </w:r>
      <w:proofErr w:type="spellStart"/>
      <w:r w:rsidRPr="00A20DE2">
        <w:rPr>
          <w:rFonts w:ascii="Times New Roman" w:eastAsia="Courier New" w:hAnsi="Times New Roman" w:cs="Times New Roman"/>
          <w:b/>
          <w:bCs/>
          <w:iCs/>
          <w:color w:val="000000"/>
          <w:sz w:val="28"/>
          <w:szCs w:val="28"/>
          <w:lang w:eastAsia="vi-VN" w:bidi="vi-VN"/>
        </w:rPr>
        <w:t>Năng</w:t>
      </w:r>
      <w:proofErr w:type="spellEnd"/>
      <w:r w:rsidRPr="00A20DE2">
        <w:rPr>
          <w:rFonts w:ascii="Times New Roman" w:eastAsia="Courier New" w:hAnsi="Times New Roman" w:cs="Times New Roman"/>
          <w:b/>
          <w:bCs/>
          <w:iCs/>
          <w:color w:val="000000"/>
          <w:sz w:val="28"/>
          <w:szCs w:val="28"/>
          <w:lang w:eastAsia="vi-VN" w:bidi="vi-VN"/>
        </w:rPr>
        <w:t xml:space="preserve"> </w:t>
      </w:r>
      <w:proofErr w:type="spellStart"/>
      <w:r w:rsidRPr="00A20DE2">
        <w:rPr>
          <w:rFonts w:ascii="Times New Roman" w:eastAsia="Courier New" w:hAnsi="Times New Roman" w:cs="Times New Roman"/>
          <w:b/>
          <w:bCs/>
          <w:iCs/>
          <w:color w:val="000000"/>
          <w:sz w:val="28"/>
          <w:szCs w:val="28"/>
          <w:lang w:eastAsia="vi-VN" w:bidi="vi-VN"/>
        </w:rPr>
        <w:t>lực</w:t>
      </w:r>
      <w:proofErr w:type="spellEnd"/>
      <w:r w:rsidRPr="00A20DE2">
        <w:rPr>
          <w:rFonts w:ascii="Times New Roman" w:eastAsia="Courier New" w:hAnsi="Times New Roman" w:cs="Times New Roman"/>
          <w:b/>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Biết</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sự</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cần</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thiết</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phải</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có</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bạn</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khi</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học</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tập</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và</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vui</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chơi</w:t>
      </w:r>
      <w:proofErr w:type="spellEnd"/>
      <w:r w:rsidRPr="00A20DE2">
        <w:rPr>
          <w:rFonts w:ascii="Times New Roman" w:eastAsia="Courier New" w:hAnsi="Times New Roman" w:cs="Times New Roman"/>
          <w:bCs/>
          <w:iCs/>
          <w:color w:val="000000"/>
          <w:sz w:val="28"/>
          <w:szCs w:val="28"/>
          <w:lang w:eastAsia="vi-VN" w:bidi="vi-VN"/>
        </w:rPr>
        <w:t>.</w:t>
      </w:r>
    </w:p>
    <w:p w:rsidR="00A20DE2" w:rsidRPr="00A20DE2" w:rsidRDefault="00A20DE2" w:rsidP="00A20DE2">
      <w:pPr>
        <w:widowControl w:val="0"/>
        <w:spacing w:after="0" w:line="240" w:lineRule="auto"/>
        <w:rPr>
          <w:rFonts w:ascii="Times New Roman" w:eastAsia="Courier New" w:hAnsi="Times New Roman" w:cs="Times New Roman"/>
          <w:b/>
          <w:bCs/>
          <w:iCs/>
          <w:color w:val="000000"/>
          <w:sz w:val="28"/>
          <w:szCs w:val="28"/>
          <w:lang w:eastAsia="vi-VN" w:bidi="vi-VN"/>
        </w:rPr>
      </w:pPr>
      <w:r w:rsidRPr="00A20DE2">
        <w:rPr>
          <w:rFonts w:ascii="Times New Roman" w:eastAsia="Courier New" w:hAnsi="Times New Roman" w:cs="Times New Roman"/>
          <w:b/>
          <w:bCs/>
          <w:iCs/>
          <w:color w:val="000000"/>
          <w:sz w:val="28"/>
          <w:szCs w:val="28"/>
          <w:lang w:eastAsia="vi-VN" w:bidi="vi-VN"/>
        </w:rPr>
        <w:t>*</w:t>
      </w:r>
      <w:proofErr w:type="spellStart"/>
      <w:r w:rsidRPr="00A20DE2">
        <w:rPr>
          <w:rFonts w:ascii="Times New Roman" w:eastAsia="Courier New" w:hAnsi="Times New Roman" w:cs="Times New Roman"/>
          <w:b/>
          <w:bCs/>
          <w:iCs/>
          <w:color w:val="000000"/>
          <w:sz w:val="28"/>
          <w:szCs w:val="28"/>
          <w:lang w:eastAsia="vi-VN" w:bidi="vi-VN"/>
        </w:rPr>
        <w:t>Phẩm</w:t>
      </w:r>
      <w:proofErr w:type="spellEnd"/>
      <w:r w:rsidRPr="00A20DE2">
        <w:rPr>
          <w:rFonts w:ascii="Times New Roman" w:eastAsia="Courier New" w:hAnsi="Times New Roman" w:cs="Times New Roman"/>
          <w:b/>
          <w:bCs/>
          <w:iCs/>
          <w:color w:val="000000"/>
          <w:sz w:val="28"/>
          <w:szCs w:val="28"/>
          <w:lang w:eastAsia="vi-VN" w:bidi="vi-VN"/>
        </w:rPr>
        <w:t xml:space="preserve"> </w:t>
      </w:r>
      <w:proofErr w:type="spellStart"/>
      <w:r w:rsidRPr="00A20DE2">
        <w:rPr>
          <w:rFonts w:ascii="Times New Roman" w:eastAsia="Courier New" w:hAnsi="Times New Roman" w:cs="Times New Roman"/>
          <w:b/>
          <w:bCs/>
          <w:iCs/>
          <w:color w:val="000000"/>
          <w:sz w:val="28"/>
          <w:szCs w:val="28"/>
          <w:lang w:eastAsia="vi-VN" w:bidi="vi-VN"/>
        </w:rPr>
        <w:t>chất</w:t>
      </w:r>
      <w:proofErr w:type="spellEnd"/>
      <w:r w:rsidRPr="00A20DE2">
        <w:rPr>
          <w:rFonts w:ascii="Times New Roman" w:eastAsia="Courier New" w:hAnsi="Times New Roman" w:cs="Times New Roman"/>
          <w:b/>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yêu</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thích</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môn</w:t>
      </w:r>
      <w:proofErr w:type="spellEnd"/>
      <w:r w:rsidRPr="00A20DE2">
        <w:rPr>
          <w:rFonts w:ascii="Times New Roman" w:eastAsia="Courier New" w:hAnsi="Times New Roman" w:cs="Times New Roman"/>
          <w:bCs/>
          <w:iCs/>
          <w:color w:val="000000"/>
          <w:sz w:val="28"/>
          <w:szCs w:val="28"/>
          <w:lang w:eastAsia="vi-VN" w:bidi="vi-VN"/>
        </w:rPr>
        <w:t xml:space="preserve"> </w:t>
      </w:r>
      <w:proofErr w:type="spellStart"/>
      <w:r w:rsidRPr="00A20DE2">
        <w:rPr>
          <w:rFonts w:ascii="Times New Roman" w:eastAsia="Courier New" w:hAnsi="Times New Roman" w:cs="Times New Roman"/>
          <w:bCs/>
          <w:iCs/>
          <w:color w:val="000000"/>
          <w:sz w:val="28"/>
          <w:szCs w:val="28"/>
          <w:lang w:eastAsia="vi-VN" w:bidi="vi-VN"/>
        </w:rPr>
        <w:t>học</w:t>
      </w:r>
      <w:proofErr w:type="spellEnd"/>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eastAsia="vi-VN" w:bidi="vi-VN"/>
        </w:rPr>
      </w:pPr>
      <w:r w:rsidRPr="00A20DE2">
        <w:rPr>
          <w:rFonts w:ascii="Times New Roman" w:eastAsia="Courier New" w:hAnsi="Times New Roman" w:cs="Times New Roman"/>
          <w:b/>
          <w:color w:val="000000"/>
          <w:sz w:val="28"/>
          <w:szCs w:val="28"/>
          <w:lang w:val="vi-VN" w:eastAsia="vi-VN" w:bidi="vi-VN"/>
        </w:rPr>
        <w:t xml:space="preserve">II. </w:t>
      </w:r>
      <w:r w:rsidRPr="00A20DE2">
        <w:rPr>
          <w:rFonts w:ascii="Times New Roman" w:eastAsia="Courier New" w:hAnsi="Times New Roman" w:cs="Times New Roman"/>
          <w:b/>
          <w:color w:val="000000"/>
          <w:sz w:val="28"/>
          <w:szCs w:val="28"/>
          <w:u w:val="single"/>
          <w:lang w:eastAsia="vi-VN" w:bidi="vi-VN"/>
        </w:rPr>
        <w:t>ĐỒ DÙNG DẠY HỌC</w:t>
      </w:r>
      <w:r w:rsidRPr="00A20DE2">
        <w:rPr>
          <w:rFonts w:ascii="Times New Roman" w:eastAsia="Courier New" w:hAnsi="Times New Roman" w:cs="Times New Roman"/>
          <w:b/>
          <w:color w:val="000000"/>
          <w:sz w:val="28"/>
          <w:szCs w:val="28"/>
          <w:lang w:val="vi-VN" w:eastAsia="vi-VN" w:bidi="vi-VN"/>
        </w:rPr>
        <w:t>:</w:t>
      </w:r>
    </w:p>
    <w:p w:rsidR="00A20DE2" w:rsidRPr="00A20DE2" w:rsidRDefault="00A20DE2" w:rsidP="00A20DE2">
      <w:pPr>
        <w:widowControl w:val="0"/>
        <w:spacing w:after="0" w:line="240" w:lineRule="auto"/>
        <w:rPr>
          <w:rFonts w:ascii="Times New Roman" w:eastAsia="Courier New" w:hAnsi="Times New Roman" w:cs="Times New Roman"/>
          <w:iCs/>
          <w:color w:val="000000"/>
          <w:sz w:val="28"/>
          <w:szCs w:val="28"/>
          <w:lang w:eastAsia="vi-VN" w:bidi="vi-VN"/>
        </w:rPr>
      </w:pPr>
      <w:r w:rsidRPr="00A20DE2">
        <w:rPr>
          <w:rFonts w:ascii="Times New Roman" w:eastAsia="Courier New" w:hAnsi="Times New Roman" w:cs="Times New Roman"/>
          <w:b/>
          <w:color w:val="000000"/>
          <w:sz w:val="28"/>
          <w:szCs w:val="28"/>
          <w:lang w:eastAsia="vi-VN" w:bidi="vi-VN"/>
        </w:rPr>
        <w:t xml:space="preserve">    </w:t>
      </w:r>
      <w:r w:rsidRPr="00A20DE2">
        <w:rPr>
          <w:rFonts w:ascii="Times New Roman" w:eastAsia="Courier New" w:hAnsi="Times New Roman" w:cs="Times New Roman"/>
          <w:color w:val="000000"/>
          <w:sz w:val="28"/>
          <w:szCs w:val="28"/>
          <w:lang w:eastAsia="vi-VN" w:bidi="vi-VN"/>
        </w:rPr>
        <w:t>* GV:</w:t>
      </w:r>
      <w:r w:rsidRPr="00A20DE2">
        <w:rPr>
          <w:rFonts w:ascii="Times New Roman" w:eastAsia="Courier New" w:hAnsi="Times New Roman" w:cs="Times New Roman"/>
          <w:b/>
          <w:color w:val="000000"/>
          <w:sz w:val="28"/>
          <w:szCs w:val="28"/>
          <w:lang w:eastAsia="vi-VN" w:bidi="vi-VN"/>
        </w:rPr>
        <w:t xml:space="preserve"> </w:t>
      </w:r>
      <w:r w:rsidRPr="00A20DE2">
        <w:rPr>
          <w:rFonts w:ascii="Times New Roman" w:eastAsia="Courier New" w:hAnsi="Times New Roman" w:cs="Times New Roman"/>
          <w:color w:val="000000"/>
          <w:sz w:val="28"/>
          <w:szCs w:val="28"/>
          <w:lang w:eastAsia="vi-VN" w:bidi="vi-VN"/>
        </w:rPr>
        <w:t>SGK, SGV,</w:t>
      </w:r>
      <w:r w:rsidRPr="00A20DE2">
        <w:rPr>
          <w:rFonts w:ascii="Times New Roman" w:eastAsia="Courier New" w:hAnsi="Times New Roman" w:cs="Times New Roman"/>
          <w:b/>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tranh</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ảnh</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về</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các</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hoạt</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động</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học</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tập</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và</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vui</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chơi</w:t>
      </w:r>
      <w:proofErr w:type="spellEnd"/>
      <w:r w:rsidRPr="00A20DE2">
        <w:rPr>
          <w:rFonts w:ascii="Times New Roman" w:eastAsia="Courier New" w:hAnsi="Times New Roman" w:cs="Times New Roman"/>
          <w:color w:val="000000"/>
          <w:sz w:val="28"/>
          <w:szCs w:val="28"/>
          <w:lang w:eastAsia="vi-VN" w:bidi="vi-VN"/>
        </w:rPr>
        <w:t xml:space="preserve"> </w:t>
      </w:r>
      <w:proofErr w:type="spellStart"/>
      <w:r w:rsidRPr="00A20DE2">
        <w:rPr>
          <w:rFonts w:ascii="Times New Roman" w:eastAsia="Courier New" w:hAnsi="Times New Roman" w:cs="Times New Roman"/>
          <w:color w:val="000000"/>
          <w:sz w:val="28"/>
          <w:szCs w:val="28"/>
          <w:lang w:eastAsia="vi-VN" w:bidi="vi-VN"/>
        </w:rPr>
        <w:t>của</w:t>
      </w:r>
      <w:proofErr w:type="spellEnd"/>
      <w:r w:rsidRPr="00A20DE2">
        <w:rPr>
          <w:rFonts w:ascii="Times New Roman" w:eastAsia="Courier New" w:hAnsi="Times New Roman" w:cs="Times New Roman"/>
          <w:color w:val="000000"/>
          <w:sz w:val="28"/>
          <w:szCs w:val="28"/>
          <w:lang w:eastAsia="vi-VN" w:bidi="vi-VN"/>
        </w:rPr>
        <w:t xml:space="preserve"> HS </w:t>
      </w:r>
      <w:r w:rsidRPr="00A20DE2">
        <w:rPr>
          <w:rFonts w:ascii="Times New Roman" w:eastAsia="Courier New" w:hAnsi="Times New Roman" w:cs="Times New Roman"/>
          <w:iCs/>
          <w:color w:val="000000"/>
          <w:sz w:val="28"/>
          <w:szCs w:val="28"/>
          <w:lang w:val="vi-VN" w:eastAsia="vi-VN" w:bidi="vi-VN"/>
        </w:rPr>
        <w:t>trong trường học.</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eastAsia="vi-VN" w:bidi="vi-VN"/>
        </w:rPr>
      </w:pPr>
      <w:r w:rsidRPr="00A20DE2">
        <w:rPr>
          <w:rFonts w:ascii="Times New Roman" w:eastAsia="Courier New" w:hAnsi="Times New Roman" w:cs="Times New Roman"/>
          <w:iCs/>
          <w:color w:val="000000"/>
          <w:sz w:val="28"/>
          <w:szCs w:val="28"/>
          <w:lang w:eastAsia="vi-VN" w:bidi="vi-VN"/>
        </w:rPr>
        <w:t xml:space="preserve">   * HS: SGK</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b/>
          <w:color w:val="000000"/>
          <w:sz w:val="28"/>
          <w:szCs w:val="28"/>
          <w:lang w:val="vi-VN" w:eastAsia="vi-VN" w:bidi="vi-VN"/>
        </w:rPr>
        <w:t xml:space="preserve">III. </w:t>
      </w:r>
      <w:r w:rsidRPr="00A20DE2">
        <w:rPr>
          <w:rFonts w:ascii="Times New Roman" w:eastAsia="Courier New" w:hAnsi="Times New Roman" w:cs="Times New Roman"/>
          <w:b/>
          <w:color w:val="000000"/>
          <w:sz w:val="28"/>
          <w:szCs w:val="28"/>
          <w:u w:val="single"/>
          <w:lang w:val="vi-VN" w:eastAsia="vi-VN" w:bidi="vi-VN"/>
        </w:rPr>
        <w:t xml:space="preserve">CÁC HOẠT ĐỘNG </w:t>
      </w:r>
      <w:r w:rsidRPr="00A20DE2">
        <w:rPr>
          <w:rFonts w:ascii="Times New Roman" w:eastAsia="Courier New" w:hAnsi="Times New Roman" w:cs="Times New Roman"/>
          <w:b/>
          <w:color w:val="000000"/>
          <w:sz w:val="28"/>
          <w:szCs w:val="28"/>
          <w:u w:val="single"/>
          <w:lang w:eastAsia="vi-VN" w:bidi="vi-VN"/>
        </w:rPr>
        <w:t>DẠY HỌC CHỦ YẾU</w:t>
      </w:r>
      <w:r w:rsidRPr="00A20DE2">
        <w:rPr>
          <w:rFonts w:ascii="Times New Roman" w:eastAsia="Courier New" w:hAnsi="Times New Roman" w:cs="Times New Roman"/>
          <w:b/>
          <w:color w:val="000000"/>
          <w:sz w:val="28"/>
          <w:szCs w:val="28"/>
          <w:lang w:val="vi-VN" w:eastAsia="vi-VN" w:bidi="vi-V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53"/>
        <w:gridCol w:w="4707"/>
      </w:tblGrid>
      <w:tr w:rsidR="00A20DE2" w:rsidRPr="00A20DE2" w:rsidTr="00324CA3">
        <w:tc>
          <w:tcPr>
            <w:tcW w:w="5103" w:type="dxa"/>
            <w:gridSpan w:val="2"/>
            <w:tcBorders>
              <w:bottom w:val="single" w:sz="4" w:space="0" w:color="auto"/>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b/>
                <w:color w:val="000000"/>
                <w:sz w:val="28"/>
                <w:szCs w:val="28"/>
                <w:lang w:val="vi-VN" w:eastAsia="vi-VN" w:bidi="vi-VN"/>
              </w:rPr>
              <w:t xml:space="preserve"> Hoạt động của giáo viên</w:t>
            </w:r>
          </w:p>
        </w:tc>
        <w:tc>
          <w:tcPr>
            <w:tcW w:w="4707" w:type="dxa"/>
            <w:tcBorders>
              <w:bottom w:val="single" w:sz="4" w:space="0" w:color="auto"/>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b/>
                <w:color w:val="000000"/>
                <w:sz w:val="28"/>
                <w:szCs w:val="28"/>
                <w:lang w:val="vi-VN" w:eastAsia="vi-VN" w:bidi="vi-VN"/>
              </w:rPr>
              <w:t>Hoạt động của học sinh</w:t>
            </w:r>
          </w:p>
        </w:tc>
      </w:tr>
      <w:tr w:rsidR="00A20DE2" w:rsidRPr="00A20DE2" w:rsidTr="00324CA3">
        <w:tc>
          <w:tcPr>
            <w:tcW w:w="5103" w:type="dxa"/>
            <w:gridSpan w:val="2"/>
            <w:tcBorders>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nl-NL" w:eastAsia="vi-VN" w:bidi="vi-VN"/>
              </w:rPr>
            </w:pPr>
            <w:r w:rsidRPr="00A20DE2">
              <w:rPr>
                <w:rFonts w:ascii="Times New Roman" w:eastAsia="Courier New" w:hAnsi="Times New Roman" w:cs="Times New Roman"/>
                <w:b/>
                <w:color w:val="000000"/>
                <w:sz w:val="28"/>
                <w:szCs w:val="28"/>
                <w:lang w:val="vi-VN" w:eastAsia="vi-VN" w:bidi="vi-VN"/>
              </w:rPr>
              <w:t>1.</w:t>
            </w:r>
            <w:r w:rsidRPr="00A20DE2">
              <w:rPr>
                <w:rFonts w:ascii="Times New Roman" w:eastAsia="Courier New" w:hAnsi="Times New Roman" w:cs="Times New Roman"/>
                <w:b/>
                <w:color w:val="000000"/>
                <w:sz w:val="28"/>
                <w:szCs w:val="28"/>
                <w:u w:val="single"/>
                <w:lang w:val="vi-VN" w:eastAsia="vi-VN" w:bidi="vi-VN"/>
              </w:rPr>
              <w:t>Hoạt động mở đầu</w:t>
            </w:r>
            <w:r w:rsidRPr="00A20DE2">
              <w:rPr>
                <w:rFonts w:ascii="Times New Roman" w:eastAsia="Courier New" w:hAnsi="Times New Roman" w:cs="Times New Roman"/>
                <w:b/>
                <w:color w:val="000000"/>
                <w:sz w:val="28"/>
                <w:szCs w:val="28"/>
                <w:lang w:val="vi-VN" w:eastAsia="vi-VN" w:bidi="vi-VN"/>
              </w:rPr>
              <w:t xml:space="preserve">: </w:t>
            </w:r>
            <w:r w:rsidRPr="00A20DE2">
              <w:rPr>
                <w:rFonts w:ascii="Times New Roman" w:eastAsia="Courier New" w:hAnsi="Times New Roman" w:cs="Times New Roman"/>
                <w:b/>
                <w:color w:val="000000"/>
                <w:sz w:val="28"/>
                <w:szCs w:val="28"/>
                <w:lang w:val="nl-NL" w:eastAsia="vi-VN" w:bidi="vi-VN"/>
              </w:rPr>
              <w:t>(3 phút)</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eastAsia="vi-VN" w:bidi="vi-VN"/>
              </w:rPr>
            </w:pPr>
          </w:p>
        </w:tc>
        <w:tc>
          <w:tcPr>
            <w:tcW w:w="4707" w:type="dxa"/>
            <w:tcBorders>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nl-NL" w:eastAsia="vi-VN" w:bidi="vi-VN"/>
              </w:rPr>
            </w:pPr>
          </w:p>
        </w:tc>
      </w:tr>
      <w:tr w:rsidR="00A20DE2" w:rsidRPr="00A20DE2" w:rsidTr="00324CA3">
        <w:tc>
          <w:tcPr>
            <w:tcW w:w="5103"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nl-NL" w:eastAsia="vi-VN" w:bidi="vi-VN"/>
              </w:rPr>
            </w:pPr>
            <w:r w:rsidRPr="00A20DE2">
              <w:rPr>
                <w:rFonts w:ascii="Times New Roman" w:eastAsia="Courier New" w:hAnsi="Times New Roman" w:cs="Times New Roman"/>
                <w:color w:val="000000"/>
                <w:sz w:val="28"/>
                <w:szCs w:val="28"/>
                <w:lang w:val="nl-NL" w:eastAsia="vi-VN" w:bidi="vi-VN"/>
              </w:rPr>
              <w:t>- HS hát bài: em yêu trường em</w:t>
            </w:r>
          </w:p>
        </w:tc>
        <w:tc>
          <w:tcPr>
            <w:tcW w:w="4707"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nl-NL" w:eastAsia="vi-VN" w:bidi="vi-VN"/>
              </w:rPr>
            </w:pPr>
            <w:r w:rsidRPr="00A20DE2">
              <w:rPr>
                <w:rFonts w:ascii="Times New Roman" w:eastAsia="Courier New" w:hAnsi="Times New Roman" w:cs="Times New Roman"/>
                <w:color w:val="000000"/>
                <w:sz w:val="28"/>
                <w:szCs w:val="28"/>
                <w:lang w:val="nl-NL" w:eastAsia="vi-VN" w:bidi="vi-VN"/>
              </w:rPr>
              <w:t>- HS hát</w:t>
            </w:r>
          </w:p>
        </w:tc>
      </w:tr>
      <w:tr w:rsidR="00A20DE2" w:rsidRPr="00A20DE2" w:rsidTr="00324CA3">
        <w:tc>
          <w:tcPr>
            <w:tcW w:w="5103"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val="nl-NL" w:eastAsia="vi-VN" w:bidi="vi-VN"/>
              </w:rPr>
              <w:t>- Giới thiệu bài:</w:t>
            </w:r>
            <w:r w:rsidRPr="00A20DE2">
              <w:rPr>
                <w:rFonts w:ascii="Times New Roman" w:eastAsia="Courier New" w:hAnsi="Times New Roman" w:cs="Times New Roman"/>
                <w:color w:val="000000"/>
                <w:sz w:val="28"/>
                <w:szCs w:val="28"/>
                <w:lang w:val="vi-VN" w:eastAsia="vi-VN" w:bidi="vi-VN"/>
              </w:rPr>
              <w:t xml:space="preserve"> Hôm nay, chúng ta sẽ tìm hiểu và làm quen với quang cảnh và các hoạt động của</w:t>
            </w:r>
            <w:r w:rsidRPr="00A20DE2">
              <w:rPr>
                <w:rFonts w:ascii="Times New Roman" w:eastAsia="Courier New" w:hAnsi="Times New Roman" w:cs="Times New Roman"/>
                <w:color w:val="000000"/>
                <w:sz w:val="28"/>
                <w:szCs w:val="28"/>
                <w:lang w:eastAsia="vi-VN" w:bidi="vi-VN"/>
              </w:rPr>
              <w:t>: M</w:t>
            </w:r>
            <w:r w:rsidRPr="00A20DE2">
              <w:rPr>
                <w:rFonts w:ascii="Times New Roman" w:eastAsia="Courier New" w:hAnsi="Times New Roman" w:cs="Times New Roman"/>
                <w:color w:val="000000"/>
                <w:sz w:val="28"/>
                <w:szCs w:val="28"/>
                <w:lang w:val="vi-VN" w:eastAsia="vi-VN" w:bidi="vi-VN"/>
              </w:rPr>
              <w:t>ột ngày ở trường</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nl-NL" w:eastAsia="vi-VN" w:bidi="vi-VN"/>
              </w:rPr>
            </w:pPr>
            <w:r w:rsidRPr="00A20DE2">
              <w:rPr>
                <w:rFonts w:ascii="Times New Roman" w:eastAsia="Courier New" w:hAnsi="Times New Roman" w:cs="Times New Roman"/>
                <w:b/>
                <w:color w:val="000000"/>
                <w:sz w:val="28"/>
                <w:szCs w:val="28"/>
                <w:lang w:val="vi-VN" w:eastAsia="vi-VN" w:bidi="vi-VN"/>
              </w:rPr>
              <w:t xml:space="preserve">2. </w:t>
            </w:r>
            <w:r w:rsidRPr="00A20DE2">
              <w:rPr>
                <w:rFonts w:ascii="Times New Roman" w:eastAsia="Courier New" w:hAnsi="Times New Roman" w:cs="Times New Roman"/>
                <w:b/>
                <w:color w:val="000000"/>
                <w:sz w:val="28"/>
                <w:szCs w:val="28"/>
                <w:u w:val="single"/>
                <w:lang w:val="vi-VN" w:eastAsia="vi-VN" w:bidi="vi-VN"/>
              </w:rPr>
              <w:t>Hoạt động hình thành kiến thức mới</w:t>
            </w:r>
            <w:r w:rsidRPr="00A20DE2">
              <w:rPr>
                <w:rFonts w:ascii="Times New Roman" w:eastAsia="Courier New" w:hAnsi="Times New Roman" w:cs="Times New Roman"/>
                <w:b/>
                <w:color w:val="000000"/>
                <w:sz w:val="28"/>
                <w:szCs w:val="28"/>
                <w:lang w:val="vi-VN" w:eastAsia="vi-VN" w:bidi="vi-VN"/>
              </w:rPr>
              <w:t>:</w:t>
            </w:r>
            <w:r w:rsidRPr="00A20DE2">
              <w:rPr>
                <w:rFonts w:ascii="Times New Roman" w:eastAsia="Courier New" w:hAnsi="Times New Roman" w:cs="Times New Roman"/>
                <w:b/>
                <w:color w:val="000000"/>
                <w:sz w:val="28"/>
                <w:szCs w:val="28"/>
                <w:lang w:val="nl-NL" w:eastAsia="vi-VN" w:bidi="vi-VN"/>
              </w:rPr>
              <w:t xml:space="preserve"> (14 phút)</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eastAsia="vi-VN" w:bidi="vi-VN"/>
              </w:rPr>
            </w:pPr>
          </w:p>
        </w:tc>
        <w:tc>
          <w:tcPr>
            <w:tcW w:w="4707"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nl-NL" w:eastAsia="vi-VN" w:bidi="vi-VN"/>
              </w:rPr>
            </w:pPr>
            <w:r w:rsidRPr="00A20DE2">
              <w:rPr>
                <w:rFonts w:ascii="Times New Roman" w:eastAsia="Courier New" w:hAnsi="Times New Roman" w:cs="Times New Roman"/>
                <w:color w:val="000000"/>
                <w:sz w:val="28"/>
                <w:szCs w:val="28"/>
                <w:lang w:val="nl-NL" w:eastAsia="vi-VN" w:bidi="vi-VN"/>
              </w:rPr>
              <w:t>- HS lắng nghe</w:t>
            </w:r>
          </w:p>
        </w:tc>
      </w:tr>
      <w:tr w:rsidR="00A20DE2" w:rsidRPr="00A20DE2" w:rsidTr="00324CA3">
        <w:tc>
          <w:tcPr>
            <w:tcW w:w="5103" w:type="dxa"/>
            <w:gridSpan w:val="2"/>
            <w:tcBorders>
              <w:top w:val="single" w:sz="4" w:space="0" w:color="auto"/>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r w:rsidRPr="00A20DE2">
              <w:rPr>
                <w:rFonts w:ascii="Times New Roman" w:eastAsia="Courier New" w:hAnsi="Times New Roman" w:cs="Times New Roman"/>
                <w:b/>
                <w:color w:val="000000"/>
                <w:sz w:val="28"/>
                <w:szCs w:val="28"/>
                <w:lang w:eastAsia="vi-VN" w:bidi="vi-VN"/>
              </w:rPr>
              <w:t>*</w:t>
            </w:r>
            <w:r w:rsidRPr="00A20DE2">
              <w:rPr>
                <w:rFonts w:ascii="Times New Roman" w:eastAsia="Courier New" w:hAnsi="Times New Roman" w:cs="Times New Roman"/>
                <w:b/>
                <w:color w:val="000000"/>
                <w:sz w:val="28"/>
                <w:szCs w:val="28"/>
                <w:lang w:val="vi-VN" w:eastAsia="vi-VN" w:bidi="vi-VN"/>
              </w:rPr>
              <w:t>Trò chơi kết bạn</w:t>
            </w:r>
          </w:p>
        </w:tc>
        <w:tc>
          <w:tcPr>
            <w:tcW w:w="4707" w:type="dxa"/>
            <w:tcBorders>
              <w:top w:val="single" w:sz="4" w:space="0" w:color="auto"/>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p>
        </w:tc>
      </w:tr>
      <w:tr w:rsidR="00A20DE2" w:rsidRPr="00A20DE2" w:rsidTr="00324CA3">
        <w:tc>
          <w:tcPr>
            <w:tcW w:w="5103"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i/>
                <w:color w:val="000000"/>
                <w:sz w:val="28"/>
                <w:szCs w:val="28"/>
                <w:lang w:val="vi-VN" w:eastAsia="vi-VN" w:bidi="vi-VN"/>
              </w:rPr>
            </w:pPr>
            <w:r w:rsidRPr="00A20DE2">
              <w:rPr>
                <w:rFonts w:ascii="Times New Roman" w:eastAsia="Courier New" w:hAnsi="Times New Roman" w:cs="Times New Roman"/>
                <w:i/>
                <w:color w:val="000000"/>
                <w:sz w:val="28"/>
                <w:szCs w:val="28"/>
                <w:lang w:val="vi-VN" w:eastAsia="vi-VN" w:bidi="vi-VN"/>
              </w:rPr>
              <w:t xml:space="preserve">1) Thực hiện trò chơi theo nhóm: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chia thành các nhóm 6 đến 10 người.</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GV phổ biến luật chơi: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HS các nhóm đứng theo vòng tròn, một bạn làm quản trò đứng ở giữa vòng tròn.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Khi quản trò hô: “Kết bạn, kết bạn”, các học sinh xung quanh sẽ đáp “Kết mấy? Kết mấy?”. Lúc đó, quan trò sẽ nêu số lượng tùy thích, ví dụ : “Kết đôi, kết đôi”, “Kết ba, kết ba”. Ngay lập tức sau khi quản trò hô, các bạn HS trong nhóm sẽ chạy lại với nhau để thành các nhóm như quản trò yêu cầu. Bạn nào không có nhóm sẽ là người thua cuộc.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Gv cho HS chơi trò chơi.</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GV theo dõi, giúp đỡ HS</w:t>
            </w:r>
          </w:p>
        </w:tc>
        <w:tc>
          <w:tcPr>
            <w:tcW w:w="4707"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chia nhóm theo bàn.</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Lắng nghe.</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chơi theo nhóm.</w:t>
            </w:r>
          </w:p>
        </w:tc>
      </w:tr>
      <w:tr w:rsidR="00A20DE2" w:rsidRPr="00A20DE2" w:rsidTr="00324CA3">
        <w:tc>
          <w:tcPr>
            <w:tcW w:w="5103"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i/>
                <w:color w:val="000000"/>
                <w:sz w:val="28"/>
                <w:szCs w:val="28"/>
                <w:lang w:val="vi-VN" w:eastAsia="vi-VN" w:bidi="vi-VN"/>
              </w:rPr>
              <w:lastRenderedPageBreak/>
              <w:t>2) Làm việc cả lớp:</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HS trả lời câu hỏi để nêu được cảm nhận sau khi tham gia trò chơi này: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Em có vui  khi tham gia trò chơi này không?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Em có bị thua cuộc lần nào không. Khi các bạn đều có nhóm kết bạn mà em không có thì em có cảm xúc như thế nào?</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Khi các bạn ở trường, em và bạn có thể cùng nhau làm những việc gì?</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 GV nhận xét và rút ra kết luận. </w:t>
            </w:r>
          </w:p>
        </w:tc>
        <w:tc>
          <w:tcPr>
            <w:tcW w:w="4707"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trả lời những cảm nhận của mình sau khi chơi.</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trả lời.</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nói về cảm xúc của mình.</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kể những việc mình đã làm cùng bạn.</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 </w:t>
            </w:r>
            <w:r w:rsidRPr="00A20DE2">
              <w:rPr>
                <w:rFonts w:ascii="Times New Roman" w:eastAsia="Courier New" w:hAnsi="Times New Roman" w:cs="Times New Roman"/>
                <w:color w:val="000000"/>
                <w:sz w:val="28"/>
                <w:szCs w:val="28"/>
                <w:lang w:eastAsia="vi-VN" w:bidi="vi-VN"/>
              </w:rPr>
              <w:t>HS l</w:t>
            </w:r>
            <w:r w:rsidRPr="00A20DE2">
              <w:rPr>
                <w:rFonts w:ascii="Times New Roman" w:eastAsia="Courier New" w:hAnsi="Times New Roman" w:cs="Times New Roman"/>
                <w:color w:val="000000"/>
                <w:sz w:val="28"/>
                <w:szCs w:val="28"/>
                <w:lang w:val="vi-VN" w:eastAsia="vi-VN" w:bidi="vi-VN"/>
              </w:rPr>
              <w:t>ắng nghe.</w:t>
            </w:r>
          </w:p>
        </w:tc>
      </w:tr>
      <w:tr w:rsidR="00A20DE2" w:rsidRPr="00A20DE2" w:rsidTr="00324CA3">
        <w:tc>
          <w:tcPr>
            <w:tcW w:w="9810" w:type="dxa"/>
            <w:gridSpan w:val="3"/>
            <w:tcBorders>
              <w:top w:val="single" w:sz="4" w:space="0" w:color="auto"/>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nl-NL" w:eastAsia="vi-VN" w:bidi="vi-VN"/>
              </w:rPr>
            </w:pPr>
            <w:r w:rsidRPr="00A20DE2">
              <w:rPr>
                <w:rFonts w:ascii="Times New Roman" w:eastAsia="Courier New" w:hAnsi="Times New Roman" w:cs="Times New Roman"/>
                <w:b/>
                <w:color w:val="000000"/>
                <w:sz w:val="28"/>
                <w:szCs w:val="28"/>
                <w:lang w:val="vi-VN" w:eastAsia="vi-VN" w:bidi="vi-VN"/>
              </w:rPr>
              <w:t xml:space="preserve"> </w:t>
            </w:r>
            <w:r w:rsidRPr="00A20DE2">
              <w:rPr>
                <w:rFonts w:ascii="Times New Roman" w:eastAsia="Courier New" w:hAnsi="Times New Roman" w:cs="Times New Roman"/>
                <w:b/>
                <w:color w:val="000000"/>
                <w:sz w:val="28"/>
                <w:szCs w:val="28"/>
                <w:u w:val="single"/>
                <w:lang w:eastAsia="vi-VN" w:bidi="vi-VN"/>
              </w:rPr>
              <w:t xml:space="preserve">3. </w:t>
            </w:r>
            <w:proofErr w:type="spellStart"/>
            <w:r w:rsidRPr="00A20DE2">
              <w:rPr>
                <w:rFonts w:ascii="Times New Roman" w:eastAsia="Courier New" w:hAnsi="Times New Roman" w:cs="Times New Roman"/>
                <w:b/>
                <w:color w:val="000000"/>
                <w:sz w:val="28"/>
                <w:szCs w:val="28"/>
                <w:u w:val="single"/>
                <w:lang w:eastAsia="vi-VN" w:bidi="vi-VN"/>
              </w:rPr>
              <w:t>Hoạt</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động</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luyện</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tập</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thực</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hành</w:t>
            </w:r>
            <w:proofErr w:type="spellEnd"/>
            <w:r w:rsidRPr="00A20DE2">
              <w:rPr>
                <w:rFonts w:ascii="Times New Roman" w:eastAsia="Courier New" w:hAnsi="Times New Roman" w:cs="Times New Roman"/>
                <w:b/>
                <w:color w:val="000000"/>
                <w:sz w:val="28"/>
                <w:szCs w:val="28"/>
                <w:u w:val="single"/>
                <w:lang w:eastAsia="vi-VN" w:bidi="vi-VN"/>
              </w:rPr>
              <w:t>:</w:t>
            </w:r>
            <w:r w:rsidRPr="00A20DE2">
              <w:rPr>
                <w:rFonts w:ascii="Times New Roman" w:eastAsia="Courier New" w:hAnsi="Times New Roman" w:cs="Times New Roman"/>
                <w:b/>
                <w:color w:val="000000"/>
                <w:sz w:val="28"/>
                <w:szCs w:val="28"/>
                <w:lang w:val="nl-NL" w:eastAsia="vi-VN" w:bidi="vi-VN"/>
              </w:rPr>
              <w:t xml:space="preserve"> (15 phút)</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b/>
                <w:color w:val="000000"/>
                <w:sz w:val="28"/>
                <w:szCs w:val="28"/>
                <w:lang w:val="vi-VN" w:eastAsia="vi-VN" w:bidi="vi-VN"/>
              </w:rPr>
              <w:t xml:space="preserve"> </w:t>
            </w:r>
            <w:r w:rsidRPr="00A20DE2">
              <w:rPr>
                <w:rFonts w:ascii="Times New Roman" w:eastAsia="Courier New" w:hAnsi="Times New Roman" w:cs="Times New Roman"/>
                <w:b/>
                <w:iCs/>
                <w:color w:val="000000"/>
                <w:sz w:val="28"/>
                <w:szCs w:val="28"/>
                <w:lang w:val="vi-VN" w:eastAsia="vi-VN" w:bidi="vi-VN"/>
              </w:rPr>
              <w:t>Tìm hiểu một ngày ở trường của em.</w:t>
            </w:r>
          </w:p>
        </w:tc>
      </w:tr>
      <w:tr w:rsidR="00A20DE2" w:rsidRPr="00A20DE2" w:rsidTr="00324CA3">
        <w:tc>
          <w:tcPr>
            <w:tcW w:w="9810" w:type="dxa"/>
            <w:gridSpan w:val="3"/>
            <w:tcBorders>
              <w:top w:val="nil"/>
              <w:bottom w:val="single" w:sz="4" w:space="0" w:color="auto"/>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p>
        </w:tc>
      </w:tr>
      <w:tr w:rsidR="00A20DE2" w:rsidRPr="00A20DE2" w:rsidTr="00324CA3">
        <w:tc>
          <w:tcPr>
            <w:tcW w:w="4950"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1) Làm việc cả lớp:</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xml:space="preserve">Cho HS quan sát các tranh trong SGK và trả lời một số câu hỏi: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Các bạn trong tranh đang tham gia những hoạt động nào? Hoạt động đó mang lại ích lợi gì?</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tc>
        <w:tc>
          <w:tcPr>
            <w:tcW w:w="4860"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Làm việc cả lớp</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trình bày những cảm nhận của cá nhân các em với bạn trong nhóm.</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Đại diện các nhóm lần lượt lên chia sẻ trước lớp.</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nhận xét nhóm bạn</w:t>
            </w:r>
          </w:p>
        </w:tc>
      </w:tr>
      <w:tr w:rsidR="00A20DE2" w:rsidRPr="00A20DE2" w:rsidTr="00324CA3">
        <w:tc>
          <w:tcPr>
            <w:tcW w:w="4950"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iCs/>
                <w:color w:val="000000"/>
                <w:sz w:val="28"/>
                <w:szCs w:val="28"/>
                <w:lang w:val="vi-VN" w:eastAsia="vi-VN" w:bidi="vi-VN"/>
              </w:rPr>
            </w:pPr>
            <w:r w:rsidRPr="00A20DE2">
              <w:rPr>
                <w:rFonts w:ascii="Times New Roman" w:eastAsia="Courier New" w:hAnsi="Times New Roman" w:cs="Times New Roman"/>
                <w:iCs/>
                <w:color w:val="000000"/>
                <w:sz w:val="28"/>
                <w:szCs w:val="28"/>
                <w:lang w:val="vi-VN" w:eastAsia="vi-VN" w:bidi="vi-VN"/>
              </w:rPr>
              <w:t>2) Làm việc theo nhóm</w:t>
            </w:r>
          </w:p>
          <w:p w:rsidR="00A20DE2" w:rsidRPr="00A20DE2" w:rsidRDefault="00A20DE2" w:rsidP="00A20DE2">
            <w:pPr>
              <w:widowControl w:val="0"/>
              <w:spacing w:after="0" w:line="240" w:lineRule="auto"/>
              <w:rPr>
                <w:rFonts w:ascii="Times New Roman" w:eastAsia="Courier New" w:hAnsi="Times New Roman" w:cs="Times New Roman"/>
                <w:iCs/>
                <w:color w:val="000000"/>
                <w:sz w:val="28"/>
                <w:szCs w:val="28"/>
                <w:lang w:val="vi-VN" w:eastAsia="vi-VN" w:bidi="vi-VN"/>
              </w:rPr>
            </w:pPr>
            <w:r w:rsidRPr="00A20DE2">
              <w:rPr>
                <w:rFonts w:ascii="Times New Roman" w:eastAsia="Courier New" w:hAnsi="Times New Roman" w:cs="Times New Roman"/>
                <w:iCs/>
                <w:color w:val="000000"/>
                <w:sz w:val="28"/>
                <w:szCs w:val="28"/>
                <w:lang w:val="vi-VN" w:eastAsia="vi-VN" w:bidi="vi-VN"/>
              </w:rPr>
              <w:t>- HS ngồi các nhóm 2 hoặc 4 người.</w:t>
            </w:r>
          </w:p>
          <w:p w:rsidR="00A20DE2" w:rsidRPr="00A20DE2" w:rsidRDefault="00A20DE2" w:rsidP="00A20DE2">
            <w:pPr>
              <w:widowControl w:val="0"/>
              <w:spacing w:after="0" w:line="240" w:lineRule="auto"/>
              <w:rPr>
                <w:rFonts w:ascii="Times New Roman" w:eastAsia="Courier New" w:hAnsi="Times New Roman" w:cs="Times New Roman"/>
                <w:iCs/>
                <w:color w:val="000000"/>
                <w:sz w:val="28"/>
                <w:szCs w:val="28"/>
                <w:lang w:val="vi-VN" w:eastAsia="vi-VN" w:bidi="vi-VN"/>
              </w:rPr>
            </w:pPr>
            <w:r w:rsidRPr="00A20DE2">
              <w:rPr>
                <w:rFonts w:ascii="Times New Roman" w:eastAsia="Courier New" w:hAnsi="Times New Roman" w:cs="Times New Roman"/>
                <w:iCs/>
                <w:color w:val="000000"/>
                <w:sz w:val="28"/>
                <w:szCs w:val="28"/>
                <w:lang w:val="vi-VN" w:eastAsia="vi-VN" w:bidi="vi-VN"/>
              </w:rPr>
              <w:t xml:space="preserve">- Cho các nhóm thảo luận theo các câu hỏi: </w:t>
            </w:r>
          </w:p>
          <w:p w:rsidR="00A20DE2" w:rsidRPr="00A20DE2" w:rsidRDefault="00A20DE2" w:rsidP="00A20DE2">
            <w:pPr>
              <w:widowControl w:val="0"/>
              <w:spacing w:after="0" w:line="240" w:lineRule="auto"/>
              <w:rPr>
                <w:rFonts w:ascii="Times New Roman" w:eastAsia="Courier New" w:hAnsi="Times New Roman" w:cs="Times New Roman"/>
                <w:iCs/>
                <w:color w:val="000000"/>
                <w:sz w:val="28"/>
                <w:szCs w:val="28"/>
                <w:lang w:val="vi-VN" w:eastAsia="vi-VN" w:bidi="vi-VN"/>
              </w:rPr>
            </w:pPr>
            <w:r w:rsidRPr="00A20DE2">
              <w:rPr>
                <w:rFonts w:ascii="Times New Roman" w:eastAsia="Courier New" w:hAnsi="Times New Roman" w:cs="Times New Roman"/>
                <w:iCs/>
                <w:color w:val="000000"/>
                <w:sz w:val="28"/>
                <w:szCs w:val="28"/>
                <w:lang w:val="vi-VN" w:eastAsia="vi-VN" w:bidi="vi-VN"/>
              </w:rPr>
              <w:t xml:space="preserve">+Ở trường, em và các bạn được </w:t>
            </w:r>
            <w:r w:rsidRPr="00A20DE2">
              <w:rPr>
                <w:rFonts w:ascii="Times New Roman" w:eastAsia="Courier New" w:hAnsi="Times New Roman" w:cs="Times New Roman"/>
                <w:color w:val="000000"/>
                <w:sz w:val="28"/>
                <w:szCs w:val="28"/>
                <w:lang w:val="vi-VN" w:eastAsia="vi-VN" w:bidi="vi-VN"/>
              </w:rPr>
              <w:t>tham gia những hoạt động nào?</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iCs/>
                <w:color w:val="000000"/>
                <w:sz w:val="28"/>
                <w:szCs w:val="28"/>
                <w:lang w:val="vi-VN" w:eastAsia="vi-VN" w:bidi="vi-VN"/>
              </w:rPr>
              <w:t xml:space="preserve">+ Em đã tự </w:t>
            </w:r>
            <w:r w:rsidRPr="00A20DE2">
              <w:rPr>
                <w:rFonts w:ascii="Times New Roman" w:eastAsia="Courier New" w:hAnsi="Times New Roman" w:cs="Times New Roman"/>
                <w:color w:val="000000"/>
                <w:sz w:val="28"/>
                <w:szCs w:val="28"/>
                <w:lang w:val="vi-VN" w:eastAsia="vi-VN" w:bidi="vi-VN"/>
              </w:rPr>
              <w:t>làm được những việc gì khi ở trường?</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iCs/>
                <w:color w:val="000000"/>
                <w:sz w:val="28"/>
                <w:szCs w:val="28"/>
                <w:lang w:val="vi-VN" w:eastAsia="vi-VN" w:bidi="vi-VN"/>
              </w:rPr>
              <w:t>+ Việc làm đó của em mang lại ích lợi gì?</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val="vi-VN" w:eastAsia="vi-VN" w:bidi="vi-VN"/>
              </w:rPr>
              <w:t xml:space="preserve">- Cho HS đại diện các nhóm lên bày tỏ ý kiến, </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eastAsia="vi-VN" w:bidi="vi-VN"/>
              </w:rPr>
              <w:t xml:space="preserve">- </w:t>
            </w:r>
            <w:r w:rsidRPr="00A20DE2">
              <w:rPr>
                <w:rFonts w:ascii="Times New Roman" w:eastAsia="Courier New" w:hAnsi="Times New Roman" w:cs="Times New Roman"/>
                <w:color w:val="000000"/>
                <w:sz w:val="28"/>
                <w:szCs w:val="28"/>
                <w:lang w:val="vi-VN" w:eastAsia="vi-VN" w:bidi="vi-VN"/>
              </w:rPr>
              <w:t>GV nhận xét và rút ra kết luận.</w:t>
            </w:r>
          </w:p>
        </w:tc>
        <w:tc>
          <w:tcPr>
            <w:tcW w:w="4860"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Làm việc theo nhóm</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Thảo luận, thống nhất ý kiến.</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đưa ra các hoạt động: tập đọc, làm toán, vui chơi,…</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nêu những việc đã làm</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HS nêu.</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Các nhóm lên chia sẻ.</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nl-NL" w:eastAsia="vi-VN" w:bidi="vi-VN"/>
              </w:rPr>
              <w:t xml:space="preserve">- </w:t>
            </w:r>
            <w:r w:rsidRPr="00A20DE2">
              <w:rPr>
                <w:rFonts w:ascii="Times New Roman" w:eastAsia="Courier New" w:hAnsi="Times New Roman" w:cs="Times New Roman"/>
                <w:color w:val="000000"/>
                <w:sz w:val="28"/>
                <w:szCs w:val="28"/>
                <w:lang w:val="vi-VN" w:eastAsia="vi-VN" w:bidi="vi-VN"/>
              </w:rPr>
              <w:t>HS</w:t>
            </w:r>
            <w:r w:rsidRPr="00A20DE2">
              <w:rPr>
                <w:rFonts w:ascii="Times New Roman" w:eastAsia="Courier New" w:hAnsi="Times New Roman" w:cs="Times New Roman"/>
                <w:color w:val="000000"/>
                <w:sz w:val="28"/>
                <w:szCs w:val="28"/>
                <w:lang w:val="nl-NL" w:eastAsia="vi-VN" w:bidi="vi-VN"/>
              </w:rPr>
              <w:t xml:space="preserve"> lắng nghe, ghi nhớ</w:t>
            </w:r>
          </w:p>
        </w:tc>
      </w:tr>
      <w:tr w:rsidR="00A20DE2" w:rsidRPr="00A20DE2" w:rsidTr="00324CA3">
        <w:tc>
          <w:tcPr>
            <w:tcW w:w="4950" w:type="dxa"/>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p>
        </w:tc>
        <w:tc>
          <w:tcPr>
            <w:tcW w:w="4860" w:type="dxa"/>
            <w:gridSpan w:val="2"/>
            <w:tcBorders>
              <w:top w:val="nil"/>
              <w:bottom w:val="nil"/>
            </w:tcBorders>
            <w:shd w:val="clear" w:color="auto" w:fill="auto"/>
          </w:tcPr>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nl-NL" w:eastAsia="vi-VN" w:bidi="vi-VN"/>
              </w:rPr>
            </w:pPr>
          </w:p>
        </w:tc>
      </w:tr>
      <w:tr w:rsidR="00A20DE2" w:rsidRPr="00A20DE2" w:rsidTr="00324CA3">
        <w:tc>
          <w:tcPr>
            <w:tcW w:w="4950" w:type="dxa"/>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nl-NL" w:eastAsia="vi-VN" w:bidi="vi-VN"/>
              </w:rPr>
            </w:pPr>
            <w:r w:rsidRPr="00A20DE2">
              <w:rPr>
                <w:rFonts w:ascii="Times New Roman" w:eastAsia="Courier New" w:hAnsi="Times New Roman" w:cs="Times New Roman"/>
                <w:b/>
                <w:color w:val="000000"/>
                <w:sz w:val="28"/>
                <w:szCs w:val="28"/>
                <w:lang w:val="vi-VN" w:eastAsia="vi-VN" w:bidi="vi-VN"/>
              </w:rPr>
              <w:t xml:space="preserve">4. </w:t>
            </w:r>
            <w:r w:rsidRPr="00A20DE2">
              <w:rPr>
                <w:rFonts w:ascii="Times New Roman" w:eastAsia="Courier New" w:hAnsi="Times New Roman" w:cs="Times New Roman"/>
                <w:b/>
                <w:color w:val="000000"/>
                <w:sz w:val="28"/>
                <w:szCs w:val="28"/>
                <w:u w:val="single"/>
                <w:lang w:val="vi-VN" w:eastAsia="vi-VN" w:bidi="vi-VN"/>
              </w:rPr>
              <w:t>Hoạt động củng cố  và nối tiếp:</w:t>
            </w:r>
            <w:r w:rsidRPr="00A20DE2">
              <w:rPr>
                <w:rFonts w:ascii="Times New Roman" w:eastAsia="Courier New" w:hAnsi="Times New Roman" w:cs="Times New Roman"/>
                <w:b/>
                <w:color w:val="000000"/>
                <w:sz w:val="28"/>
                <w:szCs w:val="28"/>
                <w:lang w:val="vi-VN" w:eastAsia="vi-VN" w:bidi="vi-VN"/>
              </w:rPr>
              <w:t xml:space="preserve">     </w:t>
            </w:r>
            <w:r w:rsidRPr="00A20DE2">
              <w:rPr>
                <w:rFonts w:ascii="Times New Roman" w:eastAsia="Courier New" w:hAnsi="Times New Roman" w:cs="Times New Roman"/>
                <w:b/>
                <w:color w:val="000000"/>
                <w:sz w:val="28"/>
                <w:szCs w:val="28"/>
                <w:lang w:val="nl-NL" w:eastAsia="vi-VN" w:bidi="vi-VN"/>
              </w:rPr>
              <w:t>(3 phút)</w:t>
            </w:r>
          </w:p>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GV nhận xét, đánh giá tiết học, khen ngợi, biểu dương HS.</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vi-VN" w:eastAsia="vi-VN" w:bidi="vi-VN"/>
              </w:rPr>
            </w:pPr>
            <w:r w:rsidRPr="00A20DE2">
              <w:rPr>
                <w:rFonts w:ascii="Times New Roman" w:eastAsia="Courier New" w:hAnsi="Times New Roman" w:cs="Times New Roman"/>
                <w:color w:val="000000"/>
                <w:sz w:val="28"/>
                <w:szCs w:val="28"/>
                <w:lang w:val="vi-VN" w:eastAsia="vi-VN" w:bidi="vi-VN"/>
              </w:rPr>
              <w:t>- Về nhà chia sẻ với người thân về cảnh quan và cảm nhận của mình về an toàn trường học.</w:t>
            </w:r>
          </w:p>
        </w:tc>
        <w:tc>
          <w:tcPr>
            <w:tcW w:w="4860" w:type="dxa"/>
            <w:gridSpan w:val="2"/>
            <w:shd w:val="clear" w:color="auto" w:fill="auto"/>
          </w:tcPr>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vi-VN" w:eastAsia="vi-VN" w:bidi="vi-VN"/>
              </w:rPr>
            </w:pP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val="nl-NL" w:eastAsia="vi-VN" w:bidi="vi-VN"/>
              </w:rPr>
            </w:pPr>
            <w:r w:rsidRPr="00A20DE2">
              <w:rPr>
                <w:rFonts w:ascii="Times New Roman" w:eastAsia="Courier New" w:hAnsi="Times New Roman" w:cs="Times New Roman"/>
                <w:color w:val="000000"/>
                <w:sz w:val="28"/>
                <w:szCs w:val="28"/>
                <w:lang w:val="nl-NL" w:eastAsia="vi-VN" w:bidi="vi-VN"/>
              </w:rPr>
              <w:t xml:space="preserve">- </w:t>
            </w:r>
            <w:r w:rsidRPr="00A20DE2">
              <w:rPr>
                <w:rFonts w:ascii="Times New Roman" w:eastAsia="Courier New" w:hAnsi="Times New Roman" w:cs="Times New Roman"/>
                <w:color w:val="000000"/>
                <w:sz w:val="28"/>
                <w:szCs w:val="28"/>
                <w:lang w:val="vi-VN" w:eastAsia="vi-VN" w:bidi="vi-VN"/>
              </w:rPr>
              <w:t xml:space="preserve">HS </w:t>
            </w:r>
            <w:r w:rsidRPr="00A20DE2">
              <w:rPr>
                <w:rFonts w:ascii="Times New Roman" w:eastAsia="Courier New" w:hAnsi="Times New Roman" w:cs="Times New Roman"/>
                <w:color w:val="000000"/>
                <w:sz w:val="28"/>
                <w:szCs w:val="28"/>
                <w:lang w:eastAsia="vi-VN" w:bidi="vi-VN"/>
              </w:rPr>
              <w:t>l</w:t>
            </w:r>
            <w:r w:rsidRPr="00A20DE2">
              <w:rPr>
                <w:rFonts w:ascii="Times New Roman" w:eastAsia="Courier New" w:hAnsi="Times New Roman" w:cs="Times New Roman"/>
                <w:color w:val="000000"/>
                <w:sz w:val="28"/>
                <w:szCs w:val="28"/>
                <w:lang w:val="vi-VN" w:eastAsia="vi-VN" w:bidi="vi-VN"/>
              </w:rPr>
              <w:t>ắng nghe</w:t>
            </w:r>
          </w:p>
        </w:tc>
      </w:tr>
    </w:tbl>
    <w:p w:rsidR="00A20DE2" w:rsidRPr="00A20DE2" w:rsidRDefault="00A20DE2" w:rsidP="00A20DE2">
      <w:pPr>
        <w:widowControl w:val="0"/>
        <w:spacing w:after="0" w:line="240" w:lineRule="auto"/>
        <w:rPr>
          <w:rFonts w:ascii="Times New Roman" w:eastAsia="Courier New" w:hAnsi="Times New Roman" w:cs="Times New Roman"/>
          <w:b/>
          <w:color w:val="000000"/>
          <w:sz w:val="28"/>
          <w:szCs w:val="28"/>
          <w:lang w:val="nl-NL" w:eastAsia="vi-VN" w:bidi="vi-VN"/>
        </w:rPr>
      </w:pPr>
      <w:r w:rsidRPr="00A20DE2">
        <w:rPr>
          <w:rFonts w:ascii="Times New Roman" w:eastAsia="Courier New" w:hAnsi="Times New Roman" w:cs="Times New Roman"/>
          <w:b/>
          <w:color w:val="000000"/>
          <w:sz w:val="28"/>
          <w:szCs w:val="28"/>
          <w:lang w:eastAsia="vi-VN" w:bidi="vi-VN"/>
        </w:rPr>
        <w:t xml:space="preserve">IV. </w:t>
      </w:r>
      <w:proofErr w:type="spellStart"/>
      <w:r w:rsidRPr="00A20DE2">
        <w:rPr>
          <w:rFonts w:ascii="Times New Roman" w:eastAsia="Courier New" w:hAnsi="Times New Roman" w:cs="Times New Roman"/>
          <w:b/>
          <w:color w:val="000000"/>
          <w:sz w:val="28"/>
          <w:szCs w:val="28"/>
          <w:u w:val="single"/>
          <w:lang w:eastAsia="vi-VN" w:bidi="vi-VN"/>
        </w:rPr>
        <w:t>Điều</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chỉnh</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sau</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bài</w:t>
      </w:r>
      <w:proofErr w:type="spellEnd"/>
      <w:r w:rsidRPr="00A20DE2">
        <w:rPr>
          <w:rFonts w:ascii="Times New Roman" w:eastAsia="Courier New" w:hAnsi="Times New Roman" w:cs="Times New Roman"/>
          <w:b/>
          <w:color w:val="000000"/>
          <w:sz w:val="28"/>
          <w:szCs w:val="28"/>
          <w:u w:val="single"/>
          <w:lang w:eastAsia="vi-VN" w:bidi="vi-VN"/>
        </w:rPr>
        <w:t xml:space="preserve"> </w:t>
      </w:r>
      <w:proofErr w:type="spellStart"/>
      <w:r w:rsidRPr="00A20DE2">
        <w:rPr>
          <w:rFonts w:ascii="Times New Roman" w:eastAsia="Courier New" w:hAnsi="Times New Roman" w:cs="Times New Roman"/>
          <w:b/>
          <w:color w:val="000000"/>
          <w:sz w:val="28"/>
          <w:szCs w:val="28"/>
          <w:u w:val="single"/>
          <w:lang w:eastAsia="vi-VN" w:bidi="vi-VN"/>
        </w:rPr>
        <w:t>học</w:t>
      </w:r>
      <w:proofErr w:type="spellEnd"/>
      <w:r w:rsidRPr="00A20DE2">
        <w:rPr>
          <w:rFonts w:ascii="Times New Roman" w:eastAsia="Courier New" w:hAnsi="Times New Roman" w:cs="Times New Roman"/>
          <w:b/>
          <w:color w:val="000000"/>
          <w:sz w:val="28"/>
          <w:szCs w:val="28"/>
          <w:lang w:eastAsia="vi-VN" w:bidi="vi-VN"/>
        </w:rPr>
        <w:t>:</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eastAsia="vi-VN" w:bidi="vi-VN"/>
        </w:rPr>
        <w:t>………………………………………………………………………………………</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eastAsia="vi-VN" w:bidi="vi-VN"/>
        </w:rPr>
        <w:lastRenderedPageBreak/>
        <w:t>………………………………………………………………………………………</w:t>
      </w:r>
    </w:p>
    <w:p w:rsidR="00A20DE2" w:rsidRPr="00A20DE2" w:rsidRDefault="00A20DE2" w:rsidP="00A20DE2">
      <w:pPr>
        <w:widowControl w:val="0"/>
        <w:spacing w:after="0" w:line="240" w:lineRule="auto"/>
        <w:rPr>
          <w:rFonts w:ascii="Times New Roman" w:eastAsia="Courier New" w:hAnsi="Times New Roman" w:cs="Times New Roman"/>
          <w:color w:val="000000"/>
          <w:sz w:val="28"/>
          <w:szCs w:val="28"/>
          <w:lang w:eastAsia="vi-VN" w:bidi="vi-VN"/>
        </w:rPr>
      </w:pPr>
      <w:r w:rsidRPr="00A20DE2">
        <w:rPr>
          <w:rFonts w:ascii="Times New Roman" w:eastAsia="Courier New" w:hAnsi="Times New Roman" w:cs="Times New Roman"/>
          <w:color w:val="000000"/>
          <w:sz w:val="28"/>
          <w:szCs w:val="28"/>
          <w:lang w:eastAsia="vi-VN" w:bidi="vi-VN"/>
        </w:rPr>
        <w:t>………………………………………………………………………………………</w:t>
      </w:r>
    </w:p>
    <w:p w:rsidR="002B0EA0" w:rsidRDefault="00A20DE2" w:rsidP="00A20DE2">
      <w:r w:rsidRPr="00A20DE2">
        <w:rPr>
          <w:rFonts w:ascii="Times New Roman" w:eastAsia="Courier New" w:hAnsi="Times New Roman" w:cs="Times New Roman"/>
          <w:color w:val="000000"/>
          <w:sz w:val="28"/>
          <w:szCs w:val="28"/>
          <w:lang w:eastAsia="vi-VN" w:bidi="vi-VN"/>
        </w:rPr>
        <w:t>………………………………………………………………………………………</w:t>
      </w:r>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E2"/>
    <w:rsid w:val="002B0EA0"/>
    <w:rsid w:val="00A20DE2"/>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2025-02-16T04:41:00Z</dcterms:created>
  <dcterms:modified xsi:type="dcterms:W3CDTF">2025-02-16T04:42:00Z</dcterms:modified>
</cp:coreProperties>
</file>