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DAF3" w14:textId="77777777" w:rsidR="00856D67" w:rsidRPr="000419F0" w:rsidRDefault="00856D67" w:rsidP="00856D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19F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728B9163" w14:textId="77777777" w:rsidR="00856D67" w:rsidRPr="000419F0" w:rsidRDefault="00856D67" w:rsidP="00856D67">
      <w:pPr>
        <w:jc w:val="center"/>
        <w:rPr>
          <w:rFonts w:ascii="Times New Roman" w:hAnsi="Times New Roman"/>
          <w:sz w:val="28"/>
          <w:szCs w:val="28"/>
        </w:rPr>
      </w:pPr>
      <w:r w:rsidRPr="000419F0">
        <w:rPr>
          <w:rFonts w:ascii="Times New Roman" w:hAnsi="Times New Roman"/>
          <w:sz w:val="28"/>
          <w:szCs w:val="28"/>
        </w:rPr>
        <w:t>Môn:  Tiếng Việt</w:t>
      </w:r>
    </w:p>
    <w:p w14:paraId="6F557F7E" w14:textId="77777777" w:rsidR="00856D67" w:rsidRPr="000419F0" w:rsidRDefault="00856D67" w:rsidP="00856D67">
      <w:pPr>
        <w:jc w:val="center"/>
        <w:rPr>
          <w:rFonts w:ascii="Times New Roman" w:hAnsi="Times New Roman"/>
          <w:sz w:val="28"/>
          <w:szCs w:val="28"/>
        </w:rPr>
      </w:pPr>
      <w:r w:rsidRPr="000419F0">
        <w:rPr>
          <w:rFonts w:ascii="Times New Roman" w:hAnsi="Times New Roman"/>
          <w:sz w:val="28"/>
          <w:szCs w:val="28"/>
        </w:rPr>
        <w:t xml:space="preserve">Tên bài học: </w:t>
      </w:r>
      <w:r w:rsidRPr="000419F0">
        <w:rPr>
          <w:rFonts w:ascii="Times New Roman" w:hAnsi="Times New Roman" w:cs="Times New Roman"/>
          <w:b/>
          <w:bCs/>
          <w:sz w:val="28"/>
          <w:szCs w:val="28"/>
          <w:lang w:val="vi-VN"/>
        </w:rPr>
        <w:t>Tập viết (sau bài 88, 89)</w:t>
      </w:r>
    </w:p>
    <w:p w14:paraId="3E0900C8" w14:textId="77777777" w:rsidR="00856D67" w:rsidRPr="000419F0" w:rsidRDefault="00856D67" w:rsidP="00856D67">
      <w:pPr>
        <w:jc w:val="center"/>
        <w:rPr>
          <w:rFonts w:ascii="Times New Roman" w:hAnsi="Times New Roman"/>
          <w:sz w:val="28"/>
          <w:szCs w:val="28"/>
        </w:rPr>
      </w:pPr>
      <w:r w:rsidRPr="000419F0">
        <w:rPr>
          <w:rFonts w:ascii="Times New Roman" w:hAnsi="Times New Roman"/>
          <w:sz w:val="28"/>
          <w:szCs w:val="28"/>
        </w:rPr>
        <w:t>Tiết chương trình: 197</w:t>
      </w:r>
    </w:p>
    <w:p w14:paraId="7A6FC3CE" w14:textId="77777777" w:rsidR="00856D67" w:rsidRPr="000419F0" w:rsidRDefault="00856D67" w:rsidP="00856D67">
      <w:pPr>
        <w:jc w:val="center"/>
        <w:rPr>
          <w:rFonts w:ascii="Times New Roman" w:hAnsi="Times New Roman"/>
          <w:sz w:val="28"/>
          <w:szCs w:val="28"/>
        </w:rPr>
      </w:pPr>
      <w:r w:rsidRPr="000419F0">
        <w:rPr>
          <w:rFonts w:ascii="Times New Roman" w:hAnsi="Times New Roman"/>
          <w:sz w:val="28"/>
          <w:szCs w:val="28"/>
        </w:rPr>
        <w:t>Thời gian thực hiện: 31/12/2024</w:t>
      </w:r>
    </w:p>
    <w:p w14:paraId="2CB7BD28" w14:textId="77777777" w:rsidR="00856D67" w:rsidRPr="000419F0" w:rsidRDefault="00856D67" w:rsidP="00856D67">
      <w:pPr>
        <w:widowControl w:val="0"/>
        <w:numPr>
          <w:ilvl w:val="0"/>
          <w:numId w:val="4"/>
        </w:numPr>
        <w:tabs>
          <w:tab w:val="left" w:pos="731"/>
        </w:tabs>
        <w:spacing w:after="100" w:line="28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vi-VN" w:bidi="vi-VN"/>
          <w14:ligatures w14:val="none"/>
        </w:rPr>
        <w:t>Yêu cầu c ần đạt</w:t>
      </w:r>
    </w:p>
    <w:p w14:paraId="1FE0832C" w14:textId="77777777" w:rsidR="00856D67" w:rsidRPr="000419F0" w:rsidRDefault="00856D67" w:rsidP="00856D67">
      <w:pPr>
        <w:pStyle w:val="ListParagraph"/>
        <w:widowControl w:val="0"/>
        <w:numPr>
          <w:ilvl w:val="0"/>
          <w:numId w:val="1"/>
        </w:numPr>
        <w:tabs>
          <w:tab w:val="left" w:pos="731"/>
        </w:tabs>
        <w:spacing w:after="100" w:line="28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  <w:r w:rsidRPr="000419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 xml:space="preserve">Viết đúng </w:t>
      </w:r>
      <w:r w:rsidRPr="000419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 w:bidi="vi-VN"/>
          <w14:ligatures w14:val="none"/>
        </w:rPr>
        <w:t xml:space="preserve">ung, uc, ưng, ưc, sung, cúc, lưng, cá mực - </w:t>
      </w:r>
      <w:r w:rsidRPr="000419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chữ thường, cỡ vừa, đúng kiêu, đều nét.</w:t>
      </w:r>
    </w:p>
    <w:p w14:paraId="0314E815" w14:textId="77777777" w:rsidR="00856D67" w:rsidRPr="000419F0" w:rsidRDefault="00856D67" w:rsidP="00856D67">
      <w:pPr>
        <w:widowControl w:val="0"/>
        <w:numPr>
          <w:ilvl w:val="0"/>
          <w:numId w:val="4"/>
        </w:numPr>
        <w:tabs>
          <w:tab w:val="left" w:pos="776"/>
        </w:tabs>
        <w:spacing w:after="100" w:line="28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  <w:bookmarkStart w:id="0" w:name="bookmark4300"/>
      <w:bookmarkEnd w:id="0"/>
      <w:r w:rsidRPr="00873F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 w:bidi="vi-VN"/>
          <w14:ligatures w14:val="none"/>
        </w:rPr>
        <w:t>ĐỒ DÙNG DẠY HỌC</w:t>
      </w:r>
    </w:p>
    <w:p w14:paraId="541830D7" w14:textId="77777777" w:rsidR="00856D67" w:rsidRPr="000419F0" w:rsidRDefault="00856D67" w:rsidP="00856D67">
      <w:pPr>
        <w:widowControl w:val="0"/>
        <w:tabs>
          <w:tab w:val="left" w:pos="776"/>
        </w:tabs>
        <w:spacing w:after="100" w:line="28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</w:pPr>
      <w:r w:rsidRPr="000419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-GV: SGK, SGV, …</w:t>
      </w:r>
    </w:p>
    <w:p w14:paraId="3F167F53" w14:textId="77777777" w:rsidR="00856D67" w:rsidRPr="00873F6A" w:rsidRDefault="00856D67" w:rsidP="00856D67">
      <w:pPr>
        <w:widowControl w:val="0"/>
        <w:tabs>
          <w:tab w:val="left" w:pos="776"/>
        </w:tabs>
        <w:spacing w:after="100" w:line="28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  <w:r w:rsidRPr="000419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-HS: bút, SGK, </w:t>
      </w:r>
      <w:proofErr w:type="gramStart"/>
      <w:r w:rsidRPr="000419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vở,…</w:t>
      </w:r>
      <w:proofErr w:type="gramEnd"/>
    </w:p>
    <w:p w14:paraId="5D1F6E1D" w14:textId="77777777" w:rsidR="00856D67" w:rsidRPr="00873F6A" w:rsidRDefault="00856D67" w:rsidP="00856D67">
      <w:pPr>
        <w:widowControl w:val="0"/>
        <w:numPr>
          <w:ilvl w:val="0"/>
          <w:numId w:val="4"/>
        </w:numPr>
        <w:tabs>
          <w:tab w:val="left" w:pos="862"/>
        </w:tabs>
        <w:spacing w:after="0" w:line="28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  <w:bookmarkStart w:id="1" w:name="bookmark4301"/>
      <w:bookmarkEnd w:id="1"/>
      <w:r w:rsidRPr="00873F6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 w:bidi="vi-VN"/>
          <w14:ligatures w14:val="none"/>
        </w:rPr>
        <w:t>CÁC HOẠT ĐỘNG DẠY VÀ HỌC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2336"/>
        <w:gridCol w:w="2150"/>
      </w:tblGrid>
      <w:tr w:rsidR="00856D67" w:rsidRPr="00873F6A" w14:paraId="1E031A9A" w14:textId="77777777" w:rsidTr="00795FE7"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</w:tcPr>
          <w:p w14:paraId="19D03C02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873F6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Hoạt động của Giáo viên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14:paraId="649ADAA9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873F6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Hoạt động của Học sinh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3C37F9B" w14:textId="77777777" w:rsidR="00856D67" w:rsidRPr="000419F0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>HĐBT</w:t>
            </w:r>
          </w:p>
        </w:tc>
      </w:tr>
      <w:tr w:rsidR="00856D67" w:rsidRPr="00873F6A" w14:paraId="40E411D2" w14:textId="77777777" w:rsidTr="00795FE7">
        <w:tc>
          <w:tcPr>
            <w:tcW w:w="4504" w:type="dxa"/>
            <w:tcBorders>
              <w:bottom w:val="nil"/>
            </w:tcBorders>
            <w:shd w:val="clear" w:color="auto" w:fill="auto"/>
          </w:tcPr>
          <w:p w14:paraId="78204FBF" w14:textId="77777777" w:rsidR="00856D67" w:rsidRDefault="00856D67" w:rsidP="00795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1.</w:t>
            </w:r>
            <w:r w:rsidRPr="000639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mở đầu (5’)</w:t>
            </w:r>
          </w:p>
          <w:p w14:paraId="0AA04F5F" w14:textId="77777777" w:rsidR="00856D67" w:rsidRDefault="00856D67" w:rsidP="00795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cho HS hát</w:t>
            </w:r>
          </w:p>
          <w:p w14:paraId="4311A217" w14:textId="77777777" w:rsidR="00856D67" w:rsidRDefault="00856D67" w:rsidP="00795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dẫn dắt vào bài</w:t>
            </w:r>
          </w:p>
          <w:p w14:paraId="16841723" w14:textId="77777777" w:rsidR="00856D67" w:rsidRPr="00873F6A" w:rsidRDefault="00856D67" w:rsidP="00795F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647857D4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>-HS lắng nghe</w:t>
            </w:r>
          </w:p>
        </w:tc>
        <w:tc>
          <w:tcPr>
            <w:tcW w:w="2150" w:type="dxa"/>
            <w:tcBorders>
              <w:bottom w:val="nil"/>
            </w:tcBorders>
          </w:tcPr>
          <w:p w14:paraId="77CE501B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</w:p>
        </w:tc>
      </w:tr>
      <w:tr w:rsidR="00856D67" w:rsidRPr="00873F6A" w14:paraId="63655ECE" w14:textId="77777777" w:rsidTr="00795FE7">
        <w:tc>
          <w:tcPr>
            <w:tcW w:w="4504" w:type="dxa"/>
            <w:tcBorders>
              <w:top w:val="nil"/>
              <w:bottom w:val="nil"/>
            </w:tcBorders>
            <w:shd w:val="clear" w:color="auto" w:fill="auto"/>
          </w:tcPr>
          <w:p w14:paraId="088C826E" w14:textId="77777777" w:rsidR="00856D67" w:rsidRPr="000419F0" w:rsidRDefault="00856D67" w:rsidP="00856D6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0419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Hoạt </w:t>
            </w:r>
            <w:proofErr w:type="gramStart"/>
            <w:r w:rsidRPr="000419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động  </w:t>
            </w:r>
            <w:r w:rsidRPr="000419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Luyện</w:t>
            </w:r>
            <w:proofErr w:type="gramEnd"/>
            <w:r w:rsidRPr="000419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tập</w:t>
            </w:r>
            <w:r w:rsidRPr="000419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 – thực hành (25’)</w:t>
            </w:r>
          </w:p>
          <w:p w14:paraId="117460F9" w14:textId="77777777" w:rsidR="00856D67" w:rsidRPr="00873F6A" w:rsidRDefault="00856D67" w:rsidP="00856D67">
            <w:pPr>
              <w:widowControl w:val="0"/>
              <w:numPr>
                <w:ilvl w:val="0"/>
                <w:numId w:val="5"/>
              </w:numPr>
              <w:tabs>
                <w:tab w:val="left" w:pos="7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bookmarkStart w:id="2" w:name="bookmark4304"/>
            <w:bookmarkEnd w:id="2"/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HS nhìn bảng, đánh vần, đọc trơn: </w:t>
            </w:r>
            <w:r w:rsidRPr="00873F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ung, sung, uc, cúc, ưng, lưng, ưc, cá mực.</w:t>
            </w:r>
          </w:p>
          <w:p w14:paraId="38B8EDF9" w14:textId="77777777" w:rsidR="00856D67" w:rsidRPr="00873F6A" w:rsidRDefault="00856D67" w:rsidP="00856D67">
            <w:pPr>
              <w:widowControl w:val="0"/>
              <w:numPr>
                <w:ilvl w:val="0"/>
                <w:numId w:val="5"/>
              </w:numPr>
              <w:tabs>
                <w:tab w:val="left" w:pos="73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bookmarkStart w:id="3" w:name="bookmark4305"/>
            <w:bookmarkEnd w:id="3"/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Tập viết; </w:t>
            </w:r>
            <w:r w:rsidRPr="00873F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ung, sung, uc, cúc.</w:t>
            </w:r>
          </w:p>
          <w:p w14:paraId="298E482B" w14:textId="77777777" w:rsidR="00856D67" w:rsidRPr="00873F6A" w:rsidRDefault="00856D67" w:rsidP="00856D67">
            <w:pPr>
              <w:widowControl w:val="0"/>
              <w:numPr>
                <w:ilvl w:val="0"/>
                <w:numId w:val="3"/>
              </w:numPr>
              <w:tabs>
                <w:tab w:val="left" w:pos="73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bookmarkStart w:id="4" w:name="bookmark4306"/>
            <w:bookmarkEnd w:id="4"/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1 HS nhìn bảng, đọc; nói cách viết vần </w:t>
            </w:r>
            <w:r w:rsidRPr="00873F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ung, uc,</w:t>
            </w: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độ cao các con chữ.</w:t>
            </w:r>
          </w:p>
          <w:p w14:paraId="527363E0" w14:textId="77777777" w:rsidR="00856D67" w:rsidRPr="00873F6A" w:rsidRDefault="00856D67" w:rsidP="00856D67">
            <w:pPr>
              <w:widowControl w:val="0"/>
              <w:numPr>
                <w:ilvl w:val="0"/>
                <w:numId w:val="3"/>
              </w:numPr>
              <w:tabs>
                <w:tab w:val="left" w:pos="73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bookmarkStart w:id="5" w:name="bookmark4307"/>
            <w:bookmarkEnd w:id="5"/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GV vừa viết mẫu vừa hướng dẫn quy trình. Chú ý độ cao các con chữ, cách nối nét, để khoảng cách, đặt </w:t>
            </w: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lastRenderedPageBreak/>
              <w:t>dấu thanh (tiếng cúc).</w:t>
            </w:r>
          </w:p>
          <w:p w14:paraId="2FCB6271" w14:textId="77777777" w:rsidR="00856D67" w:rsidRPr="00873F6A" w:rsidRDefault="00856D67" w:rsidP="00856D67">
            <w:pPr>
              <w:widowControl w:val="0"/>
              <w:numPr>
                <w:ilvl w:val="0"/>
                <w:numId w:val="3"/>
              </w:numPr>
              <w:tabs>
                <w:tab w:val="left" w:pos="73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bookmarkStart w:id="6" w:name="bookmark4308"/>
            <w:bookmarkEnd w:id="6"/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HS viết trong vở </w:t>
            </w:r>
            <w:r w:rsidRPr="00873F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Luyện viết 1,</w:t>
            </w: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tập một.</w:t>
            </w:r>
          </w:p>
          <w:p w14:paraId="288C4944" w14:textId="77777777" w:rsidR="00856D67" w:rsidRPr="00873F6A" w:rsidRDefault="00856D67" w:rsidP="00856D67">
            <w:pPr>
              <w:widowControl w:val="0"/>
              <w:numPr>
                <w:ilvl w:val="0"/>
                <w:numId w:val="5"/>
              </w:numPr>
              <w:tabs>
                <w:tab w:val="left" w:pos="733"/>
              </w:tabs>
              <w:spacing w:after="1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bookmarkStart w:id="7" w:name="bookmark4309"/>
            <w:bookmarkEnd w:id="7"/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Tập viết: </w:t>
            </w:r>
            <w:r w:rsidRPr="00873F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ưng, lưng, ưc, cá mực</w:t>
            </w: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(như mục b). HS hoàn thành phần </w:t>
            </w:r>
            <w:r w:rsidRPr="00873F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Luyện tập thêm.</w:t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28E382BB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14:paraId="3B1B0F49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-HS đọc</w:t>
            </w:r>
          </w:p>
          <w:p w14:paraId="182624B6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14:paraId="0A5B0EA5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14:paraId="624D9014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-HS lắng nghe</w:t>
            </w:r>
          </w:p>
          <w:p w14:paraId="549D3BB0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14:paraId="2F07A269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14:paraId="52EE56F5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14:paraId="1C8AD36B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14:paraId="14DD5E41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-HS viết vào vở 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0B75A7CD" w14:textId="77777777" w:rsidR="00856D67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>-GV hướng dẫn HS chậm đánh vần</w:t>
            </w:r>
          </w:p>
          <w:p w14:paraId="3BB32230" w14:textId="77777777" w:rsidR="00856D67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</w:p>
          <w:p w14:paraId="6233668C" w14:textId="77777777" w:rsidR="00856D67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</w:p>
          <w:p w14:paraId="68F20444" w14:textId="77777777" w:rsidR="00856D67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</w:p>
          <w:p w14:paraId="279A84C3" w14:textId="77777777" w:rsidR="00856D67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</w:p>
          <w:p w14:paraId="6DE4016E" w14:textId="77777777" w:rsidR="00856D67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</w:p>
          <w:p w14:paraId="5F17DBEF" w14:textId="77777777" w:rsidR="00856D67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</w:p>
          <w:p w14:paraId="315D4D25" w14:textId="77777777" w:rsidR="00856D67" w:rsidRPr="000419F0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-GV Hướng dẫn HS chậm viết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lastRenderedPageBreak/>
              <w:t>đúng ô li</w:t>
            </w:r>
          </w:p>
        </w:tc>
      </w:tr>
      <w:tr w:rsidR="00856D67" w:rsidRPr="00873F6A" w14:paraId="6493683F" w14:textId="77777777" w:rsidTr="00795FE7">
        <w:tc>
          <w:tcPr>
            <w:tcW w:w="4504" w:type="dxa"/>
            <w:tcBorders>
              <w:top w:val="nil"/>
            </w:tcBorders>
            <w:shd w:val="clear" w:color="auto" w:fill="auto"/>
          </w:tcPr>
          <w:p w14:paraId="42F2E0EC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lastRenderedPageBreak/>
              <w:t>*</w:t>
            </w:r>
            <w:r w:rsidRPr="00873F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Củng cố, dặn dò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 (2’)</w:t>
            </w:r>
          </w:p>
          <w:p w14:paraId="7AABA0A3" w14:textId="77777777" w:rsidR="00856D67" w:rsidRPr="00873F6A" w:rsidRDefault="00856D67" w:rsidP="00795FE7">
            <w:pPr>
              <w:widowControl w:val="0"/>
              <w:spacing w:after="0" w:line="286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GV nhận xét tiết học </w:t>
            </w:r>
          </w:p>
          <w:p w14:paraId="253E846D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873F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-Nhăc HS chưa hoàn thành bìa viết về nhà tiếp tục luyện viết</w:t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6A6B2322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14:paraId="2B2FD1E1" w14:textId="77777777" w:rsidR="00856D67" w:rsidRPr="00873F6A" w:rsidRDefault="00856D67" w:rsidP="00795FE7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</w:tc>
      </w:tr>
    </w:tbl>
    <w:p w14:paraId="06132BFB" w14:textId="77777777" w:rsidR="00856D67" w:rsidRPr="00873F6A" w:rsidRDefault="00856D67" w:rsidP="00856D67">
      <w:pPr>
        <w:widowControl w:val="0"/>
        <w:tabs>
          <w:tab w:val="left" w:pos="862"/>
        </w:tabs>
        <w:spacing w:after="0" w:line="28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</w:p>
    <w:p w14:paraId="288AEFA9" w14:textId="77777777" w:rsidR="00856D67" w:rsidRPr="006C2834" w:rsidRDefault="00856D67" w:rsidP="00856D67">
      <w:pPr>
        <w:pStyle w:val="BodyText"/>
        <w:rPr>
          <w:rFonts w:ascii="Times New Roman" w:hAnsi="Times New Roman"/>
          <w:b/>
          <w:sz w:val="28"/>
          <w:szCs w:val="28"/>
        </w:rPr>
      </w:pPr>
      <w:bookmarkStart w:id="8" w:name="bookmark4302"/>
      <w:bookmarkStart w:id="9" w:name="bookmark4303"/>
      <w:bookmarkStart w:id="10" w:name="bookmark4310"/>
      <w:bookmarkEnd w:id="8"/>
      <w:bookmarkEnd w:id="9"/>
      <w:bookmarkEnd w:id="10"/>
      <w:r w:rsidRPr="006C2834">
        <w:rPr>
          <w:rFonts w:ascii="Times New Roman" w:hAnsi="Times New Roman"/>
          <w:b/>
          <w:sz w:val="28"/>
          <w:szCs w:val="28"/>
        </w:rPr>
        <w:t>IV. Điều chỉnh sau bài học</w:t>
      </w:r>
    </w:p>
    <w:p w14:paraId="7518F810" w14:textId="77777777" w:rsidR="00856D67" w:rsidRPr="006C2834" w:rsidRDefault="00856D67" w:rsidP="00856D67">
      <w:pPr>
        <w:pStyle w:val="BodyText"/>
        <w:rPr>
          <w:rFonts w:ascii="Times New Roman" w:hAnsi="Times New Roman"/>
          <w:sz w:val="28"/>
          <w:szCs w:val="28"/>
        </w:rPr>
      </w:pPr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59F17D90" w14:textId="77777777" w:rsidR="00856D67" w:rsidRPr="006C2834" w:rsidRDefault="00856D67" w:rsidP="00856D67">
      <w:pPr>
        <w:pStyle w:val="BodyText"/>
        <w:rPr>
          <w:rFonts w:ascii="Times New Roman" w:hAnsi="Times New Roman"/>
          <w:sz w:val="28"/>
          <w:szCs w:val="28"/>
        </w:rPr>
      </w:pPr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462EA4FE" w14:textId="206AF1FA" w:rsidR="001E37E1" w:rsidRDefault="00856D67" w:rsidP="00856D67"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val="vi"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21A6174F"/>
    <w:multiLevelType w:val="multilevel"/>
    <w:tmpl w:val="D9B48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32F0B"/>
    <w:multiLevelType w:val="multilevel"/>
    <w:tmpl w:val="F5960C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9185C"/>
    <w:multiLevelType w:val="multilevel"/>
    <w:tmpl w:val="785843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72379"/>
    <w:multiLevelType w:val="hybridMultilevel"/>
    <w:tmpl w:val="917CCBF6"/>
    <w:lvl w:ilvl="0" w:tplc="93546FD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96893869">
    <w:abstractNumId w:val="0"/>
  </w:num>
  <w:num w:numId="2" w16cid:durableId="838884529">
    <w:abstractNumId w:val="4"/>
  </w:num>
  <w:num w:numId="3" w16cid:durableId="584731504">
    <w:abstractNumId w:val="1"/>
  </w:num>
  <w:num w:numId="4" w16cid:durableId="787313520">
    <w:abstractNumId w:val="3"/>
  </w:num>
  <w:num w:numId="5" w16cid:durableId="50327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67"/>
    <w:rsid w:val="001E37E1"/>
    <w:rsid w:val="0038664D"/>
    <w:rsid w:val="00856D67"/>
    <w:rsid w:val="00AF61D1"/>
    <w:rsid w:val="00CE1BE7"/>
    <w:rsid w:val="00D225B0"/>
    <w:rsid w:val="00D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26CE"/>
  <w15:chartTrackingRefBased/>
  <w15:docId w15:val="{73806D30-2CAA-4681-8A3D-E709EB89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67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6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6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D6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D6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D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67"/>
    <w:rPr>
      <w:b w:val="0"/>
      <w:bCs w:val="0"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856D67"/>
    <w:pPr>
      <w:spacing w:after="0" w:line="240" w:lineRule="auto"/>
      <w:jc w:val="both"/>
    </w:pPr>
    <w:rPr>
      <w:rFonts w:ascii="VNI-Times" w:eastAsia="Times New Roman" w:hAnsi="VNI-Times" w:cs="Times New Roman"/>
      <w:i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856D67"/>
    <w:rPr>
      <w:rFonts w:ascii="VNI-Times" w:eastAsia="Times New Roman" w:hAnsi="VNI-Times" w:cs="Times New Roman"/>
      <w:b w:val="0"/>
      <w:bCs w:val="0"/>
      <w:iCs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2025-02-12T11:16:00Z</dcterms:created>
  <dcterms:modified xsi:type="dcterms:W3CDTF">2025-02-12T11:16:00Z</dcterms:modified>
</cp:coreProperties>
</file>