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D8BC" w14:textId="77777777" w:rsidR="00784666" w:rsidRPr="00131642" w:rsidRDefault="00784666" w:rsidP="0078466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3CFFB3C9" w14:textId="77777777" w:rsidR="00784666" w:rsidRPr="00131642" w:rsidRDefault="00784666" w:rsidP="0078466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Pr>
          <w:rFonts w:ascii="Times New Roman" w:eastAsia="Calibri" w:hAnsi="Times New Roman" w:cs="Times New Roman"/>
          <w:sz w:val="28"/>
          <w:szCs w:val="28"/>
        </w:rPr>
        <w:t>Toán</w:t>
      </w:r>
    </w:p>
    <w:p w14:paraId="38A0F9DD" w14:textId="77777777" w:rsidR="00784666" w:rsidRPr="00131642" w:rsidRDefault="00784666" w:rsidP="0078466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sidRPr="006A7BFD">
        <w:rPr>
          <w:rFonts w:ascii="Times New Roman" w:hAnsi="Times New Roman" w:cs="Times New Roman"/>
          <w:b/>
          <w:bCs/>
          <w:sz w:val="28"/>
          <w:szCs w:val="28"/>
          <w:lang w:val="vi-VN" w:eastAsia="vi-VN"/>
        </w:rPr>
        <w:t>Em vui học toán</w:t>
      </w:r>
    </w:p>
    <w:p w14:paraId="129E76F1" w14:textId="77777777" w:rsidR="00784666" w:rsidRPr="00131642" w:rsidRDefault="00784666" w:rsidP="0078466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75</w:t>
      </w:r>
    </w:p>
    <w:p w14:paraId="6445C55A" w14:textId="77777777" w:rsidR="00784666" w:rsidRDefault="00784666" w:rsidP="00784666">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6</w:t>
      </w:r>
      <w:r w:rsidRPr="00C82C6D">
        <w:rPr>
          <w:rFonts w:ascii="Times New Roman" w:eastAsia="Calibri" w:hAnsi="Times New Roman" w:cs="Times New Roman"/>
          <w:b/>
          <w:bCs/>
          <w:sz w:val="28"/>
          <w:szCs w:val="28"/>
        </w:rPr>
        <w:t>/</w:t>
      </w:r>
      <w:r>
        <w:rPr>
          <w:rFonts w:ascii="Times New Roman" w:eastAsia="Calibri" w:hAnsi="Times New Roman" w:cs="Times New Roman"/>
          <w:b/>
          <w:bCs/>
          <w:sz w:val="28"/>
          <w:szCs w:val="28"/>
        </w:rPr>
        <w:t>3</w:t>
      </w:r>
      <w:r w:rsidRPr="00C82C6D">
        <w:rPr>
          <w:rFonts w:ascii="Times New Roman" w:eastAsia="Calibri" w:hAnsi="Times New Roman" w:cs="Times New Roman"/>
          <w:b/>
          <w:bCs/>
          <w:sz w:val="28"/>
          <w:szCs w:val="28"/>
        </w:rPr>
        <w:t>/2025</w:t>
      </w:r>
    </w:p>
    <w:p w14:paraId="63B10AAD" w14:textId="77777777" w:rsidR="00784666" w:rsidRPr="004D256C" w:rsidRDefault="00784666" w:rsidP="00784666">
      <w:pPr>
        <w:rPr>
          <w:rFonts w:ascii="Times New Roman" w:eastAsia="Calibri" w:hAnsi="Times New Roman" w:cs="Cambria"/>
          <w:b/>
          <w:kern w:val="0"/>
          <w:sz w:val="28"/>
          <w:szCs w:val="24"/>
          <w14:ligatures w14:val="none"/>
        </w:rPr>
      </w:pPr>
      <w:r w:rsidRPr="004D256C">
        <w:rPr>
          <w:rFonts w:ascii="Times New Roman" w:eastAsia="Calibri" w:hAnsi="Times New Roman" w:cs="Cambria"/>
          <w:b/>
          <w:kern w:val="0"/>
          <w:sz w:val="28"/>
          <w:szCs w:val="24"/>
          <w14:ligatures w14:val="none"/>
        </w:rPr>
        <w:t>I/ YÊU CẦU CẦN ĐẠT:</w:t>
      </w:r>
    </w:p>
    <w:p w14:paraId="19F367CA" w14:textId="77777777" w:rsidR="00784666" w:rsidRPr="004D256C" w:rsidRDefault="00784666" w:rsidP="00784666">
      <w:pPr>
        <w:widowControl w:val="0"/>
        <w:tabs>
          <w:tab w:val="left" w:pos="1185"/>
        </w:tabs>
        <w:spacing w:after="0" w:line="360" w:lineRule="auto"/>
        <w:jc w:val="both"/>
        <w:rPr>
          <w:rFonts w:ascii="Times New Roman" w:eastAsia="Times New Roman" w:hAnsi="Times New Roman" w:cs="Times New Roman"/>
          <w:kern w:val="0"/>
          <w:sz w:val="28"/>
          <w:szCs w:val="28"/>
          <w:lang w:val="vi-VN"/>
          <w14:ligatures w14:val="none"/>
        </w:rPr>
      </w:pPr>
      <w:r w:rsidRPr="004D256C">
        <w:rPr>
          <w:rFonts w:ascii="Times New Roman" w:eastAsia="Calibri" w:hAnsi="Times New Roman" w:cs="Cambria"/>
          <w:b/>
          <w:kern w:val="0"/>
          <w:sz w:val="28"/>
          <w:szCs w:val="24"/>
          <w14:ligatures w14:val="none"/>
        </w:rPr>
        <w:t xml:space="preserve">- </w:t>
      </w:r>
      <w:r w:rsidRPr="004D256C">
        <w:rPr>
          <w:rFonts w:ascii="Times New Roman" w:eastAsia="Times New Roman" w:hAnsi="Times New Roman" w:cs="Times New Roman"/>
          <w:kern w:val="0"/>
          <w:sz w:val="28"/>
          <w:szCs w:val="28"/>
          <w:lang w:val="vi-VN"/>
          <w14:ligatures w14:val="none"/>
        </w:rPr>
        <w:t>Chơi trò chơi, thông qua đó củng cố kĩ năng đọc, viết số có hai chữ số.</w:t>
      </w:r>
    </w:p>
    <w:p w14:paraId="29E17B2A" w14:textId="77777777" w:rsidR="00784666" w:rsidRPr="004D256C" w:rsidRDefault="00784666" w:rsidP="00784666">
      <w:pPr>
        <w:widowControl w:val="0"/>
        <w:tabs>
          <w:tab w:val="left" w:pos="1187"/>
        </w:tabs>
        <w:spacing w:after="0" w:line="360" w:lineRule="auto"/>
        <w:jc w:val="both"/>
        <w:rPr>
          <w:rFonts w:ascii="Times New Roman" w:eastAsia="Times New Roman" w:hAnsi="Times New Roman" w:cs="Times New Roman"/>
          <w:kern w:val="0"/>
          <w:sz w:val="28"/>
          <w:szCs w:val="28"/>
          <w:lang w:val="vi-VN"/>
          <w14:ligatures w14:val="none"/>
        </w:rPr>
      </w:pPr>
      <w:r w:rsidRPr="004D256C">
        <w:rPr>
          <w:rFonts w:ascii="Times New Roman" w:eastAsia="Times New Roman" w:hAnsi="Times New Roman" w:cs="Times New Roman"/>
          <w:kern w:val="0"/>
          <w:sz w:val="28"/>
          <w:szCs w:val="28"/>
          <w14:ligatures w14:val="none"/>
        </w:rPr>
        <w:t xml:space="preserve">- </w:t>
      </w:r>
      <w:r w:rsidRPr="004D256C">
        <w:rPr>
          <w:rFonts w:ascii="Times New Roman" w:eastAsia="Times New Roman" w:hAnsi="Times New Roman" w:cs="Times New Roman"/>
          <w:kern w:val="0"/>
          <w:sz w:val="28"/>
          <w:szCs w:val="28"/>
          <w:lang w:val="vi-VN"/>
          <w14:ligatures w14:val="none"/>
        </w:rPr>
        <w:t>Thực hành lắp ghép, tạo hình bằng các vật liệu khác nhau phát huy trí tưởng tượng sáng tạo của HS.</w:t>
      </w:r>
    </w:p>
    <w:p w14:paraId="4A3EB860" w14:textId="77777777" w:rsidR="00784666" w:rsidRPr="004D256C" w:rsidRDefault="00784666" w:rsidP="00784666">
      <w:pPr>
        <w:widowControl w:val="0"/>
        <w:tabs>
          <w:tab w:val="left" w:pos="1185"/>
        </w:tabs>
        <w:spacing w:after="0" w:line="360" w:lineRule="auto"/>
        <w:jc w:val="both"/>
        <w:rPr>
          <w:rFonts w:ascii="Times New Roman" w:eastAsia="Times New Roman" w:hAnsi="Times New Roman" w:cs="Times New Roman"/>
          <w:kern w:val="0"/>
          <w:sz w:val="28"/>
          <w:szCs w:val="28"/>
          <w:lang w:val="vi-VN"/>
          <w14:ligatures w14:val="none"/>
        </w:rPr>
      </w:pPr>
      <w:r w:rsidRPr="004D256C">
        <w:rPr>
          <w:rFonts w:ascii="Times New Roman" w:eastAsia="Times New Roman" w:hAnsi="Times New Roman" w:cs="Times New Roman"/>
          <w:kern w:val="0"/>
          <w:sz w:val="28"/>
          <w:szCs w:val="28"/>
          <w14:ligatures w14:val="none"/>
        </w:rPr>
        <w:t xml:space="preserve">- </w:t>
      </w:r>
      <w:r w:rsidRPr="004D256C">
        <w:rPr>
          <w:rFonts w:ascii="Times New Roman" w:eastAsia="Times New Roman" w:hAnsi="Times New Roman" w:cs="Times New Roman"/>
          <w:kern w:val="0"/>
          <w:sz w:val="28"/>
          <w:szCs w:val="28"/>
          <w:lang w:val="vi-VN"/>
          <w14:ligatures w14:val="none"/>
        </w:rPr>
        <w:t>Thực hành đo độ dài trong thực tế bằng đơn vị đo không tiêu chuẩn.</w:t>
      </w:r>
    </w:p>
    <w:p w14:paraId="6334049A" w14:textId="77777777" w:rsidR="00784666" w:rsidRPr="004D256C" w:rsidRDefault="00784666" w:rsidP="00784666">
      <w:pPr>
        <w:widowControl w:val="0"/>
        <w:tabs>
          <w:tab w:val="left" w:pos="1185"/>
        </w:tabs>
        <w:spacing w:after="0" w:line="360" w:lineRule="auto"/>
        <w:jc w:val="both"/>
        <w:rPr>
          <w:rFonts w:ascii="Times New Roman" w:eastAsia="Times New Roman" w:hAnsi="Times New Roman" w:cs="Times New Roman"/>
          <w:kern w:val="0"/>
          <w:sz w:val="28"/>
          <w:szCs w:val="28"/>
          <w14:ligatures w14:val="none"/>
        </w:rPr>
      </w:pPr>
      <w:r w:rsidRPr="004D256C">
        <w:rPr>
          <w:rFonts w:ascii="Times New Roman" w:eastAsia="Times New Roman" w:hAnsi="Times New Roman" w:cs="Times New Roman"/>
          <w:kern w:val="0"/>
          <w:sz w:val="28"/>
          <w:szCs w:val="28"/>
          <w14:ligatures w14:val="none"/>
        </w:rPr>
        <w:t xml:space="preserve">- </w:t>
      </w:r>
      <w:r w:rsidRPr="004D256C">
        <w:rPr>
          <w:rFonts w:ascii="Times New Roman" w:eastAsia="Times New Roman" w:hAnsi="Times New Roman" w:cs="Times New Roman"/>
          <w:kern w:val="0"/>
          <w:sz w:val="28"/>
          <w:szCs w:val="28"/>
          <w:lang w:val="vi-VN"/>
          <w14:ligatures w14:val="none"/>
        </w:rPr>
        <w:t>Phát triển các NL toán học.</w:t>
      </w:r>
    </w:p>
    <w:p w14:paraId="5DA17DF5" w14:textId="77777777" w:rsidR="00784666" w:rsidRPr="004D256C" w:rsidRDefault="00784666" w:rsidP="00784666">
      <w:pPr>
        <w:widowControl w:val="0"/>
        <w:tabs>
          <w:tab w:val="left" w:pos="1185"/>
        </w:tabs>
        <w:spacing w:after="0" w:line="360" w:lineRule="auto"/>
        <w:jc w:val="both"/>
        <w:rPr>
          <w:rFonts w:ascii="Times New Roman" w:eastAsia="Times New Roman" w:hAnsi="Times New Roman" w:cs="Times New Roman"/>
          <w:b/>
          <w:kern w:val="0"/>
          <w:sz w:val="28"/>
          <w:szCs w:val="28"/>
          <w14:ligatures w14:val="none"/>
        </w:rPr>
      </w:pPr>
      <w:r w:rsidRPr="004D256C">
        <w:rPr>
          <w:rFonts w:ascii="Times New Roman" w:eastAsia="Times New Roman" w:hAnsi="Times New Roman" w:cs="Times New Roman"/>
          <w:b/>
          <w:kern w:val="0"/>
          <w:sz w:val="28"/>
          <w:szCs w:val="28"/>
          <w14:ligatures w14:val="none"/>
        </w:rPr>
        <w:t>II/ ĐỒ DÙNG DẠY HỌC:</w:t>
      </w:r>
    </w:p>
    <w:p w14:paraId="1769FD11" w14:textId="77777777" w:rsidR="00784666" w:rsidRPr="004D256C" w:rsidRDefault="00784666" w:rsidP="00784666">
      <w:pPr>
        <w:widowControl w:val="0"/>
        <w:tabs>
          <w:tab w:val="left" w:pos="1182"/>
        </w:tabs>
        <w:spacing w:after="0" w:line="360" w:lineRule="auto"/>
        <w:jc w:val="both"/>
        <w:rPr>
          <w:rFonts w:ascii="Times New Roman" w:eastAsia="Times New Roman" w:hAnsi="Times New Roman" w:cs="Times New Roman"/>
          <w:kern w:val="0"/>
          <w:sz w:val="28"/>
          <w:szCs w:val="28"/>
          <w:lang w:val="vi-VN"/>
          <w14:ligatures w14:val="none"/>
        </w:rPr>
      </w:pPr>
      <w:r w:rsidRPr="004D256C">
        <w:rPr>
          <w:rFonts w:ascii="Times New Roman" w:eastAsia="Times New Roman" w:hAnsi="Times New Roman" w:cs="Times New Roman"/>
          <w:kern w:val="0"/>
          <w:sz w:val="28"/>
          <w:szCs w:val="28"/>
          <w14:ligatures w14:val="none"/>
        </w:rPr>
        <w:t xml:space="preserve">1/ GV: </w:t>
      </w:r>
      <w:r w:rsidRPr="004D256C">
        <w:rPr>
          <w:rFonts w:ascii="Times New Roman" w:eastAsia="Times New Roman" w:hAnsi="Times New Roman" w:cs="Times New Roman"/>
          <w:kern w:val="0"/>
          <w:sz w:val="28"/>
          <w:szCs w:val="28"/>
          <w:lang w:val="vi-VN"/>
          <w14:ligatures w14:val="none"/>
        </w:rPr>
        <w:t>Cốc giấy vừa tay cầm HS, có thể lồng được vào nhau</w:t>
      </w:r>
      <w:r w:rsidRPr="004D256C">
        <w:rPr>
          <w:rFonts w:ascii="Times New Roman" w:eastAsia="Times New Roman" w:hAnsi="Times New Roman" w:cs="Times New Roman"/>
          <w:kern w:val="0"/>
          <w:sz w:val="28"/>
          <w:szCs w:val="28"/>
          <w14:ligatures w14:val="none"/>
        </w:rPr>
        <w:t xml:space="preserve">. </w:t>
      </w:r>
      <w:r w:rsidRPr="004D256C">
        <w:rPr>
          <w:rFonts w:ascii="Times New Roman" w:eastAsia="Times New Roman" w:hAnsi="Times New Roman" w:cs="Times New Roman"/>
          <w:kern w:val="0"/>
          <w:sz w:val="28"/>
          <w:szCs w:val="28"/>
          <w:lang w:val="vi-VN"/>
          <w14:ligatures w14:val="none"/>
        </w:rPr>
        <w:t>Một số đồ vật thật có dạng khối hộp chữ nhật, khối lập phương.</w:t>
      </w:r>
      <w:r w:rsidRPr="004D256C">
        <w:rPr>
          <w:rFonts w:ascii="Times New Roman" w:eastAsia="Times New Roman" w:hAnsi="Times New Roman" w:cs="Times New Roman"/>
          <w:kern w:val="0"/>
          <w:sz w:val="28"/>
          <w:szCs w:val="28"/>
          <w14:ligatures w14:val="none"/>
        </w:rPr>
        <w:t xml:space="preserve"> M</w:t>
      </w:r>
      <w:r w:rsidRPr="004D256C">
        <w:rPr>
          <w:rFonts w:ascii="Times New Roman" w:eastAsia="Times New Roman" w:hAnsi="Times New Roman" w:cs="Times New Roman"/>
          <w:kern w:val="0"/>
          <w:sz w:val="28"/>
          <w:szCs w:val="28"/>
          <w:lang w:val="vi-VN"/>
          <w14:ligatures w14:val="none"/>
        </w:rPr>
        <w:t>ỗi nhóm có một sợi dây dài, một thanh gỗ hoặc thanh nhựa để đo khoảng cách giữa hai vị trí.</w:t>
      </w:r>
    </w:p>
    <w:p w14:paraId="581E3F94" w14:textId="77777777" w:rsidR="00784666" w:rsidRPr="004D256C" w:rsidRDefault="00784666" w:rsidP="00784666">
      <w:pPr>
        <w:widowControl w:val="0"/>
        <w:tabs>
          <w:tab w:val="left" w:pos="1182"/>
        </w:tabs>
        <w:spacing w:after="0" w:line="360" w:lineRule="auto"/>
        <w:jc w:val="both"/>
        <w:rPr>
          <w:rFonts w:ascii="Times New Roman" w:eastAsia="Times New Roman" w:hAnsi="Times New Roman" w:cs="Times New Roman"/>
          <w:kern w:val="0"/>
          <w:sz w:val="28"/>
          <w:szCs w:val="28"/>
          <w:lang w:val="vi-VN"/>
          <w14:ligatures w14:val="none"/>
        </w:rPr>
      </w:pPr>
      <w:r w:rsidRPr="004D256C">
        <w:rPr>
          <w:rFonts w:ascii="Times New Roman" w:eastAsia="Times New Roman" w:hAnsi="Times New Roman" w:cs="Times New Roman"/>
          <w:kern w:val="0"/>
          <w:sz w:val="28"/>
          <w:szCs w:val="28"/>
          <w14:ligatures w14:val="none"/>
        </w:rPr>
        <w:t>2/ HS: sgk.</w:t>
      </w:r>
      <w:r w:rsidRPr="004D256C">
        <w:rPr>
          <w:rFonts w:ascii="Times New Roman" w:eastAsia="Times New Roman" w:hAnsi="Times New Roman" w:cs="Times New Roman"/>
          <w:kern w:val="0"/>
          <w:sz w:val="28"/>
          <w:szCs w:val="28"/>
          <w:lang w:val="vi-VN"/>
          <w14:ligatures w14:val="none"/>
        </w:rPr>
        <w:t xml:space="preserve"> Đất nặn và que để tạo hình</w:t>
      </w:r>
    </w:p>
    <w:p w14:paraId="1B79F8C5" w14:textId="77777777" w:rsidR="00784666" w:rsidRPr="004D256C" w:rsidRDefault="00784666" w:rsidP="00784666">
      <w:pPr>
        <w:widowControl w:val="0"/>
        <w:tabs>
          <w:tab w:val="left" w:pos="1185"/>
        </w:tabs>
        <w:spacing w:after="0" w:line="360" w:lineRule="auto"/>
        <w:jc w:val="both"/>
        <w:rPr>
          <w:rFonts w:ascii="Times New Roman" w:eastAsia="Times New Roman" w:hAnsi="Times New Roman" w:cs="Times New Roman"/>
          <w:b/>
          <w:kern w:val="0"/>
          <w:sz w:val="28"/>
          <w:szCs w:val="28"/>
          <w14:ligatures w14:val="none"/>
        </w:rPr>
      </w:pPr>
      <w:r w:rsidRPr="004D256C">
        <w:rPr>
          <w:rFonts w:ascii="Times New Roman" w:eastAsia="Times New Roman" w:hAnsi="Times New Roman" w:cs="Times New Roman"/>
          <w:b/>
          <w:kern w:val="0"/>
          <w:sz w:val="28"/>
          <w:szCs w:val="28"/>
          <w14:ligatures w14:val="none"/>
        </w:rPr>
        <w:t>III/ CÁC HOẠT ĐỘNG DẠY HỌC:</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2517"/>
        <w:gridCol w:w="2055"/>
      </w:tblGrid>
      <w:tr w:rsidR="00784666" w:rsidRPr="004D256C" w14:paraId="29E034FC" w14:textId="77777777" w:rsidTr="005148C6">
        <w:tc>
          <w:tcPr>
            <w:tcW w:w="4529" w:type="dxa"/>
            <w:shd w:val="clear" w:color="auto" w:fill="auto"/>
          </w:tcPr>
          <w:p w14:paraId="3149558A" w14:textId="77777777" w:rsidR="00784666" w:rsidRPr="004D256C" w:rsidRDefault="00784666" w:rsidP="005148C6">
            <w:pPr>
              <w:widowControl w:val="0"/>
              <w:tabs>
                <w:tab w:val="left" w:pos="1185"/>
              </w:tabs>
              <w:spacing w:after="0" w:line="360" w:lineRule="auto"/>
              <w:jc w:val="center"/>
              <w:rPr>
                <w:rFonts w:ascii="Times New Roman" w:eastAsia="Times New Roman" w:hAnsi="Times New Roman" w:cs="Times New Roman"/>
                <w:b/>
                <w:kern w:val="0"/>
                <w:sz w:val="28"/>
                <w:szCs w:val="28"/>
                <w:lang w:eastAsia="vi-VN"/>
                <w14:ligatures w14:val="none"/>
              </w:rPr>
            </w:pPr>
            <w:r w:rsidRPr="004D256C">
              <w:rPr>
                <w:rFonts w:ascii="Times New Roman" w:eastAsia="Times New Roman" w:hAnsi="Times New Roman" w:cs="Times New Roman"/>
                <w:b/>
                <w:kern w:val="0"/>
                <w:sz w:val="28"/>
                <w:szCs w:val="28"/>
                <w:lang w:eastAsia="vi-VN"/>
                <w14:ligatures w14:val="none"/>
              </w:rPr>
              <w:t>Hoạt động của GV</w:t>
            </w:r>
          </w:p>
        </w:tc>
        <w:tc>
          <w:tcPr>
            <w:tcW w:w="2517" w:type="dxa"/>
            <w:shd w:val="clear" w:color="auto" w:fill="auto"/>
          </w:tcPr>
          <w:p w14:paraId="65635CE8" w14:textId="77777777" w:rsidR="00784666" w:rsidRPr="004D256C" w:rsidRDefault="00784666" w:rsidP="005148C6">
            <w:pPr>
              <w:widowControl w:val="0"/>
              <w:tabs>
                <w:tab w:val="left" w:pos="1185"/>
              </w:tabs>
              <w:spacing w:after="0" w:line="360" w:lineRule="auto"/>
              <w:jc w:val="center"/>
              <w:rPr>
                <w:rFonts w:ascii="Times New Roman" w:eastAsia="Times New Roman" w:hAnsi="Times New Roman" w:cs="Times New Roman"/>
                <w:b/>
                <w:kern w:val="0"/>
                <w:sz w:val="28"/>
                <w:szCs w:val="28"/>
                <w:lang w:eastAsia="vi-VN"/>
                <w14:ligatures w14:val="none"/>
              </w:rPr>
            </w:pPr>
            <w:r w:rsidRPr="004D256C">
              <w:rPr>
                <w:rFonts w:ascii="Times New Roman" w:eastAsia="Times New Roman" w:hAnsi="Times New Roman" w:cs="Times New Roman"/>
                <w:b/>
                <w:kern w:val="0"/>
                <w:sz w:val="28"/>
                <w:szCs w:val="28"/>
                <w:lang w:eastAsia="vi-VN"/>
                <w14:ligatures w14:val="none"/>
              </w:rPr>
              <w:t>Hoạt động của HS</w:t>
            </w:r>
          </w:p>
        </w:tc>
        <w:tc>
          <w:tcPr>
            <w:tcW w:w="2055" w:type="dxa"/>
          </w:tcPr>
          <w:p w14:paraId="2FF01EF4" w14:textId="77777777" w:rsidR="00784666" w:rsidRPr="004D256C" w:rsidRDefault="00784666" w:rsidP="005148C6">
            <w:pPr>
              <w:widowControl w:val="0"/>
              <w:tabs>
                <w:tab w:val="left" w:pos="1185"/>
              </w:tabs>
              <w:spacing w:after="0" w:line="360" w:lineRule="auto"/>
              <w:jc w:val="center"/>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HĐBT</w:t>
            </w:r>
          </w:p>
        </w:tc>
      </w:tr>
      <w:tr w:rsidR="00784666" w:rsidRPr="004D256C" w14:paraId="6DF1E540" w14:textId="77777777" w:rsidTr="005148C6">
        <w:tc>
          <w:tcPr>
            <w:tcW w:w="4529" w:type="dxa"/>
            <w:shd w:val="clear" w:color="auto" w:fill="auto"/>
          </w:tcPr>
          <w:p w14:paraId="195D5FD2" w14:textId="77777777" w:rsidR="00784666" w:rsidRPr="004D256C" w:rsidRDefault="00784666" w:rsidP="005148C6">
            <w:pPr>
              <w:spacing w:after="0" w:line="240" w:lineRule="auto"/>
              <w:rPr>
                <w:rFonts w:ascii="Times New Roman" w:eastAsia="Calibri" w:hAnsi="Times New Roman" w:cs="Times New Roman"/>
                <w:b/>
                <w:kern w:val="0"/>
                <w:sz w:val="28"/>
                <w:szCs w:val="28"/>
                <w:lang w:val="nl-NL"/>
                <w14:ligatures w14:val="none"/>
              </w:rPr>
            </w:pPr>
            <w:r w:rsidRPr="004D256C">
              <w:rPr>
                <w:rFonts w:ascii="Times New Roman" w:eastAsia="Calibri" w:hAnsi="Times New Roman" w:cs="Times New Roman"/>
                <w:b/>
                <w:kern w:val="0"/>
                <w:sz w:val="28"/>
                <w:szCs w:val="28"/>
                <w:lang w:val="nl-NL"/>
                <w14:ligatures w14:val="none"/>
              </w:rPr>
              <w:t>1. Hoạt động mở đầu:</w:t>
            </w:r>
            <w:r>
              <w:rPr>
                <w:rFonts w:ascii="Times New Roman" w:eastAsia="Calibri" w:hAnsi="Times New Roman" w:cs="Times New Roman"/>
                <w:b/>
                <w:kern w:val="0"/>
                <w:sz w:val="28"/>
                <w:szCs w:val="28"/>
                <w:lang w:val="nl-NL"/>
                <w14:ligatures w14:val="none"/>
              </w:rPr>
              <w:t xml:space="preserve"> (5’)</w:t>
            </w:r>
          </w:p>
          <w:p w14:paraId="2E31BE93" w14:textId="77777777" w:rsidR="00784666" w:rsidRPr="004D256C" w:rsidRDefault="00784666" w:rsidP="005148C6">
            <w:pPr>
              <w:spacing w:after="0" w:line="240" w:lineRule="auto"/>
              <w:rPr>
                <w:rFonts w:ascii="Times New Roman" w:eastAsia="Calibri" w:hAnsi="Times New Roman" w:cs="Times New Roman"/>
                <w:b/>
                <w:kern w:val="0"/>
                <w:sz w:val="28"/>
                <w:szCs w:val="28"/>
                <w14:ligatures w14:val="none"/>
              </w:rPr>
            </w:pPr>
            <w:r w:rsidRPr="004D256C">
              <w:rPr>
                <w:rFonts w:ascii="Times New Roman" w:eastAsia="Calibri" w:hAnsi="Times New Roman" w:cs="Times New Roman"/>
                <w:b/>
                <w:kern w:val="0"/>
                <w:sz w:val="28"/>
                <w:szCs w:val="28"/>
                <w14:ligatures w14:val="none"/>
              </w:rPr>
              <w:t>a/ Khởi động:</w:t>
            </w:r>
          </w:p>
          <w:p w14:paraId="4568EB96" w14:textId="77777777" w:rsidR="00784666" w:rsidRPr="004D256C" w:rsidRDefault="00784666" w:rsidP="005148C6">
            <w:pPr>
              <w:spacing w:after="0" w:line="240"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Ổn định lớp.</w:t>
            </w:r>
          </w:p>
          <w:p w14:paraId="6522BFB1" w14:textId="77777777" w:rsidR="00784666" w:rsidRPr="004D256C" w:rsidRDefault="00784666" w:rsidP="005148C6">
            <w:pPr>
              <w:spacing w:after="0" w:line="240"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“Chú voi con ở Bản Đôn”</w:t>
            </w:r>
          </w:p>
          <w:p w14:paraId="0120E037" w14:textId="77777777" w:rsidR="00784666" w:rsidRPr="004D256C" w:rsidRDefault="00784666" w:rsidP="005148C6">
            <w:pPr>
              <w:spacing w:after="0" w:line="240" w:lineRule="auto"/>
              <w:rPr>
                <w:rFonts w:ascii="Times New Roman" w:eastAsia="Calibri" w:hAnsi="Times New Roman" w:cs="Times New Roman"/>
                <w:b/>
                <w:kern w:val="0"/>
                <w:sz w:val="28"/>
                <w:szCs w:val="28"/>
                <w14:ligatures w14:val="none"/>
              </w:rPr>
            </w:pPr>
            <w:r w:rsidRPr="004D256C">
              <w:rPr>
                <w:rFonts w:ascii="Times New Roman" w:eastAsia="Calibri" w:hAnsi="Times New Roman" w:cs="Times New Roman"/>
                <w:b/>
                <w:kern w:val="0"/>
                <w:sz w:val="28"/>
                <w:szCs w:val="28"/>
                <w14:ligatures w14:val="none"/>
              </w:rPr>
              <w:t>b/ Giới thiệu bài.</w:t>
            </w:r>
          </w:p>
          <w:p w14:paraId="65465B92" w14:textId="77777777" w:rsidR="00784666" w:rsidRPr="004D256C" w:rsidRDefault="00784666" w:rsidP="005148C6">
            <w:pPr>
              <w:spacing w:after="0" w:line="240"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Giới thiệu nội dung học.</w:t>
            </w:r>
          </w:p>
          <w:p w14:paraId="5733D5B8" w14:textId="77777777" w:rsidR="00784666" w:rsidRPr="004D256C" w:rsidRDefault="00784666" w:rsidP="005148C6">
            <w:pPr>
              <w:spacing w:after="0" w:line="240" w:lineRule="auto"/>
              <w:rPr>
                <w:rFonts w:ascii="Times New Roman" w:eastAsia="Calibri" w:hAnsi="Times New Roman" w:cs="Times New Roman"/>
                <w:b/>
                <w:kern w:val="0"/>
                <w:sz w:val="28"/>
                <w:szCs w:val="28"/>
                <w:lang w:eastAsia="vi-VN"/>
                <w14:ligatures w14:val="none"/>
              </w:rPr>
            </w:pPr>
            <w:r w:rsidRPr="004D256C">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(25’)</w:t>
            </w:r>
          </w:p>
          <w:p w14:paraId="7A9AC570" w14:textId="77777777" w:rsidR="00784666" w:rsidRPr="004D256C" w:rsidRDefault="00784666" w:rsidP="005148C6">
            <w:pPr>
              <w:spacing w:after="0" w:line="240" w:lineRule="auto"/>
              <w:jc w:val="both"/>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b/>
                <w:kern w:val="0"/>
                <w:sz w:val="28"/>
                <w:szCs w:val="28"/>
                <w:lang w:val="vi-VN" w:eastAsia="vi-VN"/>
                <w14:ligatures w14:val="none"/>
              </w:rPr>
              <w:t xml:space="preserve">Hoạt động </w:t>
            </w:r>
            <w:r w:rsidRPr="004D256C">
              <w:rPr>
                <w:rFonts w:ascii="Times New Roman" w:eastAsia="Times New Roman" w:hAnsi="Times New Roman" w:cs="Times New Roman"/>
                <w:b/>
                <w:kern w:val="0"/>
                <w:sz w:val="28"/>
                <w:szCs w:val="28"/>
                <w:lang w:eastAsia="vi-VN"/>
                <w14:ligatures w14:val="none"/>
              </w:rPr>
              <w:t>1</w:t>
            </w:r>
            <w:r w:rsidRPr="004D256C">
              <w:rPr>
                <w:rFonts w:ascii="Times New Roman" w:eastAsia="Times New Roman" w:hAnsi="Times New Roman" w:cs="Times New Roman"/>
                <w:b/>
                <w:kern w:val="0"/>
                <w:sz w:val="28"/>
                <w:szCs w:val="28"/>
                <w:lang w:val="vi-VN" w:eastAsia="vi-VN"/>
                <w14:ligatures w14:val="none"/>
              </w:rPr>
              <w:t>: Trò chơi “Đọc số”</w:t>
            </w:r>
          </w:p>
          <w:p w14:paraId="1E955279" w14:textId="77777777" w:rsidR="00784666" w:rsidRPr="004D256C" w:rsidRDefault="00784666" w:rsidP="005148C6">
            <w:pPr>
              <w:widowControl w:val="0"/>
              <w:tabs>
                <w:tab w:val="left" w:pos="1190"/>
              </w:tabs>
              <w:spacing w:after="0" w:line="240" w:lineRule="auto"/>
              <w:jc w:val="both"/>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 xml:space="preserve">HS thao tác trên cốc giấy theo hướng dẫn như trong bài 1 trang 122 SGK.HS </w:t>
            </w:r>
            <w:r w:rsidRPr="004D256C">
              <w:rPr>
                <w:rFonts w:ascii="Times New Roman" w:eastAsia="Times New Roman" w:hAnsi="Times New Roman" w:cs="Times New Roman"/>
                <w:kern w:val="0"/>
                <w:sz w:val="28"/>
                <w:szCs w:val="28"/>
                <w:lang w:val="vi-VN" w:eastAsia="vi-VN"/>
                <w14:ligatures w14:val="none"/>
              </w:rPr>
              <w:lastRenderedPageBreak/>
              <w:t>đố nhau đọc các số theo mẫu: 54 gồm 5 chục và 4 đơn vị.</w:t>
            </w:r>
          </w:p>
          <w:p w14:paraId="6189BE4D" w14:textId="77777777" w:rsidR="00784666" w:rsidRPr="004D256C" w:rsidRDefault="00784666" w:rsidP="005148C6">
            <w:pPr>
              <w:widowControl w:val="0"/>
              <w:tabs>
                <w:tab w:val="left" w:pos="1005"/>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HS tiếp tục xoay cốc đọc các số.</w:t>
            </w:r>
          </w:p>
          <w:p w14:paraId="7C5681B6" w14:textId="77777777" w:rsidR="00784666" w:rsidRPr="004D256C" w:rsidRDefault="00784666" w:rsidP="005148C6">
            <w:pPr>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b/>
                <w:kern w:val="0"/>
                <w:sz w:val="28"/>
                <w:szCs w:val="28"/>
                <w:lang w:val="vi-VN" w:eastAsia="vi-VN"/>
                <w14:ligatures w14:val="none"/>
              </w:rPr>
              <w:t xml:space="preserve">Hoạt động </w:t>
            </w:r>
            <w:r w:rsidRPr="004D256C">
              <w:rPr>
                <w:rFonts w:ascii="Times New Roman" w:eastAsia="Times New Roman" w:hAnsi="Times New Roman" w:cs="Times New Roman"/>
                <w:b/>
                <w:kern w:val="0"/>
                <w:sz w:val="28"/>
                <w:szCs w:val="28"/>
                <w:lang w:eastAsia="vi-VN"/>
                <w14:ligatures w14:val="none"/>
              </w:rPr>
              <w:t>2</w:t>
            </w:r>
            <w:r w:rsidRPr="004D256C">
              <w:rPr>
                <w:rFonts w:ascii="Times New Roman" w:eastAsia="Times New Roman" w:hAnsi="Times New Roman" w:cs="Times New Roman"/>
                <w:b/>
                <w:kern w:val="0"/>
                <w:sz w:val="28"/>
                <w:szCs w:val="28"/>
                <w:lang w:val="vi-VN" w:eastAsia="vi-VN"/>
                <w14:ligatures w14:val="none"/>
              </w:rPr>
              <w:t>: Tạo hình bằng que và đất nặn</w:t>
            </w:r>
          </w:p>
          <w:p w14:paraId="1DBB18FB" w14:textId="77777777" w:rsidR="00784666" w:rsidRPr="004D256C" w:rsidRDefault="00784666" w:rsidP="005148C6">
            <w:pPr>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HS hoạt động theo nhóm:</w:t>
            </w:r>
          </w:p>
          <w:p w14:paraId="2DBA2462" w14:textId="77777777" w:rsidR="00784666" w:rsidRPr="004D256C" w:rsidRDefault="00784666" w:rsidP="005148C6">
            <w:pPr>
              <w:widowControl w:val="0"/>
              <w:tabs>
                <w:tab w:val="left" w:pos="1005"/>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Tạo hình theo mầu GV hướng dần hoặc gợi ý trong SGK.</w:t>
            </w:r>
          </w:p>
          <w:p w14:paraId="59129D37" w14:textId="77777777" w:rsidR="00784666" w:rsidRPr="004D256C" w:rsidRDefault="00784666" w:rsidP="005148C6">
            <w:pPr>
              <w:widowControl w:val="0"/>
              <w:tabs>
                <w:tab w:val="left" w:pos="1005"/>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Tạo hình theo trí tưởng tượng của cá nhân.</w:t>
            </w:r>
          </w:p>
          <w:p w14:paraId="3A262A1C" w14:textId="77777777" w:rsidR="00784666" w:rsidRPr="004D256C" w:rsidRDefault="00784666" w:rsidP="005148C6">
            <w:pPr>
              <w:widowControl w:val="0"/>
              <w:tabs>
                <w:tab w:val="left" w:pos="1005"/>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Nói cho bạn nghe hình vừa ghép của mình.</w:t>
            </w:r>
          </w:p>
          <w:p w14:paraId="652A59EC" w14:textId="77777777" w:rsidR="00784666" w:rsidRPr="004D256C" w:rsidRDefault="00784666" w:rsidP="005148C6">
            <w:pPr>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GV có thể hỏi thêm để HS trả lời: Hình đó được tạo bởi các hình nào?</w:t>
            </w:r>
          </w:p>
          <w:p w14:paraId="24C8A633" w14:textId="77777777" w:rsidR="00784666" w:rsidRPr="004D256C" w:rsidRDefault="00784666" w:rsidP="005148C6">
            <w:pPr>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b/>
                <w:kern w:val="0"/>
                <w:sz w:val="28"/>
                <w:szCs w:val="28"/>
                <w:lang w:val="vi-VN" w:eastAsia="vi-VN"/>
                <w14:ligatures w14:val="none"/>
              </w:rPr>
              <w:t xml:space="preserve">Hoạt động </w:t>
            </w:r>
            <w:r w:rsidRPr="004D256C">
              <w:rPr>
                <w:rFonts w:ascii="Times New Roman" w:eastAsia="Times New Roman" w:hAnsi="Times New Roman" w:cs="Times New Roman"/>
                <w:b/>
                <w:kern w:val="0"/>
                <w:sz w:val="28"/>
                <w:szCs w:val="28"/>
                <w:lang w:eastAsia="vi-VN"/>
                <w14:ligatures w14:val="none"/>
              </w:rPr>
              <w:t>3</w:t>
            </w:r>
            <w:r w:rsidRPr="004D256C">
              <w:rPr>
                <w:rFonts w:ascii="Times New Roman" w:eastAsia="Times New Roman" w:hAnsi="Times New Roman" w:cs="Times New Roman"/>
                <w:b/>
                <w:kern w:val="0"/>
                <w:sz w:val="28"/>
                <w:szCs w:val="28"/>
                <w:lang w:val="vi-VN" w:eastAsia="vi-VN"/>
                <w14:ligatures w14:val="none"/>
              </w:rPr>
              <w:t>: Tạo hình bằng cách vẽ đường viền quanh đồ vật</w:t>
            </w:r>
          </w:p>
          <w:p w14:paraId="409CC8D8" w14:textId="77777777" w:rsidR="00784666" w:rsidRPr="004D256C" w:rsidRDefault="00784666" w:rsidP="005148C6">
            <w:pPr>
              <w:spacing w:after="0" w:line="240" w:lineRule="auto"/>
              <w:ind w:firstLine="680"/>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val="vi-VN" w:eastAsia="vi-VN"/>
                <w14:ligatures w14:val="none"/>
              </w:rPr>
              <w:t>HS hoạt động theo nhóm:</w:t>
            </w:r>
          </w:p>
          <w:p w14:paraId="59D1E9E6" w14:textId="77777777" w:rsidR="00784666" w:rsidRPr="004D256C" w:rsidRDefault="00784666" w:rsidP="005148C6">
            <w:pPr>
              <w:widowControl w:val="0"/>
              <w:tabs>
                <w:tab w:val="left" w:pos="978"/>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 xml:space="preserve">Đưa cho bạn xem các đồ vật mang theo như hộp sữa tươi TH hoặc sữa tươi Vinamilk, cốc uống </w:t>
            </w:r>
            <w:proofErr w:type="gramStart"/>
            <w:r w:rsidRPr="004D256C">
              <w:rPr>
                <w:rFonts w:ascii="Times New Roman" w:eastAsia="Times New Roman" w:hAnsi="Times New Roman" w:cs="Times New Roman"/>
                <w:kern w:val="0"/>
                <w:sz w:val="28"/>
                <w:szCs w:val="28"/>
                <w:lang w:val="vi-VN" w:eastAsia="vi-VN"/>
                <w14:ligatures w14:val="none"/>
              </w:rPr>
              <w:t>nước,...</w:t>
            </w:r>
            <w:proofErr w:type="gramEnd"/>
          </w:p>
          <w:p w14:paraId="6506F7D1" w14:textId="77777777" w:rsidR="00784666" w:rsidRPr="004D256C" w:rsidRDefault="00784666" w:rsidP="005148C6">
            <w:pPr>
              <w:widowControl w:val="0"/>
              <w:tabs>
                <w:tab w:val="left" w:pos="993"/>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Nói cho bạn nghe về hình dạng các đồ vật nói trên, chẳng hạn: hộp sữa TH hoặc Vinamilk có dạng hình hộp chữ nhật.</w:t>
            </w:r>
          </w:p>
          <w:p w14:paraId="575DEFE8" w14:textId="77777777" w:rsidR="00784666" w:rsidRPr="004D256C" w:rsidRDefault="00784666" w:rsidP="005148C6">
            <w:pPr>
              <w:widowControl w:val="0"/>
              <w:tabs>
                <w:tab w:val="left" w:pos="1010"/>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Vẽ đường viền quanh đáy các đồ vật để tạo hình phẳng.</w:t>
            </w:r>
          </w:p>
          <w:p w14:paraId="49C96F19" w14:textId="77777777" w:rsidR="00784666" w:rsidRPr="004D256C" w:rsidRDefault="00784666" w:rsidP="005148C6">
            <w:pPr>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val="vi-VN" w:eastAsia="vi-VN"/>
                <w14:ligatures w14:val="none"/>
              </w:rPr>
              <w:t>- Nói cho bạn nghe hình dạng của hình vừa tạo được.</w:t>
            </w:r>
          </w:p>
          <w:p w14:paraId="4FB7E76D" w14:textId="77777777" w:rsidR="00784666" w:rsidRPr="004D256C" w:rsidRDefault="00784666" w:rsidP="005148C6">
            <w:pPr>
              <w:keepNext/>
              <w:keepLines/>
              <w:spacing w:after="0" w:line="240" w:lineRule="auto"/>
              <w:rPr>
                <w:rFonts w:ascii="Times New Roman" w:eastAsia="Times New Roman" w:hAnsi="Times New Roman" w:cs="Times New Roman"/>
                <w:b/>
                <w:kern w:val="0"/>
                <w:sz w:val="28"/>
                <w:szCs w:val="28"/>
                <w:lang w:val="vi-VN" w:eastAsia="vi-VN"/>
                <w14:ligatures w14:val="none"/>
              </w:rPr>
            </w:pPr>
            <w:r w:rsidRPr="004D256C">
              <w:rPr>
                <w:rFonts w:ascii="Times New Roman" w:eastAsia="Times New Roman" w:hAnsi="Times New Roman" w:cs="Times New Roman"/>
                <w:b/>
                <w:kern w:val="0"/>
                <w:sz w:val="28"/>
                <w:szCs w:val="28"/>
                <w:lang w:val="vi-VN" w:eastAsia="vi-VN"/>
                <w14:ligatures w14:val="none"/>
              </w:rPr>
              <w:t xml:space="preserve">Hoạt động </w:t>
            </w:r>
            <w:r w:rsidRPr="004D256C">
              <w:rPr>
                <w:rFonts w:ascii="Times New Roman" w:eastAsia="Times New Roman" w:hAnsi="Times New Roman" w:cs="Times New Roman"/>
                <w:b/>
                <w:kern w:val="0"/>
                <w:sz w:val="28"/>
                <w:szCs w:val="28"/>
                <w:lang w:eastAsia="vi-VN"/>
                <w14:ligatures w14:val="none"/>
              </w:rPr>
              <w:t>4</w:t>
            </w:r>
            <w:r w:rsidRPr="004D256C">
              <w:rPr>
                <w:rFonts w:ascii="Times New Roman" w:eastAsia="Times New Roman" w:hAnsi="Times New Roman" w:cs="Times New Roman"/>
                <w:b/>
                <w:kern w:val="0"/>
                <w:sz w:val="28"/>
                <w:szCs w:val="28"/>
                <w:lang w:val="vi-VN" w:eastAsia="vi-VN"/>
                <w14:ligatures w14:val="none"/>
              </w:rPr>
              <w:t>: Đo khoảng cách giữa hai vị trí</w:t>
            </w:r>
          </w:p>
          <w:p w14:paraId="5D36162A" w14:textId="77777777" w:rsidR="00784666" w:rsidRPr="004D256C" w:rsidRDefault="00784666" w:rsidP="005148C6">
            <w:pPr>
              <w:widowControl w:val="0"/>
              <w:tabs>
                <w:tab w:val="left" w:pos="1002"/>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G</w:t>
            </w:r>
            <w:r w:rsidRPr="004D256C">
              <w:rPr>
                <w:rFonts w:ascii="Times New Roman" w:eastAsia="Times New Roman" w:hAnsi="Times New Roman" w:cs="Times New Roman"/>
                <w:kern w:val="0"/>
                <w:sz w:val="28"/>
                <w:szCs w:val="28"/>
                <w:lang w:val="vi-VN" w:eastAsia="vi-VN"/>
                <w14:ligatures w14:val="none"/>
              </w:rPr>
              <w:t>V chia HS theo nhóm và giao cho mỗi nhóm một nhiệm vụ (ghi rõ trong phiếu giao việc) đo khoảng cách giữa hai vị trí đã xác định từ trước (khoảng cách giữa hai cái cây, hai cột, chiều dài sân khấu của trường, ...).</w:t>
            </w:r>
          </w:p>
          <w:p w14:paraId="7EFD33BA" w14:textId="77777777" w:rsidR="00784666" w:rsidRPr="004D256C" w:rsidRDefault="00784666" w:rsidP="005148C6">
            <w:pPr>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HS thực hiện theo nhóm lần lượt các hoạt động sau:</w:t>
            </w:r>
          </w:p>
          <w:p w14:paraId="52B66B0B" w14:textId="77777777" w:rsidR="00784666" w:rsidRPr="004D256C" w:rsidRDefault="00784666" w:rsidP="005148C6">
            <w:pPr>
              <w:widowControl w:val="0"/>
              <w:tabs>
                <w:tab w:val="left" w:pos="1010"/>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Phân công nhiệm vụ.</w:t>
            </w:r>
          </w:p>
          <w:p w14:paraId="3B35643B" w14:textId="77777777" w:rsidR="00784666" w:rsidRPr="004D256C" w:rsidRDefault="00784666" w:rsidP="005148C6">
            <w:pPr>
              <w:widowControl w:val="0"/>
              <w:tabs>
                <w:tab w:val="left" w:pos="1010"/>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 xml:space="preserve">Đo khoảng cách giữa hai vị trí bằng </w:t>
            </w:r>
            <w:r w:rsidRPr="004D256C">
              <w:rPr>
                <w:rFonts w:ascii="Times New Roman" w:eastAsia="Times New Roman" w:hAnsi="Times New Roman" w:cs="Times New Roman"/>
                <w:kern w:val="0"/>
                <w:sz w:val="28"/>
                <w:szCs w:val="28"/>
                <w:lang w:val="vi-VN" w:eastAsia="vi-VN"/>
                <w14:ligatures w14:val="none"/>
              </w:rPr>
              <w:lastRenderedPageBreak/>
              <w:t>một sợi dây.</w:t>
            </w:r>
          </w:p>
          <w:p w14:paraId="0A53001B" w14:textId="77777777" w:rsidR="00784666" w:rsidRPr="004D256C" w:rsidRDefault="00784666" w:rsidP="005148C6">
            <w:pPr>
              <w:widowControl w:val="0"/>
              <w:tabs>
                <w:tab w:val="left" w:pos="1010"/>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Dùng thanh gỗ đo xem sợi dây dài bao nhiêu thanh gỗ.</w:t>
            </w:r>
          </w:p>
          <w:p w14:paraId="2D37C907" w14:textId="77777777" w:rsidR="00784666" w:rsidRPr="004D256C" w:rsidRDefault="00784666" w:rsidP="005148C6">
            <w:pPr>
              <w:widowControl w:val="0"/>
              <w:tabs>
                <w:tab w:val="left" w:pos="1010"/>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Ghi lại kết quả và báo cáo.</w:t>
            </w:r>
          </w:p>
          <w:p w14:paraId="5027D461" w14:textId="77777777" w:rsidR="00784666" w:rsidRPr="004D256C" w:rsidRDefault="00784666" w:rsidP="005148C6">
            <w:pPr>
              <w:widowControl w:val="0"/>
              <w:tabs>
                <w:tab w:val="left" w:pos="1010"/>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Cử đại diện nhóm trình bày.</w:t>
            </w:r>
          </w:p>
          <w:p w14:paraId="230B67FB" w14:textId="77777777" w:rsidR="00784666" w:rsidRPr="004D256C" w:rsidRDefault="00784666" w:rsidP="005148C6">
            <w:pPr>
              <w:spacing w:after="0" w:line="240" w:lineRule="auto"/>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w:t>
            </w:r>
            <w:r w:rsidRPr="004D256C">
              <w:rPr>
                <w:rFonts w:ascii="Times New Roman" w:eastAsia="Times New Roman" w:hAnsi="Times New Roman" w:cs="Times New Roman"/>
                <w:b/>
                <w:kern w:val="0"/>
                <w:sz w:val="28"/>
                <w:szCs w:val="28"/>
                <w:lang w:val="vi-VN" w:eastAsia="vi-VN"/>
                <w14:ligatures w14:val="none"/>
              </w:rPr>
              <w:t xml:space="preserve"> Củng cố</w:t>
            </w:r>
            <w:r w:rsidRPr="004D256C">
              <w:rPr>
                <w:rFonts w:ascii="Times New Roman" w:eastAsia="Times New Roman" w:hAnsi="Times New Roman" w:cs="Times New Roman"/>
                <w:b/>
                <w:kern w:val="0"/>
                <w:sz w:val="28"/>
                <w:szCs w:val="28"/>
                <w:lang w:eastAsia="vi-VN"/>
                <w14:ligatures w14:val="none"/>
              </w:rPr>
              <w:t xml:space="preserve"> và </w:t>
            </w:r>
            <w:r>
              <w:rPr>
                <w:rFonts w:ascii="Times New Roman" w:eastAsia="Times New Roman" w:hAnsi="Times New Roman" w:cs="Times New Roman"/>
                <w:b/>
                <w:kern w:val="0"/>
                <w:sz w:val="28"/>
                <w:szCs w:val="28"/>
                <w:lang w:eastAsia="vi-VN"/>
                <w14:ligatures w14:val="none"/>
              </w:rPr>
              <w:t>dặn dò (5’)</w:t>
            </w:r>
          </w:p>
          <w:p w14:paraId="07A0BA64" w14:textId="77777777" w:rsidR="00784666" w:rsidRPr="004D256C" w:rsidRDefault="00784666" w:rsidP="005148C6">
            <w:pPr>
              <w:widowControl w:val="0"/>
              <w:tabs>
                <w:tab w:val="left" w:pos="1005"/>
              </w:tabs>
              <w:spacing w:after="0" w:line="240" w:lineRule="auto"/>
              <w:rPr>
                <w:rFonts w:ascii="Times New Roman" w:eastAsia="Times New Roman" w:hAnsi="Times New Roman" w:cs="Times New Roman"/>
                <w:kern w:val="0"/>
                <w:sz w:val="28"/>
                <w:szCs w:val="28"/>
                <w:lang w:val="vi-VN" w:eastAsia="vi-VN"/>
                <w14:ligatures w14:val="none"/>
              </w:rPr>
            </w:pPr>
            <w:r w:rsidRPr="004D256C">
              <w:rPr>
                <w:rFonts w:ascii="Times New Roman" w:eastAsia="Times New Roman" w:hAnsi="Times New Roman" w:cs="Times New Roman"/>
                <w:kern w:val="0"/>
                <w:sz w:val="28"/>
                <w:szCs w:val="28"/>
                <w:lang w:eastAsia="vi-VN"/>
                <w14:ligatures w14:val="none"/>
              </w:rPr>
              <w:t xml:space="preserve">- </w:t>
            </w:r>
            <w:r w:rsidRPr="004D256C">
              <w:rPr>
                <w:rFonts w:ascii="Times New Roman" w:eastAsia="Times New Roman" w:hAnsi="Times New Roman" w:cs="Times New Roman"/>
                <w:kern w:val="0"/>
                <w:sz w:val="28"/>
                <w:szCs w:val="28"/>
                <w:lang w:val="vi-VN" w:eastAsia="vi-VN"/>
                <w14:ligatures w14:val="none"/>
              </w:rPr>
              <w:t>Chuẩn bị bài học sau</w:t>
            </w:r>
          </w:p>
          <w:p w14:paraId="3C1B3644" w14:textId="77777777" w:rsidR="00784666" w:rsidRPr="004D256C" w:rsidRDefault="00784666" w:rsidP="005148C6">
            <w:pPr>
              <w:widowControl w:val="0"/>
              <w:tabs>
                <w:tab w:val="left" w:pos="1005"/>
              </w:tabs>
              <w:spacing w:after="0" w:line="240" w:lineRule="auto"/>
              <w:rPr>
                <w:rFonts w:ascii="Times New Roman" w:eastAsia="Times New Roman" w:hAnsi="Times New Roman" w:cs="Times New Roman"/>
                <w:b/>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Nhận xét tiết học.</w:t>
            </w:r>
          </w:p>
        </w:tc>
        <w:tc>
          <w:tcPr>
            <w:tcW w:w="2517" w:type="dxa"/>
            <w:shd w:val="clear" w:color="auto" w:fill="auto"/>
          </w:tcPr>
          <w:p w14:paraId="7AFDA16C"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6F269A74"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7003579"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b/>
                <w:kern w:val="0"/>
                <w:sz w:val="28"/>
                <w:szCs w:val="28"/>
                <w:lang w:eastAsia="vi-VN"/>
                <w14:ligatures w14:val="none"/>
              </w:rPr>
              <w:t xml:space="preserve">- </w:t>
            </w:r>
            <w:r w:rsidRPr="004D256C">
              <w:rPr>
                <w:rFonts w:ascii="Times New Roman" w:eastAsia="Times New Roman" w:hAnsi="Times New Roman" w:cs="Times New Roman"/>
                <w:kern w:val="0"/>
                <w:sz w:val="28"/>
                <w:szCs w:val="28"/>
                <w:lang w:eastAsia="vi-VN"/>
                <w14:ligatures w14:val="none"/>
              </w:rPr>
              <w:t>HS thực hiện.</w:t>
            </w:r>
          </w:p>
          <w:p w14:paraId="1E103B00"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hát.</w:t>
            </w:r>
          </w:p>
          <w:p w14:paraId="6FB432E2"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F10F7AB"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nghe</w:t>
            </w:r>
          </w:p>
          <w:p w14:paraId="78FA46CA"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347AB456"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26511F2"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thực hiện.</w:t>
            </w:r>
          </w:p>
          <w:p w14:paraId="5A6E4E6C"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54C37972"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A17000D"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thực hiện.</w:t>
            </w:r>
          </w:p>
          <w:p w14:paraId="0F69D34F"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9DC3658"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xml:space="preserve">- HS thảo luận </w:t>
            </w:r>
          </w:p>
          <w:p w14:paraId="401DB419"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4E92ECA9"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758DF778"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25B9BE5"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F789035"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trả lời.</w:t>
            </w:r>
          </w:p>
          <w:p w14:paraId="7F41304B"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02E6B4F2"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7B85997"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2651E01C"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thực hiện theo nhóm.</w:t>
            </w:r>
          </w:p>
          <w:p w14:paraId="2E0F4C05"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1BE417FD"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1878F2EB"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730BE913"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2AF97796"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3F6D8EBB"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69098295"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2CE3887D"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thực hiện theo nhóm.</w:t>
            </w:r>
          </w:p>
          <w:p w14:paraId="2FF7EEA4"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558ACB24"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489FFB72"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3C7E1650"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4C2AC2FE"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1F877280"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2A406561"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037DFBA8"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trình bày.</w:t>
            </w:r>
          </w:p>
          <w:p w14:paraId="132BFF1A"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p w14:paraId="19E63C39"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trả lời.</w:t>
            </w:r>
          </w:p>
          <w:p w14:paraId="30A11DE4"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nêu.</w:t>
            </w:r>
          </w:p>
          <w:p w14:paraId="30047CBC"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r w:rsidRPr="004D256C">
              <w:rPr>
                <w:rFonts w:ascii="Times New Roman" w:eastAsia="Times New Roman" w:hAnsi="Times New Roman" w:cs="Times New Roman"/>
                <w:kern w:val="0"/>
                <w:sz w:val="28"/>
                <w:szCs w:val="28"/>
                <w:lang w:eastAsia="vi-VN"/>
                <w14:ligatures w14:val="none"/>
              </w:rPr>
              <w:t>- HS nghe</w:t>
            </w:r>
          </w:p>
          <w:p w14:paraId="37320805"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kern w:val="0"/>
                <w:sz w:val="28"/>
                <w:szCs w:val="28"/>
                <w:lang w:eastAsia="vi-VN"/>
                <w14:ligatures w14:val="none"/>
              </w:rPr>
            </w:pPr>
          </w:p>
        </w:tc>
        <w:tc>
          <w:tcPr>
            <w:tcW w:w="2055" w:type="dxa"/>
          </w:tcPr>
          <w:p w14:paraId="156A8BD9"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383CA1E"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61EDA2E9"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48F9F74"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4E52B0A"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6B0E8E3"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6BE32687"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0449EFA0"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37A73DD"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BBBBB9B"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5C18E660"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24ACC23"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A863DB2"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1AF9AD7C"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7811D06"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F436B1D"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870FBCB"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17886CB"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7D7F0BC"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23B5814"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9AED3CE"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30045D3"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C838E23"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DF0B06D"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5AD2C07"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F7EC7A1"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DBD6971"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682FAEE"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09E13F00"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13AA1DE"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61608455"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EC1A40B"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5BF1ACD"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3F741E63"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64BE95CD"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E85D181"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6EC3419D"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53B918B3"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7EF55DD2"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261D367B"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49BFC375" w14:textId="77777777" w:rsidR="00784666"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p w14:paraId="5CBA30E0" w14:textId="77777777" w:rsidR="00784666" w:rsidRPr="004D256C" w:rsidRDefault="00784666" w:rsidP="005148C6">
            <w:pPr>
              <w:widowControl w:val="0"/>
              <w:tabs>
                <w:tab w:val="left" w:pos="1185"/>
              </w:tabs>
              <w:spacing w:after="0" w:line="240" w:lineRule="auto"/>
              <w:jc w:val="both"/>
              <w:rPr>
                <w:rFonts w:ascii="Times New Roman" w:eastAsia="Times New Roman" w:hAnsi="Times New Roman" w:cs="Times New Roman"/>
                <w:b/>
                <w:kern w:val="0"/>
                <w:sz w:val="28"/>
                <w:szCs w:val="28"/>
                <w:lang w:eastAsia="vi-VN"/>
                <w14:ligatures w14:val="none"/>
              </w:rPr>
            </w:pPr>
          </w:p>
        </w:tc>
      </w:tr>
    </w:tbl>
    <w:p w14:paraId="73F4CD52" w14:textId="77777777" w:rsidR="00784666" w:rsidRPr="004D256C" w:rsidRDefault="00784666" w:rsidP="00784666">
      <w:pPr>
        <w:ind w:firstLine="720"/>
        <w:rPr>
          <w:rFonts w:ascii="Times New Roman" w:eastAsia="Arial" w:hAnsi="Times New Roman" w:cs="Times New Roman"/>
          <w:b/>
          <w:kern w:val="0"/>
          <w:sz w:val="28"/>
          <w:szCs w:val="28"/>
          <w:lang w:val="vi-VN"/>
          <w14:ligatures w14:val="none"/>
        </w:rPr>
      </w:pPr>
      <w:r w:rsidRPr="004D256C">
        <w:rPr>
          <w:rFonts w:ascii="Times New Roman" w:eastAsia="Arial" w:hAnsi="Times New Roman" w:cs="Times New Roman"/>
          <w:b/>
          <w:kern w:val="0"/>
          <w:sz w:val="28"/>
          <w:szCs w:val="28"/>
          <w:lang w:val="vi-VN"/>
          <w14:ligatures w14:val="none"/>
        </w:rPr>
        <w:lastRenderedPageBreak/>
        <w:t>IV.ĐIỀU CHỈNH SAU TIẾT DẠY</w:t>
      </w:r>
    </w:p>
    <w:p w14:paraId="1175B369" w14:textId="77777777" w:rsidR="00784666" w:rsidRPr="004D256C" w:rsidRDefault="00784666" w:rsidP="00784666">
      <w:pPr>
        <w:widowControl w:val="0"/>
        <w:tabs>
          <w:tab w:val="left" w:pos="1185"/>
        </w:tabs>
        <w:spacing w:after="0" w:line="360" w:lineRule="auto"/>
        <w:jc w:val="both"/>
        <w:rPr>
          <w:rFonts w:ascii="Times New Roman" w:eastAsia="Times New Roman" w:hAnsi="Times New Roman" w:cs="Times New Roman"/>
          <w:b/>
          <w:kern w:val="0"/>
          <w:sz w:val="28"/>
          <w:szCs w:val="28"/>
          <w14:ligatures w14:val="none"/>
        </w:rPr>
      </w:pPr>
    </w:p>
    <w:p w14:paraId="6EFDD380"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66"/>
    <w:rsid w:val="001E37E1"/>
    <w:rsid w:val="0038664D"/>
    <w:rsid w:val="006F073D"/>
    <w:rsid w:val="00784666"/>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9B1A"/>
  <w15:chartTrackingRefBased/>
  <w15:docId w15:val="{5303AC66-721D-478B-A663-6EF6A854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666"/>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784666"/>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784666"/>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784666"/>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784666"/>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784666"/>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784666"/>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784666"/>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784666"/>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784666"/>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6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46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466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8466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8466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846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46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46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46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4666"/>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78466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84666"/>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78466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84666"/>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784666"/>
    <w:rPr>
      <w:i/>
      <w:iCs/>
      <w:color w:val="404040" w:themeColor="text1" w:themeTint="BF"/>
    </w:rPr>
  </w:style>
  <w:style w:type="paragraph" w:styleId="ListParagraph">
    <w:name w:val="List Paragraph"/>
    <w:basedOn w:val="Normal"/>
    <w:uiPriority w:val="34"/>
    <w:qFormat/>
    <w:rsid w:val="00784666"/>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784666"/>
    <w:rPr>
      <w:i/>
      <w:iCs/>
      <w:color w:val="2F5496" w:themeColor="accent1" w:themeShade="BF"/>
    </w:rPr>
  </w:style>
  <w:style w:type="paragraph" w:styleId="IntenseQuote">
    <w:name w:val="Intense Quote"/>
    <w:basedOn w:val="Normal"/>
    <w:next w:val="Normal"/>
    <w:link w:val="IntenseQuoteChar"/>
    <w:uiPriority w:val="30"/>
    <w:qFormat/>
    <w:rsid w:val="00784666"/>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784666"/>
    <w:rPr>
      <w:i/>
      <w:iCs/>
      <w:color w:val="2F5496" w:themeColor="accent1" w:themeShade="BF"/>
    </w:rPr>
  </w:style>
  <w:style w:type="character" w:styleId="IntenseReference">
    <w:name w:val="Intense Reference"/>
    <w:basedOn w:val="DefaultParagraphFont"/>
    <w:uiPriority w:val="32"/>
    <w:qFormat/>
    <w:rsid w:val="00784666"/>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2025-02-12T10:57:00Z</dcterms:created>
  <dcterms:modified xsi:type="dcterms:W3CDTF">2025-02-12T10:57:00Z</dcterms:modified>
</cp:coreProperties>
</file>