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D011" w14:textId="77777777" w:rsidR="0067250D" w:rsidRPr="00131642" w:rsidRDefault="0067250D" w:rsidP="0067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11E400CF" w14:textId="77777777" w:rsidR="0067250D" w:rsidRPr="00131642" w:rsidRDefault="0067250D" w:rsidP="0067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Âm nhạc</w:t>
      </w:r>
    </w:p>
    <w:p w14:paraId="72FFB680" w14:textId="77777777" w:rsidR="0067250D" w:rsidRPr="006A7BFD" w:rsidRDefault="0067250D" w:rsidP="0067250D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6A7BF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6A7BFD">
        <w:rPr>
          <w:rFonts w:ascii="Times New Roman" w:hAnsi="Times New Roman" w:cs="Times New Roman"/>
          <w:b/>
          <w:bCs/>
          <w:sz w:val="28"/>
          <w:szCs w:val="28"/>
        </w:rPr>
        <w:t>Hát: Đội kèn tí hon.</w:t>
      </w:r>
    </w:p>
    <w:p w14:paraId="57093A45" w14:textId="77777777" w:rsidR="0067250D" w:rsidRPr="006A7BFD" w:rsidRDefault="0067250D" w:rsidP="0067250D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BF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6A7BFD">
        <w:rPr>
          <w:rFonts w:ascii="Times New Roman" w:hAnsi="Times New Roman" w:cs="Times New Roman"/>
          <w:b/>
          <w:bCs/>
          <w:sz w:val="28"/>
          <w:szCs w:val="28"/>
        </w:rPr>
        <w:t>Đọc nhạc.</w:t>
      </w:r>
    </w:p>
    <w:p w14:paraId="180D46F4" w14:textId="77777777" w:rsidR="0067250D" w:rsidRPr="00131642" w:rsidRDefault="0067250D" w:rsidP="0067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7BFD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6A7BFD">
        <w:rPr>
          <w:rFonts w:ascii="Times New Roman" w:hAnsi="Times New Roman" w:cs="Times New Roman"/>
          <w:b/>
          <w:bCs/>
          <w:sz w:val="28"/>
          <w:szCs w:val="28"/>
        </w:rPr>
        <w:t xml:space="preserve"> Trải nghiệm và khám phá: Vận động theo tiếng trống.</w:t>
      </w:r>
    </w:p>
    <w:p w14:paraId="5067C8F8" w14:textId="77777777" w:rsidR="0067250D" w:rsidRPr="00131642" w:rsidRDefault="0067250D" w:rsidP="006725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</w:t>
      </w:r>
    </w:p>
    <w:p w14:paraId="3895B320" w14:textId="77777777" w:rsidR="0067250D" w:rsidRDefault="0067250D" w:rsidP="0067250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/2025</w:t>
      </w:r>
    </w:p>
    <w:p w14:paraId="6205B514" w14:textId="77777777" w:rsidR="0067250D" w:rsidRPr="00193857" w:rsidRDefault="0067250D" w:rsidP="0067250D">
      <w:pPr>
        <w:spacing w:after="0" w:line="240" w:lineRule="auto"/>
        <w:ind w:left="3" w:hanging="3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I/YÊU CẦU CẦN ĐẠT:</w:t>
      </w:r>
    </w:p>
    <w:p w14:paraId="1000B408" w14:textId="77777777" w:rsidR="0067250D" w:rsidRPr="00193857" w:rsidRDefault="0067250D" w:rsidP="0067250D">
      <w:pPr>
        <w:spacing w:after="0" w:line="240" w:lineRule="auto"/>
        <w:ind w:left="3" w:hanging="3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Hát:  Hát đúng cao độ, trường độ bài hát Đội kèn tí hon.Hát kết hợp gõ theo phách .Hát với sắc thái rõ ràng.  rõ lời và thuộc lời , hát có sự biểu cảm trên gương mặt, tư thế phù hợp.</w:t>
      </w:r>
    </w:p>
    <w:p w14:paraId="060762BD" w14:textId="77777777" w:rsidR="0067250D" w:rsidRPr="00193857" w:rsidRDefault="0067250D" w:rsidP="0067250D">
      <w:pPr>
        <w:spacing w:after="0" w:line="240" w:lineRule="auto"/>
        <w:ind w:left="3" w:hanging="3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Đọc nhạc: Đọc đúng tên nốt, đọc đúng cao độ và trường độ một số mẫu âm với nốt Đô, Mi, Son , La theo kí hiệu bàn tay.</w:t>
      </w:r>
    </w:p>
    <w:p w14:paraId="6463993E" w14:textId="77777777" w:rsidR="0067250D" w:rsidRPr="00193857" w:rsidRDefault="0067250D" w:rsidP="0067250D">
      <w:pPr>
        <w:spacing w:after="0" w:line="240" w:lineRule="auto"/>
        <w:ind w:left="3" w:hanging="3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Nghe nhạc kết hợp vận động</w:t>
      </w:r>
    </w:p>
    <w:p w14:paraId="5BFABC49" w14:textId="77777777" w:rsidR="0067250D" w:rsidRPr="00193857" w:rsidRDefault="0067250D" w:rsidP="0067250D">
      <w:pPr>
        <w:spacing w:after="0" w:line="240" w:lineRule="auto"/>
        <w:ind w:left="3" w:hanging="3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II/ ĐỒ DÙNG DẠY HỌC:</w:t>
      </w:r>
    </w:p>
    <w:p w14:paraId="3D16116A" w14:textId="77777777" w:rsidR="0067250D" w:rsidRPr="00193857" w:rsidRDefault="0067250D" w:rsidP="0067250D">
      <w:pPr>
        <w:spacing w:after="0" w:line="240" w:lineRule="auto"/>
        <w:ind w:left="3" w:hanging="3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1/ GV: Sgk, thanh phách, tranh ảnh minh họa, </w:t>
      </w:r>
    </w:p>
    <w:p w14:paraId="12A6E1A2" w14:textId="77777777" w:rsidR="0067250D" w:rsidRPr="00193857" w:rsidRDefault="0067250D" w:rsidP="0067250D">
      <w:pPr>
        <w:spacing w:after="0" w:line="240" w:lineRule="auto"/>
        <w:ind w:left="3" w:hanging="3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2/ HS: sgk, thanh phách</w:t>
      </w:r>
    </w:p>
    <w:p w14:paraId="272ABA54" w14:textId="77777777" w:rsidR="0067250D" w:rsidRPr="00193857" w:rsidRDefault="0067250D" w:rsidP="0067250D">
      <w:pPr>
        <w:spacing w:after="0" w:line="240" w:lineRule="auto"/>
        <w:ind w:left="2" w:hanging="2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III/ CÁC HOẠT ĐỘNG DẠY HỌC.</w:t>
      </w: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1939"/>
        <w:gridCol w:w="1629"/>
      </w:tblGrid>
      <w:tr w:rsidR="0067250D" w:rsidRPr="00193857" w14:paraId="47986D09" w14:textId="77777777" w:rsidTr="005148C6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DE04" w14:textId="77777777" w:rsidR="0067250D" w:rsidRPr="00193857" w:rsidRDefault="0067250D" w:rsidP="0051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của GV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0D74" w14:textId="77777777" w:rsidR="0067250D" w:rsidRPr="00193857" w:rsidRDefault="0067250D" w:rsidP="0051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của HS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85B" w14:textId="77777777" w:rsidR="0067250D" w:rsidRPr="00483566" w:rsidRDefault="0067250D" w:rsidP="0051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HĐBT</w:t>
            </w:r>
          </w:p>
        </w:tc>
      </w:tr>
      <w:tr w:rsidR="0067250D" w:rsidRPr="00193857" w14:paraId="2582FB10" w14:textId="77777777" w:rsidTr="005148C6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207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(5’)</w:t>
            </w:r>
          </w:p>
          <w:p w14:paraId="1DD535A1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1777283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514ED82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“Chú voi con ở Bản Đôn</w:t>
            </w:r>
          </w:p>
          <w:p w14:paraId="58C7ABB5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7F13208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1BD4032F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</w:t>
            </w:r>
          </w:p>
          <w:p w14:paraId="2F8AECA1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2: Học hát bài: Đội kèn tí hon.</w:t>
            </w:r>
          </w:p>
          <w:p w14:paraId="7FA4AC0F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giới thiệu tên bài hát và tác giả, xuất xứ qua tranh ảnh về nhạc sĩ</w:t>
            </w:r>
          </w:p>
          <w:p w14:paraId="6B69B7E7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Trong bài hát kể về những nhạc cụ nào?</w:t>
            </w:r>
          </w:p>
          <w:p w14:paraId="51C10DE1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Theo các em đây là bài hát vui nhộn hay nhẹ nhàng tình cảm?</w:t>
            </w:r>
          </w:p>
          <w:p w14:paraId="763E5F68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Hát mẫu : </w:t>
            </w:r>
          </w:p>
          <w:p w14:paraId="51DEFD7C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trình bày hoặc cho HS nghe băng mẫu</w:t>
            </w:r>
          </w:p>
          <w:p w14:paraId="72AF5CAE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 xml:space="preserve">* GV chia câu thành 8 câu hát và cho lớp đọc lời ca : </w:t>
            </w:r>
          </w:p>
          <w:p w14:paraId="4C8368DC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GV đọc mẫu từng câu gõ thước cho học sinh đọc </w:t>
            </w:r>
          </w:p>
          <w:p w14:paraId="685A9E41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* Khởi động giọng :</w:t>
            </w:r>
          </w:p>
          <w:p w14:paraId="777617C0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đàn mẫu âm thang âm , yêu cầu cả lớp luyện thanh.</w:t>
            </w:r>
          </w:p>
          <w:p w14:paraId="087A0F6C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* Dạy hát :</w:t>
            </w:r>
          </w:p>
          <w:p w14:paraId="4DAE60A6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- Dạy hát từng câu</w:t>
            </w:r>
          </w:p>
          <w:p w14:paraId="35BEA5E9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đàn và hát mẫu 4 câu</w:t>
            </w:r>
          </w:p>
          <w:p w14:paraId="6DEF9ACE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đàn và yêu cầu HS hát từ 1 đến 2 lần</w:t>
            </w:r>
          </w:p>
          <w:p w14:paraId="1C12D5C3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nhận xét, sửa sai ( nếu có)</w:t>
            </w:r>
          </w:p>
          <w:p w14:paraId="199F564F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+ Lời 2 : gồm các câu 5,6,7,8 dạy tương tự</w:t>
            </w:r>
          </w:p>
          <w:p w14:paraId="10BEDE95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+ Ghép cả bài :</w:t>
            </w:r>
          </w:p>
          <w:p w14:paraId="056DB15B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đàn và trình hát toàn bộ bài hát</w:t>
            </w:r>
          </w:p>
          <w:p w14:paraId="5C399E83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đàn và yêu cầu HS hát với sắc thái tình cảm rộn ràng vui tươi.</w:t>
            </w:r>
          </w:p>
          <w:p w14:paraId="2982F91C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* Hát kết hợp vỗ tay theo phách :</w:t>
            </w:r>
          </w:p>
          <w:p w14:paraId="209B61C5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làm mẫu câu hát 1 </w:t>
            </w:r>
          </w:p>
          <w:p w14:paraId="040277B2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cho lớp làm thử câu 1. Sau đó cho lớp làm cả bài</w:t>
            </w:r>
          </w:p>
          <w:p w14:paraId="6DB692D2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</w:t>
            </w: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yêu cầu : Cho cả lớp  gõ NC  theo phách  hát bài hát với các hình thức : cá nhân và cả nhóm</w:t>
            </w:r>
          </w:p>
          <w:p w14:paraId="102B741C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Cho một nhóm lên bảng hát kết hợp gõ một số nhạc cụ theo nhịp: trống con,trống reo,thanh phách và song loan</w:t>
            </w:r>
          </w:p>
          <w:p w14:paraId="6E120659" w14:textId="77777777" w:rsidR="0067250D" w:rsidRPr="00193857" w:rsidRDefault="0067250D" w:rsidP="005148C6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tuyên dương và nhận xét khuyến khích .</w:t>
            </w:r>
          </w:p>
          <w:p w14:paraId="448A7CAB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3 : Đọc nhạc.</w:t>
            </w:r>
          </w:p>
          <w:p w14:paraId="0FDD7B2C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đàn lấy cao độ chuẩn, hướng dẫn HS ôn tập lại cao độ và kí hiệu bàn tay của 4 nốt nhạc Đô- Mi- Son- La</w:t>
            </w:r>
          </w:p>
          <w:p w14:paraId="3ECB12AA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DB4766B" wp14:editId="2F2F97BA">
                  <wp:extent cx="3192780" cy="502920"/>
                  <wp:effectExtent l="0" t="0" r="7620" b="0"/>
                  <wp:docPr id="2027699655" name="Picture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7C8C5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    Đồ     Mi  Son  La     La  Son  Mi  Đồ</w:t>
            </w:r>
          </w:p>
          <w:p w14:paraId="4CFDEC35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GV đưa bảng phụ (trình chiếu) bài Tập đọc nhạc </w:t>
            </w:r>
          </w:p>
          <w:p w14:paraId="445B8166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4FDC7E88" wp14:editId="58EEF794">
                  <wp:extent cx="3284220" cy="716280"/>
                  <wp:effectExtent l="0" t="0" r="0" b="7620"/>
                  <wp:docPr id="859663905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FFF39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Giáo viên hướng dẫn học sinh luyện tập đọc nhạc các mẫu âm kết hợp thể hiện kí hiệu bàn tay. </w:t>
            </w:r>
          </w:p>
          <w:p w14:paraId="1A6EE708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4 : Trải nghiệm và khám phá: Vận động theo tiếng trống</w:t>
            </w:r>
          </w:p>
          <w:p w14:paraId="2BA1CFA9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- GV dùng trống con gõ theo âm thanh và vận động mẫu. Yêu cầu HS quan sát 1-2 lần</w:t>
            </w:r>
          </w:p>
          <w:p w14:paraId="79A8513F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?Chúng ta thấy cô gõ trống có vui nhộn không?</w:t>
            </w:r>
          </w:p>
          <w:p w14:paraId="4941C955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Vậy cả lớp cùng đứng lên vận động theo tiếng trống của cô nhé.</w:t>
            </w:r>
          </w:p>
          <w:p w14:paraId="7BD5ADFF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Gv thực hành gõ trên trống nhỏ </w:t>
            </w:r>
            <w:r w:rsidRPr="0019385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29CD03D" wp14:editId="34EDAE72">
                  <wp:extent cx="502920" cy="388620"/>
                  <wp:effectExtent l="0" t="0" r="0" b="0"/>
                  <wp:docPr id="895847098" name="Picture 1" descr="trong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ng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24" b="6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113F6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</w:t>
            </w:r>
            <w:r w:rsidRPr="0019385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GV làm mẫu 1-2 lần cho lớp làm 1 lần.</w:t>
            </w:r>
          </w:p>
          <w:p w14:paraId="25E795D1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hướng dẫn HS gõ trống và vận động theo trống</w:t>
            </w:r>
          </w:p>
          <w:p w14:paraId="406B3769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cho Hs thực hiện vận động  theo dãy với trống nhỏ</w:t>
            </w:r>
          </w:p>
          <w:p w14:paraId="6C3991BB" w14:textId="77777777" w:rsidR="0067250D" w:rsidRPr="00193857" w:rsidRDefault="0067250D" w:rsidP="005148C6">
            <w:pPr>
              <w:spacing w:after="0" w:line="240" w:lineRule="auto"/>
              <w:ind w:left="3" w:hanging="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gọi 1 Hs lên bảng gõ trống để các cả lớp vận động theo âm thanh của trống</w:t>
            </w:r>
          </w:p>
          <w:p w14:paraId="7798A3EC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Gọi 1 nhóm lên vận động . GV nhận xét.</w:t>
            </w:r>
          </w:p>
          <w:p w14:paraId="35D591A4" w14:textId="77777777" w:rsidR="0067250D" w:rsidRPr="00193857" w:rsidRDefault="0067250D" w:rsidP="005148C6">
            <w:pPr>
              <w:spacing w:after="0" w:line="240" w:lineRule="auto"/>
              <w:ind w:left="3" w:hanging="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vi-VN" w:eastAsia="vi-VN"/>
                <w14:ligatures w14:val="none"/>
              </w:rPr>
              <w:t xml:space="preserve">3. Củng cố và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vi-VN"/>
                <w14:ligatures w14:val="none"/>
              </w:rPr>
              <w:t>dặn dò (</w:t>
            </w:r>
          </w:p>
          <w:p w14:paraId="5D4112A0" w14:textId="77777777" w:rsidR="0067250D" w:rsidRPr="00193857" w:rsidRDefault="0067250D" w:rsidP="005148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 w:eastAsia="vi-VN"/>
                <w14:ligatures w14:val="none"/>
              </w:rPr>
              <w:t>- Chuẩn bị bài mới.</w:t>
            </w:r>
          </w:p>
          <w:p w14:paraId="247459FF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9385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19385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 xét tiết học.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4542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846C29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4DA46EA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hát.</w:t>
            </w:r>
          </w:p>
          <w:p w14:paraId="3836CFDE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9D15C81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FD68712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nghe.</w:t>
            </w:r>
          </w:p>
          <w:p w14:paraId="44089EF2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9C688D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nghe.</w:t>
            </w:r>
          </w:p>
          <w:p w14:paraId="707CCBF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EAA9CF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trả lời.</w:t>
            </w:r>
          </w:p>
          <w:p w14:paraId="7254E43B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DC49B4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A86BA2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DA05A8F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nghe.</w:t>
            </w:r>
          </w:p>
          <w:p w14:paraId="6BBF0B7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nghe</w:t>
            </w:r>
          </w:p>
          <w:p w14:paraId="1B27ED8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5D06CD2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7EB9C25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74D1E17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2C3DB57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EC2602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nghe, hát.</w:t>
            </w:r>
          </w:p>
          <w:p w14:paraId="21EFF0A5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CEFA510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09C165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F1255BB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D6FDB5F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73FAFB1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hát.</w:t>
            </w:r>
          </w:p>
          <w:p w14:paraId="5143ED85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hát.</w:t>
            </w:r>
          </w:p>
          <w:p w14:paraId="35FBE773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BEB025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1C59C1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theo dõi.</w:t>
            </w:r>
          </w:p>
          <w:p w14:paraId="3502326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hiện/</w:t>
            </w:r>
          </w:p>
          <w:p w14:paraId="3054E35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43A2BB2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4F39220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1F39BB3B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4D0859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nghe.</w:t>
            </w:r>
          </w:p>
          <w:p w14:paraId="4EA21D24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C44D0C2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theo dõi, thực hiện.</w:t>
            </w:r>
          </w:p>
          <w:p w14:paraId="370984C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337D27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F92B31F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9EE581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7B68B87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11388B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570CA0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303E19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6F300C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đọc.</w:t>
            </w:r>
          </w:p>
          <w:p w14:paraId="73729E3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F2CFB2E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BACBA9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C7F63D6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E25E3E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EA5FD7A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0F9E6E6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quan sát.</w:t>
            </w:r>
          </w:p>
          <w:p w14:paraId="5E1BB42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7DB61FB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trả lời.</w:t>
            </w:r>
          </w:p>
          <w:p w14:paraId="664AD943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607DBB93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291E73E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261247E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3C1CFF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5D54EB0F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DCA8999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7E0D82A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75B2DB7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2FF5C3E3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2689F5B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thực hiện.</w:t>
            </w:r>
          </w:p>
          <w:p w14:paraId="02B608E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C804B2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938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HS nghe.</w:t>
            </w:r>
          </w:p>
          <w:p w14:paraId="00D001B7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6DE808D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0F68E78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DC47073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41AEA55" w14:textId="77777777" w:rsidR="0067250D" w:rsidRPr="00193857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0C7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C6AEA3A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CA874EE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59AC1B3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D05D7F3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43A8301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3C0B5C6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30A42CD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BB16C18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08CA259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E3D01B4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5773A46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A0347C7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AE5678D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DC23FED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01B2750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CBFF516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B2A42B5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F4DDB04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8D80A50" w14:textId="77777777" w:rsidR="0067250D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3105B16" w14:textId="77777777" w:rsidR="0067250D" w:rsidRPr="00483566" w:rsidRDefault="0067250D" w:rsidP="00514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-GV hướng dẫn từng câu cho các em chậm</w:t>
            </w:r>
          </w:p>
        </w:tc>
      </w:tr>
    </w:tbl>
    <w:p w14:paraId="2CE664C4" w14:textId="77777777" w:rsidR="0067250D" w:rsidRPr="00193857" w:rsidRDefault="0067250D" w:rsidP="0067250D">
      <w:pPr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3857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IV.ĐIỀU CHỈNH SAU TIẾT DẠY</w:t>
      </w:r>
    </w:p>
    <w:p w14:paraId="1881877D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0D"/>
    <w:rsid w:val="001E37E1"/>
    <w:rsid w:val="0038664D"/>
    <w:rsid w:val="0067250D"/>
    <w:rsid w:val="006F073D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22AA"/>
  <w15:chartTrackingRefBased/>
  <w15:docId w15:val="{2930C8BF-CA06-489F-A0E3-F6AE092D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0D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50D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50D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50D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50D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50D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50D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50D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50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50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50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5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5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5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5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50D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50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50D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50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50D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2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50D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672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50D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2025-02-12T10:57:00Z</dcterms:created>
  <dcterms:modified xsi:type="dcterms:W3CDTF">2025-02-12T10:57:00Z</dcterms:modified>
</cp:coreProperties>
</file>