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E42A" w14:textId="77777777" w:rsidR="00FB33A9" w:rsidRPr="002708AB" w:rsidRDefault="00FB33A9" w:rsidP="00FB33A9">
      <w:pPr>
        <w:jc w:val="center"/>
        <w:rPr>
          <w:rFonts w:cs="Times New Roman"/>
        </w:rPr>
      </w:pPr>
      <w:r w:rsidRPr="002708AB">
        <w:rPr>
          <w:rFonts w:cs="Times New Roman"/>
        </w:rPr>
        <w:t>KẾ HOẠCH BÀI DẠY</w:t>
      </w:r>
    </w:p>
    <w:p w14:paraId="263E138C" w14:textId="77777777" w:rsidR="00FB33A9" w:rsidRPr="002708AB" w:rsidRDefault="00FB33A9" w:rsidP="00FB33A9">
      <w:pPr>
        <w:jc w:val="center"/>
        <w:rPr>
          <w:rFonts w:cs="Times New Roman"/>
        </w:rPr>
      </w:pPr>
      <w:r w:rsidRPr="002708AB">
        <w:rPr>
          <w:rFonts w:cs="Times New Roman"/>
        </w:rPr>
        <w:t xml:space="preserve">Môn: </w:t>
      </w:r>
      <w:r w:rsidRPr="002708AB">
        <w:rPr>
          <w:rFonts w:cs="Times New Roman"/>
          <w:b w:val="0"/>
          <w:bCs w:val="0"/>
          <w:szCs w:val="28"/>
        </w:rPr>
        <w:t>Tiếng Việt</w:t>
      </w:r>
    </w:p>
    <w:p w14:paraId="3680B81A" w14:textId="77777777" w:rsidR="00FB33A9" w:rsidRPr="002708AB" w:rsidRDefault="00FB33A9" w:rsidP="00FB33A9">
      <w:pPr>
        <w:jc w:val="center"/>
        <w:rPr>
          <w:rFonts w:cs="Times New Roman"/>
        </w:rPr>
      </w:pPr>
      <w:r w:rsidRPr="002708AB">
        <w:rPr>
          <w:rFonts w:cs="Times New Roman"/>
        </w:rPr>
        <w:t xml:space="preserve">Tên bài học: </w:t>
      </w:r>
      <w:r w:rsidRPr="002708AB">
        <w:rPr>
          <w:rFonts w:cs="Times New Roman"/>
          <w:szCs w:val="28"/>
          <w:lang w:val="vi-VN"/>
        </w:rPr>
        <w:t>Bài 118</w:t>
      </w:r>
      <w:r w:rsidRPr="002708AB">
        <w:rPr>
          <w:rFonts w:cs="Times New Roman"/>
          <w:b w:val="0"/>
          <w:szCs w:val="28"/>
          <w:lang w:val="vi-VN"/>
        </w:rPr>
        <w:t>. oam</w:t>
      </w:r>
      <w:r w:rsidRPr="002708AB">
        <w:rPr>
          <w:rFonts w:cs="Times New Roman"/>
          <w:szCs w:val="28"/>
          <w:lang w:val="vi-VN"/>
        </w:rPr>
        <w:t xml:space="preserve">, oăm </w:t>
      </w:r>
      <w:r w:rsidRPr="002708AB">
        <w:rPr>
          <w:rFonts w:cs="Times New Roman"/>
          <w:szCs w:val="28"/>
        </w:rPr>
        <w:t xml:space="preserve"> (2 tiết )</w:t>
      </w:r>
    </w:p>
    <w:p w14:paraId="032399E9" w14:textId="77777777" w:rsidR="00FB33A9" w:rsidRPr="002708AB" w:rsidRDefault="00FB33A9" w:rsidP="00FB33A9">
      <w:pPr>
        <w:jc w:val="center"/>
        <w:rPr>
          <w:rFonts w:cs="Times New Roman"/>
        </w:rPr>
      </w:pPr>
      <w:r w:rsidRPr="002708AB">
        <w:rPr>
          <w:rFonts w:cs="Times New Roman"/>
        </w:rPr>
        <w:t>Tiết chương trình: 265, 266</w:t>
      </w:r>
    </w:p>
    <w:p w14:paraId="07D438AB" w14:textId="77777777" w:rsidR="00FB33A9" w:rsidRPr="002708AB" w:rsidRDefault="00FB33A9" w:rsidP="00FB33A9">
      <w:pPr>
        <w:jc w:val="center"/>
        <w:rPr>
          <w:rFonts w:cs="Times New Roman"/>
        </w:rPr>
      </w:pPr>
      <w:r w:rsidRPr="002708AB">
        <w:rPr>
          <w:rFonts w:cs="Times New Roman"/>
        </w:rPr>
        <w:t>Thời gian thực hiện: 17/2/2025</w:t>
      </w:r>
    </w:p>
    <w:p w14:paraId="738EB45D" w14:textId="77777777" w:rsidR="00FB33A9" w:rsidRPr="00874478" w:rsidRDefault="00FB33A9" w:rsidP="00FB33A9">
      <w:pPr>
        <w:spacing w:after="0" w:line="276" w:lineRule="auto"/>
        <w:rPr>
          <w:rFonts w:eastAsia="Calibri" w:cs="Times New Roman"/>
          <w:bCs w:val="0"/>
          <w:color w:val="auto"/>
          <w:kern w:val="0"/>
          <w:szCs w:val="28"/>
          <w:lang w:val="vi-VN"/>
          <w14:ligatures w14:val="none"/>
        </w:rPr>
      </w:pPr>
      <w:r w:rsidRPr="00874478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 xml:space="preserve">I. </w:t>
      </w:r>
      <w:r w:rsidRPr="00874478">
        <w:rPr>
          <w:rFonts w:eastAsia="Calibri" w:cs="Times New Roman"/>
          <w:bCs w:val="0"/>
          <w:color w:val="auto"/>
          <w:kern w:val="0"/>
          <w:szCs w:val="28"/>
          <w:lang w:val="vi-VN"/>
          <w14:ligatures w14:val="none"/>
        </w:rPr>
        <w:t>YÊU CẦU CẦN ĐẠT</w:t>
      </w:r>
    </w:p>
    <w:p w14:paraId="44AA461E" w14:textId="77777777" w:rsidR="00FB33A9" w:rsidRPr="00874478" w:rsidRDefault="00FB33A9" w:rsidP="00FB33A9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874478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- Nhận biết các vần </w:t>
      </w:r>
      <w:r w:rsidRPr="00874478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oam, oăm</w:t>
      </w:r>
      <w:r w:rsidRPr="00874478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; đánh vần, đọc đúng tiếng có các vần </w:t>
      </w:r>
      <w:r w:rsidRPr="00874478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oam, oăm</w:t>
      </w:r>
      <w:r w:rsidRPr="00874478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. </w:t>
      </w:r>
    </w:p>
    <w:p w14:paraId="5350BEA5" w14:textId="77777777" w:rsidR="00FB33A9" w:rsidRPr="00874478" w:rsidRDefault="00FB33A9" w:rsidP="00FB33A9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874478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- Nhìn chữ, tìm và đọc đúng tiếng có vần </w:t>
      </w:r>
      <w:r w:rsidRPr="00874478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 xml:space="preserve">oam, </w:t>
      </w:r>
      <w:r w:rsidRPr="00874478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vần </w:t>
      </w:r>
      <w:r w:rsidRPr="00874478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oăm</w:t>
      </w:r>
      <w:r w:rsidRPr="00874478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. </w:t>
      </w:r>
    </w:p>
    <w:p w14:paraId="5BAEA04C" w14:textId="77777777" w:rsidR="00FB33A9" w:rsidRPr="00874478" w:rsidRDefault="00FB33A9" w:rsidP="00FB33A9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874478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- Đọc đúng và hiểu bài Tập đọc </w:t>
      </w:r>
      <w:r w:rsidRPr="00874478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Mưu chú thỏ</w:t>
      </w:r>
      <w:r w:rsidRPr="00874478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>.</w:t>
      </w:r>
    </w:p>
    <w:p w14:paraId="55487413" w14:textId="77777777" w:rsidR="00FB33A9" w:rsidRPr="00874478" w:rsidRDefault="00FB33A9" w:rsidP="00FB33A9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874478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- Viết đúng các vần </w:t>
      </w:r>
      <w:r w:rsidRPr="00874478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 xml:space="preserve">oam, oăm, </w:t>
      </w:r>
      <w:r w:rsidRPr="00874478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các tiếng </w:t>
      </w:r>
      <w:r w:rsidRPr="00874478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ngoạm</w:t>
      </w:r>
      <w:r w:rsidRPr="00874478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, (mỏ) </w:t>
      </w:r>
      <w:r w:rsidRPr="00874478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khoằm</w:t>
      </w:r>
      <w:r w:rsidRPr="00874478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 cỡ nhỡ (trên bảng con).</w:t>
      </w:r>
    </w:p>
    <w:p w14:paraId="5799EF64" w14:textId="77777777" w:rsidR="00FB33A9" w:rsidRPr="00874478" w:rsidRDefault="00FB33A9" w:rsidP="00FB33A9">
      <w:pPr>
        <w:spacing w:after="0" w:line="276" w:lineRule="auto"/>
        <w:rPr>
          <w:rFonts w:eastAsia="Calibri" w:cs="Times New Roman"/>
          <w:bCs w:val="0"/>
          <w:color w:val="auto"/>
          <w:kern w:val="0"/>
          <w:szCs w:val="28"/>
          <w14:ligatures w14:val="none"/>
        </w:rPr>
      </w:pPr>
      <w:r w:rsidRPr="00874478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II. ĐỒ DÙNG DẠY HỌC</w:t>
      </w:r>
    </w:p>
    <w:p w14:paraId="4781BE26" w14:textId="77777777" w:rsidR="00FB33A9" w:rsidRPr="00874478" w:rsidRDefault="00FB33A9" w:rsidP="00FB33A9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874478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 xml:space="preserve">1/ GV: tranh minh họa, thẻ để HS viết ý lựa chọn. </w:t>
      </w:r>
    </w:p>
    <w:p w14:paraId="57688415" w14:textId="77777777" w:rsidR="00FB33A9" w:rsidRPr="00874478" w:rsidRDefault="00FB33A9" w:rsidP="00FB33A9">
      <w:pPr>
        <w:spacing w:after="0" w:line="276" w:lineRule="auto"/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</w:pPr>
      <w:r w:rsidRPr="00874478">
        <w:rPr>
          <w:rFonts w:eastAsia="Calibri" w:cs="Times New Roman"/>
          <w:b w:val="0"/>
          <w:bCs w:val="0"/>
          <w:color w:val="auto"/>
          <w:kern w:val="0"/>
          <w:szCs w:val="28"/>
          <w14:ligatures w14:val="none"/>
        </w:rPr>
        <w:t>2/ HS: sgk, vở, bảng con.</w:t>
      </w:r>
    </w:p>
    <w:p w14:paraId="5F9FF005" w14:textId="77777777" w:rsidR="00FB33A9" w:rsidRPr="00874478" w:rsidRDefault="00FB33A9" w:rsidP="00FB33A9">
      <w:pPr>
        <w:spacing w:after="0" w:line="276" w:lineRule="auto"/>
        <w:rPr>
          <w:rFonts w:eastAsia="Calibri" w:cs="Times New Roman"/>
          <w:bCs w:val="0"/>
          <w:color w:val="auto"/>
          <w:kern w:val="0"/>
          <w:szCs w:val="28"/>
          <w14:ligatures w14:val="none"/>
        </w:rPr>
      </w:pPr>
      <w:r w:rsidRPr="00874478">
        <w:rPr>
          <w:rFonts w:eastAsia="Calibri" w:cs="Times New Roman"/>
          <w:bCs w:val="0"/>
          <w:color w:val="auto"/>
          <w:kern w:val="0"/>
          <w:szCs w:val="28"/>
          <w14:ligatures w14:val="none"/>
        </w:rPr>
        <w:t>III. CÁC HOẠT ĐỘNG DẠY HỌC</w:t>
      </w:r>
    </w:p>
    <w:p w14:paraId="15C7DA38" w14:textId="77777777" w:rsidR="00FB33A9" w:rsidRPr="00874478" w:rsidRDefault="00FB33A9" w:rsidP="00FB33A9">
      <w:pPr>
        <w:spacing w:after="0" w:line="276" w:lineRule="auto"/>
        <w:rPr>
          <w:rFonts w:eastAsia="Calibri" w:cs="Times New Roman"/>
          <w:bCs w:val="0"/>
          <w:color w:val="auto"/>
          <w:kern w:val="0"/>
          <w:szCs w:val="28"/>
          <w14:ligatures w14:val="none"/>
        </w:rPr>
      </w:pPr>
    </w:p>
    <w:tbl>
      <w:tblPr>
        <w:tblW w:w="10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3500"/>
        <w:gridCol w:w="2442"/>
      </w:tblGrid>
      <w:tr w:rsidR="00FB33A9" w:rsidRPr="002708AB" w14:paraId="4C6C7567" w14:textId="77777777" w:rsidTr="00D971CA">
        <w:tc>
          <w:tcPr>
            <w:tcW w:w="4184" w:type="dxa"/>
            <w:shd w:val="clear" w:color="auto" w:fill="auto"/>
          </w:tcPr>
          <w:p w14:paraId="2F0B4720" w14:textId="77777777" w:rsidR="00FB33A9" w:rsidRPr="00874478" w:rsidRDefault="00FB33A9" w:rsidP="00D971CA">
            <w:pPr>
              <w:spacing w:after="0" w:line="240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3500" w:type="dxa"/>
            <w:shd w:val="clear" w:color="auto" w:fill="auto"/>
          </w:tcPr>
          <w:p w14:paraId="5EB4539D" w14:textId="77777777" w:rsidR="00FB33A9" w:rsidRPr="00874478" w:rsidRDefault="00FB33A9" w:rsidP="00D971CA">
            <w:pPr>
              <w:spacing w:after="0" w:line="240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của học sinh</w:t>
            </w:r>
          </w:p>
        </w:tc>
        <w:tc>
          <w:tcPr>
            <w:tcW w:w="2442" w:type="dxa"/>
          </w:tcPr>
          <w:p w14:paraId="46F8A8B1" w14:textId="77777777" w:rsidR="00FB33A9" w:rsidRPr="002708AB" w:rsidRDefault="00FB33A9" w:rsidP="00D971CA">
            <w:pPr>
              <w:spacing w:after="0" w:line="240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HĐBT</w:t>
            </w:r>
          </w:p>
        </w:tc>
      </w:tr>
      <w:tr w:rsidR="00FB33A9" w:rsidRPr="002708AB" w14:paraId="5316D858" w14:textId="77777777" w:rsidTr="00D971CA">
        <w:tc>
          <w:tcPr>
            <w:tcW w:w="7684" w:type="dxa"/>
            <w:gridSpan w:val="2"/>
            <w:shd w:val="clear" w:color="auto" w:fill="auto"/>
          </w:tcPr>
          <w:p w14:paraId="77E0C7DB" w14:textId="77777777" w:rsidR="00FB33A9" w:rsidRPr="00874478" w:rsidRDefault="00FB33A9" w:rsidP="00D971CA">
            <w:pPr>
              <w:spacing w:after="0" w:line="240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Tiết 1</w:t>
            </w:r>
          </w:p>
        </w:tc>
        <w:tc>
          <w:tcPr>
            <w:tcW w:w="2442" w:type="dxa"/>
          </w:tcPr>
          <w:p w14:paraId="05601BCA" w14:textId="77777777" w:rsidR="00FB33A9" w:rsidRPr="002708AB" w:rsidRDefault="00FB33A9" w:rsidP="00D971CA">
            <w:pPr>
              <w:spacing w:after="0" w:line="240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FB33A9" w:rsidRPr="002708AB" w14:paraId="66A367BC" w14:textId="77777777" w:rsidTr="00D971CA">
        <w:tc>
          <w:tcPr>
            <w:tcW w:w="4184" w:type="dxa"/>
            <w:shd w:val="clear" w:color="auto" w:fill="auto"/>
          </w:tcPr>
          <w:p w14:paraId="2E767825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</w:pP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>1. Hoạt động mở đầu: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 xml:space="preserve"> (5’)</w:t>
            </w:r>
          </w:p>
          <w:p w14:paraId="11EBE48F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a/ Khởi động:</w:t>
            </w:r>
          </w:p>
          <w:p w14:paraId="21ABEF82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Ổn định lớp.</w:t>
            </w:r>
          </w:p>
          <w:p w14:paraId="5C10127C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Cho HS hát</w:t>
            </w:r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</w:t>
            </w:r>
            <w:proofErr w:type="gramStart"/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“ Xòe</w:t>
            </w:r>
            <w:proofErr w:type="gramEnd"/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hoa”</w:t>
            </w:r>
          </w:p>
          <w:p w14:paraId="6FA20B17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b/ Giới thiệu bài.</w:t>
            </w:r>
          </w:p>
          <w:p w14:paraId="36906EB6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Giới thiệu nội dung học.</w:t>
            </w:r>
          </w:p>
          <w:p w14:paraId="5DF4119C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2/ Hoạt động hình thành kiến thức mới.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(30’)</w:t>
            </w:r>
          </w:p>
          <w:p w14:paraId="7754712C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1: Chia sẻ và khám phá.</w:t>
            </w:r>
          </w:p>
          <w:p w14:paraId="7D86AD93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* Dạy vần oam</w:t>
            </w:r>
          </w:p>
          <w:p w14:paraId="32BDE5B3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giới thiệu vần oam</w:t>
            </w:r>
          </w:p>
          <w:p w14:paraId="3A21E343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Gọi HS phân tích vần oam</w:t>
            </w:r>
          </w:p>
          <w:p w14:paraId="41185602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đánh vần, đọc trơn.</w:t>
            </w:r>
          </w:p>
          <w:p w14:paraId="5DA86E4E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YC HS đánh vần, đọc trơn (cá nhân, nhóm, cả lớp)</w:t>
            </w:r>
          </w:p>
          <w:p w14:paraId="219C8F8A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Quan sát hình và cho biết đây là </w:t>
            </w: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 xml:space="preserve">hình ảnh gì? </w:t>
            </w:r>
            <w:r w:rsidRPr="00874478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(ngoạm)</w:t>
            </w:r>
          </w:p>
          <w:p w14:paraId="0E3B5583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Gọi HS phân tích tiếng ngoạm</w:t>
            </w:r>
          </w:p>
          <w:p w14:paraId="154C34CB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nhận xét.</w:t>
            </w:r>
          </w:p>
          <w:p w14:paraId="27921E0C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đánh vần, đọc trơn tiếng ngoạm</w:t>
            </w:r>
          </w:p>
          <w:p w14:paraId="2B978515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Gọi HS đánh vần, đọc trơn (cá nhân, nhóm, cả lớp)</w:t>
            </w:r>
          </w:p>
          <w:p w14:paraId="6ED93E7C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*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Dạy vần oăm</w:t>
            </w:r>
          </w:p>
          <w:p w14:paraId="1F3EFC4E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GV giới thiệu vần </w:t>
            </w:r>
          </w:p>
          <w:p w14:paraId="4E620D7C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Gọi HS phân tích vần oăm</w:t>
            </w:r>
          </w:p>
          <w:p w14:paraId="22AC1D06" w14:textId="77777777" w:rsidR="00FB33A9" w:rsidRPr="00874478" w:rsidRDefault="00FB33A9" w:rsidP="00D971CA">
            <w:pPr>
              <w:widowControl w:val="0"/>
              <w:tabs>
                <w:tab w:val="left" w:pos="12"/>
                <w:tab w:val="left" w:pos="4215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đánh vần, đọc trơn.</w:t>
            </w: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ab/>
            </w:r>
          </w:p>
          <w:p w14:paraId="3FE233E4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YC HS đánh vần, đọc trơn (cá nhân, nhóm, cả lớp)</w:t>
            </w:r>
          </w:p>
          <w:p w14:paraId="63ED7AF5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Quan sát hình và cho biết đây là hình ảnh gì? </w:t>
            </w:r>
            <w:r w:rsidRPr="00874478">
              <w:rPr>
                <w:rFonts w:eastAsia="Times New Roman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(mỏ khoằm)</w:t>
            </w:r>
          </w:p>
          <w:p w14:paraId="2892EDA2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Trong từ </w:t>
            </w:r>
            <w:proofErr w:type="gramStart"/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“ mỏ</w:t>
            </w:r>
            <w:proofErr w:type="gramEnd"/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khoằm” có tiếng nào chứa vần oăm vừa học?</w:t>
            </w:r>
          </w:p>
          <w:p w14:paraId="27B33785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Gọi HS phân tích tiếng khoằm</w:t>
            </w:r>
          </w:p>
          <w:p w14:paraId="2165B0BA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nhận xét.</w:t>
            </w:r>
          </w:p>
          <w:p w14:paraId="55398704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GV đánh vần, đọc trơn tiếng khoằm</w:t>
            </w:r>
          </w:p>
          <w:p w14:paraId="1AFD8E2E" w14:textId="77777777" w:rsidR="00FB33A9" w:rsidRPr="00874478" w:rsidRDefault="00FB33A9" w:rsidP="00D971CA">
            <w:pPr>
              <w:widowControl w:val="0"/>
              <w:tabs>
                <w:tab w:val="left" w:pos="12"/>
              </w:tabs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Gọi HS đánh vần, đọc trơn (cá nhân, nhóm, cả lớp)</w:t>
            </w:r>
          </w:p>
          <w:p w14:paraId="0C443981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Hoạt động 2:  Luyện tập </w:t>
            </w:r>
          </w:p>
          <w:p w14:paraId="305EC595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Cs w:val="0"/>
                <w:i/>
                <w:color w:val="auto"/>
                <w:kern w:val="0"/>
                <w:szCs w:val="28"/>
                <w14:ligatures w14:val="none"/>
              </w:rPr>
              <w:t>*  Mở rộng vốn từ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(BT 2: Tiếng nào có vần oam? Tiếng nào có vần oăm?).</w:t>
            </w:r>
          </w:p>
          <w:p w14:paraId="3ECEB60D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GV chỉ từng từ cho 1 HS đánh vần, 1 tô đánh vần: </w:t>
            </w:r>
            <w:r w:rsidRPr="00874478">
              <w:rPr>
                <w:rFonts w:eastAsia="Calibri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nhồm nhoàm, sâu hoắm, ngoạm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. Chỉ từng câu cho cả lớp đọc trơn: </w:t>
            </w:r>
            <w:r w:rsidRPr="00874478">
              <w:rPr>
                <w:rFonts w:eastAsia="Calibri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 xml:space="preserve">Dê nhai lá nhồm </w:t>
            </w:r>
            <w:proofErr w:type="gramStart"/>
            <w:r w:rsidRPr="00874478">
              <w:rPr>
                <w:rFonts w:eastAsia="Calibri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nhoàm,..</w:t>
            </w:r>
            <w:proofErr w:type="gramEnd"/>
          </w:p>
          <w:p w14:paraId="1B2AF128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 thầm từng câu, tìm tiếng có vần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oam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, vần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oăm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. /HS nói kết quả </w:t>
            </w:r>
          </w:p>
          <w:p w14:paraId="59725C9A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GV chỉ từng từ, cả lớp: Tiếng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nhoàm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có vần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oam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. Tiếng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hoắm 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có vần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oăm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...</w:t>
            </w:r>
          </w:p>
          <w:p w14:paraId="13576E51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Cs w:val="0"/>
                <w:i/>
                <w:color w:val="auto"/>
                <w:kern w:val="0"/>
                <w:szCs w:val="28"/>
                <w14:ligatures w14:val="none"/>
              </w:rPr>
              <w:t>* Tập viết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(bảng con - BT 4) </w:t>
            </w:r>
          </w:p>
          <w:p w14:paraId="1C2FE242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 xml:space="preserve">a) HS đọc các vần, tiếng vừa học: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oam, oăm, ngoạm, mỏ khoằm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. </w:t>
            </w:r>
          </w:p>
          <w:p w14:paraId="7407C6BB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b) Viết vần: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oam, oăm</w:t>
            </w:r>
          </w:p>
          <w:p w14:paraId="695FDC15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- 1 HS đọc vần oam, nói cách viết. / GV vừa viết vừa hướng dẫn cách nối nét giữa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o, a, m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. / Làm tương tự với vần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oăm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.</w:t>
            </w:r>
          </w:p>
          <w:p w14:paraId="1D8AFE0D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HS viết: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oam, oăm 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(2 lần). </w:t>
            </w:r>
          </w:p>
          <w:p w14:paraId="78410C31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c) Viết tiếng: n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goạm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, (mỏ)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khoằm</w:t>
            </w:r>
          </w:p>
          <w:p w14:paraId="727D9AF9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GV vừa viết tiếng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ngoạm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vừa hướng dẫn. Chú ý chữ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g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cao 2,5 li, dấu nặng đặt dưới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a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. / Làm tương tự với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khoằm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, dấu huyền đặt trên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ă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. </w:t>
            </w:r>
          </w:p>
          <w:p w14:paraId="57AF474E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HS viết: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ngoạm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, (mỏ) 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khoằm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(2 lần).</w:t>
            </w:r>
          </w:p>
        </w:tc>
        <w:tc>
          <w:tcPr>
            <w:tcW w:w="3500" w:type="dxa"/>
            <w:shd w:val="clear" w:color="auto" w:fill="auto"/>
          </w:tcPr>
          <w:p w14:paraId="7A4F571F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0CE2DA8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- </w:t>
            </w: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HS thực hiện.</w:t>
            </w:r>
          </w:p>
          <w:p w14:paraId="10BA675E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hát.</w:t>
            </w:r>
          </w:p>
          <w:p w14:paraId="5A1C32C0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6D3D309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753A73C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2F436DA8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8D29D19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2E1A478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theo dõi.</w:t>
            </w:r>
          </w:p>
          <w:p w14:paraId="356F6803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trả lời.</w:t>
            </w:r>
          </w:p>
          <w:p w14:paraId="0DF5FB75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30BC6C1B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thực hiện.</w:t>
            </w:r>
          </w:p>
          <w:p w14:paraId="478C0EEA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quan sát, trả lời.</w:t>
            </w:r>
          </w:p>
          <w:p w14:paraId="63250F4E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trả lời.</w:t>
            </w:r>
          </w:p>
          <w:p w14:paraId="1FC91D8C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017F4128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09F33EFA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thực hiện.</w:t>
            </w:r>
          </w:p>
          <w:p w14:paraId="53C3AD13" w14:textId="77777777" w:rsidR="00FB33A9" w:rsidRPr="00874478" w:rsidRDefault="00FB33A9" w:rsidP="00D971CA">
            <w:pPr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4D39659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theo dõi.</w:t>
            </w:r>
          </w:p>
          <w:p w14:paraId="143B8770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trả lời.</w:t>
            </w:r>
          </w:p>
          <w:p w14:paraId="4AC78284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62E6EFF2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thực hiện.</w:t>
            </w:r>
          </w:p>
          <w:p w14:paraId="509009A1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quan sát, trả lời.</w:t>
            </w:r>
          </w:p>
          <w:p w14:paraId="40CE42D9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3E7651C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trả lời.</w:t>
            </w:r>
          </w:p>
          <w:p w14:paraId="1F1EBAB1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8ECD1C5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trả lời.</w:t>
            </w:r>
          </w:p>
          <w:p w14:paraId="3038589F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7CAC8E85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02E47E74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thực hiện.</w:t>
            </w:r>
          </w:p>
          <w:p w14:paraId="12D3DE9E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51008E6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332448F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A7CF618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đọc.</w:t>
            </w:r>
          </w:p>
          <w:p w14:paraId="16F9CFE3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8A8F0CA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42A2722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thực hiện.</w:t>
            </w:r>
          </w:p>
          <w:p w14:paraId="702C3491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AE98A1F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đọc.</w:t>
            </w:r>
          </w:p>
          <w:p w14:paraId="1C64B363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E4294A3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B4D097B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</w:t>
            </w:r>
          </w:p>
          <w:p w14:paraId="15718C7A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026E12A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E98CE9E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viết.</w:t>
            </w:r>
          </w:p>
          <w:p w14:paraId="373B4C61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quan sát.</w:t>
            </w:r>
          </w:p>
          <w:p w14:paraId="78EDFBED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CE6B95E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viết.</w:t>
            </w:r>
          </w:p>
          <w:p w14:paraId="1A62382C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511AE79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quan sát</w:t>
            </w:r>
          </w:p>
          <w:p w14:paraId="525F4487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BD4D074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E4DAAB7" w14:textId="77777777" w:rsidR="00FB33A9" w:rsidRPr="00874478" w:rsidRDefault="00FB33A9" w:rsidP="00D971CA">
            <w:pPr>
              <w:spacing w:after="0" w:line="240" w:lineRule="auto"/>
              <w:rPr>
                <w:rFonts w:eastAsia="SimSu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viết</w:t>
            </w:r>
          </w:p>
        </w:tc>
        <w:tc>
          <w:tcPr>
            <w:tcW w:w="2442" w:type="dxa"/>
          </w:tcPr>
          <w:p w14:paraId="249AE747" w14:textId="77777777" w:rsidR="00FB33A9" w:rsidRPr="002708AB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5A75C7E" w14:textId="77777777" w:rsidR="00FB33A9" w:rsidRPr="002708AB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0943579" w14:textId="77777777" w:rsidR="00FB33A9" w:rsidRPr="002708AB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0D44BC8" w14:textId="77777777" w:rsidR="00FB33A9" w:rsidRPr="002708AB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B6C15EA" w14:textId="77777777" w:rsidR="00FB33A9" w:rsidRPr="002708AB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C919F2D" w14:textId="77777777" w:rsidR="00FB33A9" w:rsidRPr="002708AB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9947423" w14:textId="77777777" w:rsidR="00FB33A9" w:rsidRPr="002708AB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F38470C" w14:textId="77777777" w:rsidR="00FB33A9" w:rsidRPr="002708AB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D0A5328" w14:textId="77777777" w:rsidR="00FB33A9" w:rsidRPr="002708AB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024D70F" w14:textId="77777777" w:rsidR="00FB33A9" w:rsidRPr="002708AB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05B36C4" w14:textId="77777777" w:rsidR="00FB33A9" w:rsidRPr="002708AB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650A84A" w14:textId="77777777" w:rsidR="00FB33A9" w:rsidRPr="002708AB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F54E35E" w14:textId="77777777" w:rsidR="00FB33A9" w:rsidRPr="002708AB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-GV gợi mở cho HS chậm phân tích</w:t>
            </w:r>
          </w:p>
        </w:tc>
      </w:tr>
      <w:tr w:rsidR="00FB33A9" w:rsidRPr="002708AB" w14:paraId="5F560891" w14:textId="77777777" w:rsidTr="00D971CA">
        <w:tc>
          <w:tcPr>
            <w:tcW w:w="7684" w:type="dxa"/>
            <w:gridSpan w:val="2"/>
            <w:shd w:val="clear" w:color="auto" w:fill="auto"/>
          </w:tcPr>
          <w:p w14:paraId="25CF884A" w14:textId="77777777" w:rsidR="00FB33A9" w:rsidRPr="00874478" w:rsidRDefault="00FB33A9" w:rsidP="00D971CA">
            <w:pPr>
              <w:spacing w:after="0" w:line="240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>Tiết 2</w:t>
            </w:r>
          </w:p>
        </w:tc>
        <w:tc>
          <w:tcPr>
            <w:tcW w:w="2442" w:type="dxa"/>
          </w:tcPr>
          <w:p w14:paraId="25AC556D" w14:textId="77777777" w:rsidR="00FB33A9" w:rsidRPr="002708AB" w:rsidRDefault="00FB33A9" w:rsidP="00D971CA">
            <w:pPr>
              <w:spacing w:after="0" w:line="240" w:lineRule="auto"/>
              <w:jc w:val="center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  <w:tr w:rsidR="00FB33A9" w:rsidRPr="002708AB" w14:paraId="31AEF8ED" w14:textId="77777777" w:rsidTr="00D971CA">
        <w:tc>
          <w:tcPr>
            <w:tcW w:w="4184" w:type="dxa"/>
            <w:shd w:val="clear" w:color="auto" w:fill="auto"/>
          </w:tcPr>
          <w:p w14:paraId="029397F1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3: Tập đọc</w:t>
            </w:r>
          </w:p>
          <w:p w14:paraId="7338B64A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a) GV chỉ hình minh hoạ bài Mưu chú thỏ, giới thiệu: </w:t>
            </w:r>
            <w:r w:rsidRPr="00874478">
              <w:rPr>
                <w:rFonts w:eastAsia="Calibri" w:cs="Times New Roman"/>
                <w:b w:val="0"/>
                <w:bCs w:val="0"/>
                <w:i/>
                <w:color w:val="auto"/>
                <w:kern w:val="0"/>
                <w:szCs w:val="28"/>
                <w14:ligatures w14:val="none"/>
              </w:rPr>
              <w:t>hổ đang nhìn bóng mình dưới giếng, thỏ đứng trong bụi cây bên giếng nhìn ra.</w:t>
            </w:r>
          </w:p>
          <w:p w14:paraId="61B6287F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b) GV đọc mẫu. Giải nghĩa từ: lang thang (đi đến chỗ này rồi lại đi chỗ khác, không dừng lại ở chỗ nào); giếng (hố đào sâu xuống lòng đất để lấy nước); sâu hoắm (rất sâu, không thấy đáy).</w:t>
            </w:r>
          </w:p>
          <w:p w14:paraId="243C8B65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c) Luyện đọc từ ngữ: một vài HS đánh vần (nếu cần), cả lớp đọc trơn: mưu, nộp mạng, đến lượt, buồn bã, lang thang, lòng giếng sâu hoắm, oàm, tiếng gầm, lao xuống, hết đời.</w:t>
            </w:r>
          </w:p>
          <w:p w14:paraId="41BC73D0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d) Luyện đọc câu </w:t>
            </w:r>
          </w:p>
          <w:p w14:paraId="75B3CF65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GV: Bài đọc có mấy câu? (10 câu). </w:t>
            </w:r>
          </w:p>
          <w:p w14:paraId="0E2857EC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 xml:space="preserve">- GV chỉ từng câu, HS đọc vỡ (1 HS, cả lớp). </w:t>
            </w:r>
          </w:p>
          <w:p w14:paraId="3CC1A086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Đọc tiếp nối từng câu (đọc liền câu 4 và 5; câu 7 và 8). </w:t>
            </w:r>
          </w:p>
          <w:p w14:paraId="6B37F976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e) Thi đọc tiếp nối 2 đoạn (mỗi đoạn 5 câu); thi đọc cả bài. </w:t>
            </w:r>
          </w:p>
          <w:p w14:paraId="5D6A1A54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g) Tìm hiểu bài đọc </w:t>
            </w:r>
          </w:p>
          <w:p w14:paraId="4A80E919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- 1 HS đọc trước lớp nội dung BT. </w:t>
            </w:r>
          </w:p>
          <w:p w14:paraId="4E7B4317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HS viết ý mình chọn lên thẻ. / HS giơ thẻ. / Đáp án: Ý b đúng. </w:t>
            </w:r>
          </w:p>
          <w:p w14:paraId="69C9AF7B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Thực hành: 1 HS hỏi- cả lớp đáp (không nói ý b, chỉ nói câu trả lời):</w:t>
            </w:r>
          </w:p>
          <w:p w14:paraId="795DF1A0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+1 HS: Vì sao hổ tự lao đầu xuống giếng? </w:t>
            </w:r>
          </w:p>
          <w:p w14:paraId="240B6F34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+ Cả lớp: (Ý b) Vì nó tưởng dưới giếng có con hổ khác. </w:t>
            </w:r>
          </w:p>
          <w:p w14:paraId="65B5DCE7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- GV nhắc HS không chơi gần giống hoặc hố sâu nguy hiểm. </w:t>
            </w:r>
          </w:p>
          <w:p w14:paraId="0CE880E8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*</w:t>
            </w:r>
            <w:r w:rsidRPr="00874478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Củng cố và 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dặn dò (5’)</w:t>
            </w:r>
          </w:p>
          <w:p w14:paraId="4EA608D7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Chuẩn bị bài sau</w:t>
            </w:r>
          </w:p>
          <w:p w14:paraId="52AE01A9" w14:textId="77777777" w:rsidR="00FB33A9" w:rsidRPr="00874478" w:rsidRDefault="00FB33A9" w:rsidP="00D971CA">
            <w:pPr>
              <w:spacing w:after="0" w:line="276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Nhận xét tiết học</w:t>
            </w:r>
          </w:p>
        </w:tc>
        <w:tc>
          <w:tcPr>
            <w:tcW w:w="3500" w:type="dxa"/>
            <w:shd w:val="clear" w:color="auto" w:fill="auto"/>
          </w:tcPr>
          <w:p w14:paraId="78829D43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5D8109F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quan sát.</w:t>
            </w:r>
          </w:p>
          <w:p w14:paraId="0D027237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1E46247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19AFD69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1F860C9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40A5EF56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8DB9ACC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BCE54CE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59854BB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đọc.</w:t>
            </w:r>
          </w:p>
          <w:p w14:paraId="0FF74102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B85B09C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2D52410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5D58061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AAB1223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FE376CC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trả lời.</w:t>
            </w:r>
          </w:p>
          <w:p w14:paraId="44513EC9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đọc.</w:t>
            </w:r>
          </w:p>
          <w:p w14:paraId="7BE27437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đọc.</w:t>
            </w:r>
          </w:p>
          <w:p w14:paraId="399161F5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thi đọc.</w:t>
            </w:r>
          </w:p>
          <w:p w14:paraId="1967D723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FB5191B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190EDE9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đọc.</w:t>
            </w:r>
          </w:p>
          <w:p w14:paraId="5003D9F6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ECD95CC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>- HS làm bài.</w:t>
            </w:r>
          </w:p>
          <w:p w14:paraId="6FF88E5F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D7AB57E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thực hiện.</w:t>
            </w:r>
          </w:p>
          <w:p w14:paraId="57917AAA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31BA813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70B8BFC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1062D65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</w:t>
            </w:r>
          </w:p>
          <w:p w14:paraId="15086D49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F554B14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62E3C00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6C077AF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đọc</w:t>
            </w:r>
          </w:p>
          <w:p w14:paraId="10BC4A72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874478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HS nghe.</w:t>
            </w:r>
          </w:p>
          <w:p w14:paraId="2280B109" w14:textId="77777777" w:rsidR="00FB33A9" w:rsidRPr="00874478" w:rsidRDefault="00FB33A9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  <w:tc>
          <w:tcPr>
            <w:tcW w:w="2442" w:type="dxa"/>
          </w:tcPr>
          <w:p w14:paraId="3E1473E5" w14:textId="77777777" w:rsidR="00FB33A9" w:rsidRPr="002708AB" w:rsidRDefault="00FB33A9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</w:p>
        </w:tc>
      </w:tr>
    </w:tbl>
    <w:p w14:paraId="209062AF" w14:textId="77777777" w:rsidR="00FB33A9" w:rsidRPr="00874478" w:rsidRDefault="00FB33A9" w:rsidP="00FB33A9">
      <w:pPr>
        <w:ind w:firstLine="720"/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</w:pPr>
      <w:r w:rsidRPr="00874478"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  <w:t>IV.ĐIỀU CHỈNH SAU TIẾT DẠY</w:t>
      </w:r>
    </w:p>
    <w:p w14:paraId="5E268B18" w14:textId="77777777" w:rsidR="00FB33A9" w:rsidRPr="00874478" w:rsidRDefault="00FB33A9" w:rsidP="00FB33A9">
      <w:pPr>
        <w:spacing w:after="0" w:line="240" w:lineRule="auto"/>
        <w:jc w:val="both"/>
        <w:rPr>
          <w:rFonts w:eastAsia="Times New Roman" w:cs="Times New Roman"/>
          <w:bCs w:val="0"/>
          <w:color w:val="auto"/>
          <w:kern w:val="0"/>
          <w:szCs w:val="28"/>
          <w:lang w:val="vi-VN" w:eastAsia="vi-VN"/>
          <w14:ligatures w14:val="none"/>
        </w:rPr>
      </w:pPr>
    </w:p>
    <w:p w14:paraId="25F9420F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A9"/>
    <w:rsid w:val="001E37E1"/>
    <w:rsid w:val="0038664D"/>
    <w:rsid w:val="009C427C"/>
    <w:rsid w:val="00AF61D1"/>
    <w:rsid w:val="00CE1BE7"/>
    <w:rsid w:val="00D225B0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BF18"/>
  <w15:chartTrackingRefBased/>
  <w15:docId w15:val="{2070255D-AEAC-44B0-91B7-D98F7319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A9"/>
  </w:style>
  <w:style w:type="paragraph" w:styleId="Heading1">
    <w:name w:val="heading 1"/>
    <w:basedOn w:val="Normal"/>
    <w:next w:val="Normal"/>
    <w:link w:val="Heading1Char"/>
    <w:uiPriority w:val="9"/>
    <w:qFormat/>
    <w:rsid w:val="00FB3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3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3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3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3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3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3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3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3A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3A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3A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3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3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3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3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3A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3A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3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3A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3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3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3A9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2025-02-12T10:45:00Z</dcterms:created>
  <dcterms:modified xsi:type="dcterms:W3CDTF">2025-02-12T10:45:00Z</dcterms:modified>
</cp:coreProperties>
</file>