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01249" w14:textId="77777777" w:rsidR="0081085A" w:rsidRDefault="0081085A" w:rsidP="0081085A">
      <w:pPr>
        <w:pStyle w:val="BodyText"/>
        <w:widowControl w:val="0"/>
        <w:tabs>
          <w:tab w:val="left" w:pos="9072"/>
        </w:tabs>
        <w:jc w:val="center"/>
        <w:rPr>
          <w:rFonts w:ascii="Times New Roman" w:hAnsi="Times New Roman"/>
          <w:b/>
          <w:sz w:val="28"/>
          <w:szCs w:val="28"/>
        </w:rPr>
      </w:pPr>
      <w:r>
        <w:rPr>
          <w:rFonts w:ascii="Times New Roman" w:hAnsi="Times New Roman"/>
          <w:b/>
          <w:sz w:val="28"/>
          <w:szCs w:val="28"/>
        </w:rPr>
        <w:t>TOÁN</w:t>
      </w:r>
    </w:p>
    <w:p w14:paraId="011A459A" w14:textId="77777777" w:rsidR="0081085A" w:rsidRPr="003B4CDD" w:rsidRDefault="0081085A" w:rsidP="0081085A">
      <w:pPr>
        <w:adjustRightInd w:val="0"/>
        <w:spacing w:after="120"/>
        <w:jc w:val="center"/>
        <w:rPr>
          <w:bCs w:val="0"/>
          <w:color w:val="000000"/>
          <w:lang w:val="nl-NL"/>
        </w:rPr>
      </w:pPr>
      <w:r>
        <w:rPr>
          <w:b/>
        </w:rPr>
        <w:t>Bài:</w:t>
      </w:r>
      <w:r>
        <w:rPr>
          <w:b/>
          <w:bCs w:val="0"/>
          <w:color w:val="000000"/>
          <w:lang w:val="nl-NL"/>
        </w:rPr>
        <w:t xml:space="preserve"> luyện tập</w:t>
      </w:r>
    </w:p>
    <w:p w14:paraId="67ECD892" w14:textId="77777777" w:rsidR="0081085A" w:rsidRDefault="0081085A" w:rsidP="0081085A">
      <w:pPr>
        <w:adjustRightInd w:val="0"/>
        <w:spacing w:after="120"/>
        <w:jc w:val="both"/>
        <w:rPr>
          <w:b/>
          <w:bCs w:val="0"/>
          <w:color w:val="000000"/>
          <w:lang w:val="nl-NL"/>
        </w:rPr>
      </w:pPr>
      <w:r w:rsidRPr="000B5C74">
        <w:rPr>
          <w:b/>
          <w:bCs w:val="0"/>
          <w:color w:val="000000"/>
          <w:lang w:val="nl-NL"/>
        </w:rPr>
        <w:t xml:space="preserve">I. </w:t>
      </w:r>
      <w:r>
        <w:rPr>
          <w:b/>
          <w:bCs w:val="0"/>
          <w:color w:val="000000"/>
          <w:lang w:val="nl-NL"/>
        </w:rPr>
        <w:t>MỤC ĐÍCH YÊU CẦU</w:t>
      </w:r>
      <w:r w:rsidRPr="000B5C74">
        <w:rPr>
          <w:b/>
          <w:bCs w:val="0"/>
          <w:color w:val="000000"/>
          <w:lang w:val="nl-NL"/>
        </w:rPr>
        <w:t>:</w:t>
      </w:r>
    </w:p>
    <w:p w14:paraId="043D38A7" w14:textId="77777777" w:rsidR="0081085A" w:rsidRDefault="0081085A" w:rsidP="0081085A">
      <w:pPr>
        <w:adjustRightInd w:val="0"/>
        <w:spacing w:after="120"/>
        <w:jc w:val="both"/>
        <w:rPr>
          <w:bCs w:val="0"/>
          <w:color w:val="000000"/>
          <w:lang w:val="nl-NL"/>
        </w:rPr>
      </w:pPr>
      <w:r>
        <w:rPr>
          <w:bCs w:val="0"/>
          <w:color w:val="000000"/>
          <w:lang w:val="nl-NL"/>
        </w:rPr>
        <w:t>Củng cố về bảng cộng và làm tính cộng trong phạm vi 6</w:t>
      </w:r>
    </w:p>
    <w:p w14:paraId="3BB314EB" w14:textId="77777777" w:rsidR="0081085A" w:rsidRDefault="0081085A" w:rsidP="0081085A">
      <w:pPr>
        <w:adjustRightInd w:val="0"/>
        <w:spacing w:after="120"/>
        <w:jc w:val="both"/>
        <w:rPr>
          <w:b/>
        </w:rPr>
      </w:pPr>
      <w:r>
        <w:rPr>
          <w:bCs w:val="0"/>
          <w:color w:val="000000"/>
          <w:lang w:val="nl-NL"/>
        </w:rPr>
        <w:t>Vận dụng kiến thức kỹ năng về phép cộng trong phạm vi 6 đã học vào giải quyết một số tình huống</w:t>
      </w:r>
    </w:p>
    <w:p w14:paraId="60364254" w14:textId="77777777" w:rsidR="0081085A" w:rsidRPr="00AB52C8" w:rsidRDefault="0081085A" w:rsidP="0081085A">
      <w:pPr>
        <w:adjustRightInd w:val="0"/>
        <w:spacing w:after="120"/>
        <w:jc w:val="both"/>
        <w:rPr>
          <w:b/>
          <w:bCs w:val="0"/>
          <w:color w:val="000000"/>
          <w:lang w:val="nl-NL"/>
        </w:rPr>
      </w:pPr>
      <w:r w:rsidRPr="00AB52C8">
        <w:rPr>
          <w:b/>
          <w:bCs w:val="0"/>
          <w:color w:val="000000"/>
          <w:lang w:val="nl-NL"/>
        </w:rPr>
        <w:t>II. CHUẨN BỊ</w:t>
      </w:r>
    </w:p>
    <w:p w14:paraId="1C9B6AE2" w14:textId="77777777" w:rsidR="0081085A" w:rsidRDefault="0081085A" w:rsidP="0081085A">
      <w:pPr>
        <w:adjustRightInd w:val="0"/>
        <w:spacing w:after="120"/>
        <w:jc w:val="both"/>
        <w:rPr>
          <w:bCs w:val="0"/>
          <w:color w:val="000000"/>
          <w:lang w:val="nl-NL"/>
        </w:rPr>
      </w:pPr>
      <w:r>
        <w:rPr>
          <w:bCs w:val="0"/>
          <w:color w:val="000000"/>
          <w:lang w:val="nl-NL"/>
        </w:rPr>
        <w:t>GV: Phiếu bài tập, các thẻ phép tính</w:t>
      </w:r>
    </w:p>
    <w:p w14:paraId="116015D4" w14:textId="77777777" w:rsidR="0081085A" w:rsidRDefault="0081085A" w:rsidP="0081085A">
      <w:pPr>
        <w:adjustRightInd w:val="0"/>
        <w:spacing w:after="120"/>
        <w:jc w:val="both"/>
        <w:rPr>
          <w:bCs w:val="0"/>
          <w:color w:val="000000"/>
          <w:lang w:val="nl-NL"/>
        </w:rPr>
      </w:pPr>
      <w:r>
        <w:rPr>
          <w:bCs w:val="0"/>
          <w:color w:val="000000"/>
          <w:lang w:val="nl-NL"/>
        </w:rPr>
        <w:t xml:space="preserve">HS: bảng con, </w:t>
      </w:r>
    </w:p>
    <w:p w14:paraId="2E32228F" w14:textId="77777777" w:rsidR="0081085A" w:rsidRPr="00AB52C8" w:rsidRDefault="0081085A" w:rsidP="0081085A">
      <w:pPr>
        <w:adjustRightInd w:val="0"/>
        <w:spacing w:after="120"/>
        <w:jc w:val="both"/>
        <w:rPr>
          <w:b/>
          <w:bCs w:val="0"/>
          <w:color w:val="000000"/>
          <w:lang w:val="nl-NL"/>
        </w:rPr>
      </w:pPr>
      <w:r w:rsidRPr="00AB52C8">
        <w:rPr>
          <w:b/>
          <w:bCs w:val="0"/>
          <w:color w:val="000000"/>
          <w:lang w:val="nl-NL"/>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4498"/>
      </w:tblGrid>
      <w:tr w:rsidR="0081085A" w:rsidRPr="00211DE5" w14:paraId="5AFE1398" w14:textId="77777777" w:rsidTr="00D81760">
        <w:tc>
          <w:tcPr>
            <w:tcW w:w="4790" w:type="dxa"/>
          </w:tcPr>
          <w:p w14:paraId="546498CC" w14:textId="77777777" w:rsidR="0081085A" w:rsidRPr="00211DE5" w:rsidRDefault="0081085A" w:rsidP="00D81760">
            <w:pPr>
              <w:adjustRightInd w:val="0"/>
              <w:spacing w:after="120"/>
              <w:jc w:val="center"/>
              <w:rPr>
                <w:b/>
                <w:bCs w:val="0"/>
                <w:color w:val="000000"/>
                <w:lang w:val="nl-NL"/>
              </w:rPr>
            </w:pPr>
            <w:r w:rsidRPr="00211DE5">
              <w:rPr>
                <w:b/>
                <w:bCs w:val="0"/>
                <w:color w:val="000000"/>
                <w:lang w:val="nl-NL"/>
              </w:rPr>
              <w:t>HOẠT ĐỘNG CỦA GIÁO VIÊN</w:t>
            </w:r>
          </w:p>
        </w:tc>
        <w:tc>
          <w:tcPr>
            <w:tcW w:w="4498" w:type="dxa"/>
          </w:tcPr>
          <w:p w14:paraId="3246A393" w14:textId="77777777" w:rsidR="0081085A" w:rsidRPr="00211DE5" w:rsidRDefault="0081085A" w:rsidP="00D81760">
            <w:pPr>
              <w:adjustRightInd w:val="0"/>
              <w:spacing w:after="120"/>
              <w:jc w:val="center"/>
              <w:rPr>
                <w:b/>
                <w:bCs w:val="0"/>
                <w:color w:val="000000"/>
                <w:lang w:val="nl-NL"/>
              </w:rPr>
            </w:pPr>
            <w:r w:rsidRPr="00211DE5">
              <w:rPr>
                <w:b/>
                <w:bCs w:val="0"/>
                <w:color w:val="000000"/>
                <w:lang w:val="nl-NL"/>
              </w:rPr>
              <w:t>HOẠT ĐỘNG CỦA HỌC SINH</w:t>
            </w:r>
          </w:p>
        </w:tc>
      </w:tr>
      <w:tr w:rsidR="0081085A" w:rsidRPr="00211DE5" w14:paraId="575FEE4C" w14:textId="77777777" w:rsidTr="00D81760">
        <w:tc>
          <w:tcPr>
            <w:tcW w:w="4790" w:type="dxa"/>
          </w:tcPr>
          <w:p w14:paraId="60429C36" w14:textId="77777777" w:rsidR="0081085A" w:rsidRDefault="0081085A" w:rsidP="00D81760">
            <w:pPr>
              <w:adjustRightInd w:val="0"/>
              <w:spacing w:before="120" w:after="120"/>
              <w:jc w:val="both"/>
              <w:rPr>
                <w:bCs w:val="0"/>
                <w:color w:val="000000"/>
                <w:lang w:val="nl-NL"/>
              </w:rPr>
            </w:pPr>
            <w:r>
              <w:rPr>
                <w:bCs w:val="0"/>
                <w:color w:val="000000"/>
                <w:lang w:val="nl-NL"/>
              </w:rPr>
              <w:t xml:space="preserve">1. Giới thiệu bài </w:t>
            </w:r>
          </w:p>
          <w:p w14:paraId="766FB654" w14:textId="77777777" w:rsidR="0081085A" w:rsidRDefault="0081085A" w:rsidP="00D81760">
            <w:pPr>
              <w:adjustRightInd w:val="0"/>
              <w:spacing w:before="120" w:after="120"/>
              <w:jc w:val="both"/>
              <w:rPr>
                <w:bCs w:val="0"/>
                <w:color w:val="000000"/>
                <w:lang w:val="nl-NL"/>
              </w:rPr>
            </w:pPr>
            <w:r>
              <w:rPr>
                <w:bCs w:val="0"/>
                <w:color w:val="000000"/>
                <w:lang w:val="nl-NL"/>
              </w:rPr>
              <w:t>Nêu MĐYC tiết học</w:t>
            </w:r>
          </w:p>
          <w:p w14:paraId="36B2B83E" w14:textId="77777777" w:rsidR="0081085A" w:rsidRDefault="0081085A" w:rsidP="00D81760">
            <w:pPr>
              <w:adjustRightInd w:val="0"/>
              <w:spacing w:before="120" w:after="120"/>
              <w:jc w:val="both"/>
              <w:rPr>
                <w:bCs w:val="0"/>
                <w:color w:val="000000"/>
                <w:lang w:val="nl-NL"/>
              </w:rPr>
            </w:pPr>
            <w:r>
              <w:rPr>
                <w:bCs w:val="0"/>
                <w:color w:val="000000"/>
                <w:lang w:val="nl-NL"/>
              </w:rPr>
              <w:t>2. Luyện tập thực hành</w:t>
            </w:r>
          </w:p>
          <w:p w14:paraId="0152E297" w14:textId="77777777" w:rsidR="0081085A" w:rsidRDefault="0081085A" w:rsidP="00D81760">
            <w:pPr>
              <w:adjustRightInd w:val="0"/>
              <w:spacing w:before="120" w:after="120"/>
              <w:jc w:val="both"/>
              <w:rPr>
                <w:bCs w:val="0"/>
                <w:color w:val="000000"/>
                <w:lang w:val="nl-NL"/>
              </w:rPr>
            </w:pPr>
            <w:r>
              <w:rPr>
                <w:bCs w:val="0"/>
                <w:color w:val="000000"/>
                <w:lang w:val="nl-NL"/>
              </w:rPr>
              <w:t>Bài 1: Tìm kết quả của mỗi phép tính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420"/>
            </w:tblGrid>
            <w:tr w:rsidR="0081085A" w:rsidRPr="0039300F" w14:paraId="20101722" w14:textId="77777777" w:rsidTr="00D81760">
              <w:trPr>
                <w:trHeight w:val="484"/>
              </w:trPr>
              <w:tc>
                <w:tcPr>
                  <w:tcW w:w="1419" w:type="dxa"/>
                </w:tcPr>
                <w:p w14:paraId="63CB79F1" w14:textId="77777777" w:rsidR="0081085A" w:rsidRPr="0039300F" w:rsidRDefault="0081085A" w:rsidP="00D81760">
                  <w:pPr>
                    <w:adjustRightInd w:val="0"/>
                    <w:spacing w:before="120" w:after="120"/>
                    <w:jc w:val="both"/>
                    <w:rPr>
                      <w:bCs w:val="0"/>
                      <w:color w:val="000000"/>
                      <w:lang w:val="nl-NL"/>
                    </w:rPr>
                  </w:pPr>
                  <w:r w:rsidRPr="0039300F">
                    <w:rPr>
                      <w:bCs w:val="0"/>
                      <w:color w:val="000000"/>
                      <w:lang w:val="nl-NL"/>
                    </w:rPr>
                    <w:t>3+1</w:t>
                  </w:r>
                </w:p>
              </w:tc>
              <w:tc>
                <w:tcPr>
                  <w:tcW w:w="1420" w:type="dxa"/>
                </w:tcPr>
                <w:p w14:paraId="10121082" w14:textId="77777777" w:rsidR="0081085A" w:rsidRPr="0039300F" w:rsidRDefault="0081085A" w:rsidP="00D81760">
                  <w:pPr>
                    <w:adjustRightInd w:val="0"/>
                    <w:spacing w:before="120" w:after="120"/>
                    <w:jc w:val="both"/>
                    <w:rPr>
                      <w:bCs w:val="0"/>
                      <w:color w:val="000000"/>
                      <w:lang w:val="nl-NL"/>
                    </w:rPr>
                  </w:pPr>
                  <w:r w:rsidRPr="0039300F">
                    <w:rPr>
                      <w:bCs w:val="0"/>
                      <w:color w:val="000000"/>
                      <w:lang w:val="nl-NL"/>
                    </w:rPr>
                    <w:t>1+3</w:t>
                  </w:r>
                </w:p>
              </w:tc>
            </w:tr>
            <w:tr w:rsidR="0081085A" w:rsidRPr="0039300F" w14:paraId="0703F739" w14:textId="77777777" w:rsidTr="00D81760">
              <w:trPr>
                <w:trHeight w:val="484"/>
              </w:trPr>
              <w:tc>
                <w:tcPr>
                  <w:tcW w:w="1419" w:type="dxa"/>
                </w:tcPr>
                <w:p w14:paraId="245426E7" w14:textId="77777777" w:rsidR="0081085A" w:rsidRPr="0039300F" w:rsidRDefault="0081085A" w:rsidP="00D81760">
                  <w:pPr>
                    <w:adjustRightInd w:val="0"/>
                    <w:spacing w:before="120" w:after="120"/>
                    <w:jc w:val="both"/>
                    <w:rPr>
                      <w:bCs w:val="0"/>
                      <w:color w:val="000000"/>
                      <w:lang w:val="nl-NL"/>
                    </w:rPr>
                  </w:pPr>
                  <w:r w:rsidRPr="0039300F">
                    <w:rPr>
                      <w:bCs w:val="0"/>
                      <w:color w:val="000000"/>
                      <w:lang w:val="nl-NL"/>
                    </w:rPr>
                    <w:t>3+2</w:t>
                  </w:r>
                </w:p>
              </w:tc>
              <w:tc>
                <w:tcPr>
                  <w:tcW w:w="1420" w:type="dxa"/>
                </w:tcPr>
                <w:p w14:paraId="4B65448F" w14:textId="77777777" w:rsidR="0081085A" w:rsidRPr="0039300F" w:rsidRDefault="0081085A" w:rsidP="00D81760">
                  <w:pPr>
                    <w:adjustRightInd w:val="0"/>
                    <w:spacing w:before="120" w:after="120"/>
                    <w:jc w:val="both"/>
                    <w:rPr>
                      <w:bCs w:val="0"/>
                      <w:color w:val="000000"/>
                      <w:lang w:val="nl-NL"/>
                    </w:rPr>
                  </w:pPr>
                  <w:r w:rsidRPr="0039300F">
                    <w:rPr>
                      <w:bCs w:val="0"/>
                      <w:color w:val="000000"/>
                      <w:lang w:val="nl-NL"/>
                    </w:rPr>
                    <w:t>0+5</w:t>
                  </w:r>
                </w:p>
              </w:tc>
            </w:tr>
            <w:tr w:rsidR="0081085A" w:rsidRPr="0039300F" w14:paraId="4C45DA2D" w14:textId="77777777" w:rsidTr="00D81760">
              <w:trPr>
                <w:trHeight w:val="484"/>
              </w:trPr>
              <w:tc>
                <w:tcPr>
                  <w:tcW w:w="1419" w:type="dxa"/>
                </w:tcPr>
                <w:p w14:paraId="3E2FEDF2" w14:textId="77777777" w:rsidR="0081085A" w:rsidRPr="0039300F" w:rsidRDefault="0081085A" w:rsidP="00D81760">
                  <w:pPr>
                    <w:adjustRightInd w:val="0"/>
                    <w:spacing w:before="120" w:after="120"/>
                    <w:jc w:val="both"/>
                    <w:rPr>
                      <w:bCs w:val="0"/>
                      <w:color w:val="000000"/>
                      <w:lang w:val="nl-NL"/>
                    </w:rPr>
                  </w:pPr>
                  <w:r w:rsidRPr="0039300F">
                    <w:rPr>
                      <w:bCs w:val="0"/>
                      <w:color w:val="000000"/>
                      <w:lang w:val="nl-NL"/>
                    </w:rPr>
                    <w:t>4+1</w:t>
                  </w:r>
                </w:p>
              </w:tc>
              <w:tc>
                <w:tcPr>
                  <w:tcW w:w="1420" w:type="dxa"/>
                </w:tcPr>
                <w:p w14:paraId="4FC82525" w14:textId="77777777" w:rsidR="0081085A" w:rsidRPr="0039300F" w:rsidRDefault="0081085A" w:rsidP="00D81760">
                  <w:pPr>
                    <w:adjustRightInd w:val="0"/>
                    <w:spacing w:before="120" w:after="120"/>
                    <w:jc w:val="both"/>
                    <w:rPr>
                      <w:bCs w:val="0"/>
                      <w:color w:val="000000"/>
                      <w:lang w:val="nl-NL"/>
                    </w:rPr>
                  </w:pPr>
                  <w:r w:rsidRPr="0039300F">
                    <w:rPr>
                      <w:bCs w:val="0"/>
                      <w:color w:val="000000"/>
                      <w:lang w:val="nl-NL"/>
                    </w:rPr>
                    <w:t>6+0</w:t>
                  </w:r>
                </w:p>
              </w:tc>
            </w:tr>
            <w:tr w:rsidR="0081085A" w:rsidRPr="0039300F" w14:paraId="0BCAF58E" w14:textId="77777777" w:rsidTr="00D81760">
              <w:trPr>
                <w:trHeight w:val="492"/>
              </w:trPr>
              <w:tc>
                <w:tcPr>
                  <w:tcW w:w="1419" w:type="dxa"/>
                </w:tcPr>
                <w:p w14:paraId="2ECFD31B" w14:textId="77777777" w:rsidR="0081085A" w:rsidRPr="0039300F" w:rsidRDefault="0081085A" w:rsidP="00D81760">
                  <w:pPr>
                    <w:adjustRightInd w:val="0"/>
                    <w:spacing w:before="120" w:after="120"/>
                    <w:jc w:val="both"/>
                    <w:rPr>
                      <w:bCs w:val="0"/>
                      <w:color w:val="000000"/>
                      <w:lang w:val="nl-NL"/>
                    </w:rPr>
                  </w:pPr>
                  <w:r w:rsidRPr="0039300F">
                    <w:rPr>
                      <w:bCs w:val="0"/>
                      <w:color w:val="000000"/>
                      <w:lang w:val="nl-NL"/>
                    </w:rPr>
                    <w:t>5+1</w:t>
                  </w:r>
                </w:p>
              </w:tc>
              <w:tc>
                <w:tcPr>
                  <w:tcW w:w="1420" w:type="dxa"/>
                </w:tcPr>
                <w:p w14:paraId="75E275B7" w14:textId="77777777" w:rsidR="0081085A" w:rsidRPr="0039300F" w:rsidRDefault="0081085A" w:rsidP="00D81760">
                  <w:pPr>
                    <w:adjustRightInd w:val="0"/>
                    <w:spacing w:before="120" w:after="120"/>
                    <w:jc w:val="both"/>
                    <w:rPr>
                      <w:bCs w:val="0"/>
                      <w:color w:val="000000"/>
                      <w:lang w:val="nl-NL"/>
                    </w:rPr>
                  </w:pPr>
                  <w:r w:rsidRPr="0039300F">
                    <w:rPr>
                      <w:bCs w:val="0"/>
                      <w:color w:val="000000"/>
                      <w:lang w:val="nl-NL"/>
                    </w:rPr>
                    <w:t>2+3</w:t>
                  </w:r>
                </w:p>
              </w:tc>
            </w:tr>
            <w:tr w:rsidR="0081085A" w:rsidRPr="0039300F" w14:paraId="105E7D50" w14:textId="77777777" w:rsidTr="00D81760">
              <w:trPr>
                <w:trHeight w:val="484"/>
              </w:trPr>
              <w:tc>
                <w:tcPr>
                  <w:tcW w:w="1419" w:type="dxa"/>
                </w:tcPr>
                <w:p w14:paraId="043AF6AC" w14:textId="77777777" w:rsidR="0081085A" w:rsidRPr="0039300F" w:rsidRDefault="0081085A" w:rsidP="00D81760">
                  <w:pPr>
                    <w:adjustRightInd w:val="0"/>
                    <w:spacing w:before="120" w:after="120"/>
                    <w:jc w:val="both"/>
                    <w:rPr>
                      <w:bCs w:val="0"/>
                      <w:color w:val="000000"/>
                      <w:lang w:val="nl-NL"/>
                    </w:rPr>
                  </w:pPr>
                  <w:r w:rsidRPr="0039300F">
                    <w:rPr>
                      <w:bCs w:val="0"/>
                      <w:color w:val="000000"/>
                      <w:lang w:val="nl-NL"/>
                    </w:rPr>
                    <w:t>1+1</w:t>
                  </w:r>
                </w:p>
              </w:tc>
              <w:tc>
                <w:tcPr>
                  <w:tcW w:w="1420" w:type="dxa"/>
                </w:tcPr>
                <w:p w14:paraId="6515CCCB" w14:textId="77777777" w:rsidR="0081085A" w:rsidRPr="0039300F" w:rsidRDefault="0081085A" w:rsidP="00D81760">
                  <w:pPr>
                    <w:adjustRightInd w:val="0"/>
                    <w:spacing w:before="120" w:after="120"/>
                    <w:jc w:val="both"/>
                    <w:rPr>
                      <w:bCs w:val="0"/>
                      <w:color w:val="000000"/>
                      <w:lang w:val="nl-NL"/>
                    </w:rPr>
                  </w:pPr>
                  <w:r w:rsidRPr="0039300F">
                    <w:rPr>
                      <w:bCs w:val="0"/>
                      <w:color w:val="000000"/>
                      <w:lang w:val="nl-NL"/>
                    </w:rPr>
                    <w:t>2+2</w:t>
                  </w:r>
                </w:p>
              </w:tc>
            </w:tr>
            <w:tr w:rsidR="0081085A" w:rsidRPr="0039300F" w14:paraId="1F303E8E" w14:textId="77777777" w:rsidTr="00D81760">
              <w:trPr>
                <w:trHeight w:val="484"/>
              </w:trPr>
              <w:tc>
                <w:tcPr>
                  <w:tcW w:w="1419" w:type="dxa"/>
                </w:tcPr>
                <w:p w14:paraId="13FA1951" w14:textId="77777777" w:rsidR="0081085A" w:rsidRPr="0039300F" w:rsidRDefault="0081085A" w:rsidP="00D81760">
                  <w:pPr>
                    <w:adjustRightInd w:val="0"/>
                    <w:spacing w:before="120" w:after="120"/>
                    <w:jc w:val="both"/>
                    <w:rPr>
                      <w:bCs w:val="0"/>
                      <w:color w:val="000000"/>
                      <w:lang w:val="nl-NL"/>
                    </w:rPr>
                  </w:pPr>
                  <w:r w:rsidRPr="0039300F">
                    <w:rPr>
                      <w:bCs w:val="0"/>
                      <w:color w:val="000000"/>
                      <w:lang w:val="nl-NL"/>
                    </w:rPr>
                    <w:t>4+2</w:t>
                  </w:r>
                </w:p>
              </w:tc>
              <w:tc>
                <w:tcPr>
                  <w:tcW w:w="1420" w:type="dxa"/>
                </w:tcPr>
                <w:p w14:paraId="7CA9F530" w14:textId="77777777" w:rsidR="0081085A" w:rsidRPr="0039300F" w:rsidRDefault="0081085A" w:rsidP="00D81760">
                  <w:pPr>
                    <w:adjustRightInd w:val="0"/>
                    <w:spacing w:before="120" w:after="120"/>
                    <w:jc w:val="both"/>
                    <w:rPr>
                      <w:bCs w:val="0"/>
                      <w:color w:val="000000"/>
                      <w:lang w:val="nl-NL"/>
                    </w:rPr>
                  </w:pPr>
                  <w:r w:rsidRPr="0039300F">
                    <w:rPr>
                      <w:bCs w:val="0"/>
                      <w:color w:val="000000"/>
                      <w:lang w:val="nl-NL"/>
                    </w:rPr>
                    <w:t>2+1</w:t>
                  </w:r>
                </w:p>
              </w:tc>
            </w:tr>
          </w:tbl>
          <w:p w14:paraId="18DC9AD7" w14:textId="77777777" w:rsidR="0081085A" w:rsidRDefault="0081085A" w:rsidP="00D81760">
            <w:pPr>
              <w:adjustRightInd w:val="0"/>
              <w:spacing w:before="120" w:after="120"/>
              <w:jc w:val="both"/>
              <w:rPr>
                <w:bCs w:val="0"/>
                <w:color w:val="000000"/>
                <w:lang w:val="nl-NL"/>
              </w:rPr>
            </w:pPr>
            <w:r>
              <w:rPr>
                <w:bCs w:val="0"/>
                <w:color w:val="000000"/>
                <w:lang w:val="nl-NL"/>
              </w:rPr>
              <w:t>GV tổ chức cho HS chơi theo nhóm như sau: 1 bạn lấy ra 1 thẻ phép tính đố bạn khác nêu kết quả phép tính rồi viết ra giấy và ngược lại</w:t>
            </w:r>
          </w:p>
          <w:p w14:paraId="622CE7FF" w14:textId="77777777" w:rsidR="0081085A" w:rsidRPr="0000640C" w:rsidRDefault="0081085A" w:rsidP="00D81760">
            <w:pPr>
              <w:spacing w:before="120" w:after="120"/>
              <w:rPr>
                <w:lang w:val="nl-NL"/>
              </w:rPr>
            </w:pPr>
            <w:r>
              <w:rPr>
                <w:lang w:val="nl-NL"/>
              </w:rPr>
              <w:t>Mời các nhóm lên báo cáo kết quả</w:t>
            </w:r>
          </w:p>
          <w:p w14:paraId="6FCCFCD2" w14:textId="77777777" w:rsidR="0081085A" w:rsidRDefault="0081085A" w:rsidP="00D81760">
            <w:pPr>
              <w:adjustRightInd w:val="0"/>
              <w:spacing w:before="120" w:after="120"/>
              <w:jc w:val="both"/>
              <w:rPr>
                <w:bCs w:val="0"/>
                <w:color w:val="000000"/>
                <w:lang w:val="nl-NL"/>
              </w:rPr>
            </w:pPr>
            <w:r>
              <w:rPr>
                <w:bCs w:val="0"/>
                <w:color w:val="000000"/>
                <w:lang w:val="nl-NL"/>
              </w:rPr>
              <w:t>Mời các nhóm nhận xét</w:t>
            </w:r>
          </w:p>
          <w:p w14:paraId="260C06AB" w14:textId="77777777" w:rsidR="0081085A" w:rsidRDefault="0081085A" w:rsidP="00D81760">
            <w:pPr>
              <w:adjustRightInd w:val="0"/>
              <w:spacing w:before="120" w:after="120"/>
              <w:jc w:val="both"/>
              <w:rPr>
                <w:bCs w:val="0"/>
                <w:color w:val="000000"/>
                <w:spacing w:val="-8"/>
                <w:lang w:val="nl-NL"/>
              </w:rPr>
            </w:pPr>
            <w:r w:rsidRPr="0000640C">
              <w:rPr>
                <w:bCs w:val="0"/>
                <w:color w:val="000000"/>
                <w:spacing w:val="-8"/>
                <w:lang w:val="nl-NL"/>
              </w:rPr>
              <w:t>GV nhận xét bài làm các nhóm và chữa bài</w:t>
            </w:r>
          </w:p>
          <w:p w14:paraId="366883B2" w14:textId="77777777" w:rsidR="0081085A" w:rsidRPr="0000640C" w:rsidRDefault="0081085A" w:rsidP="00D81760">
            <w:pPr>
              <w:adjustRightInd w:val="0"/>
              <w:spacing w:before="120" w:after="120"/>
              <w:jc w:val="both"/>
              <w:rPr>
                <w:bCs w:val="0"/>
                <w:color w:val="000000"/>
                <w:spacing w:val="-8"/>
                <w:lang w:val="nl-NL"/>
              </w:rPr>
            </w:pPr>
            <w:r>
              <w:rPr>
                <w:bCs w:val="0"/>
                <w:color w:val="000000"/>
                <w:spacing w:val="-8"/>
                <w:lang w:val="nl-NL"/>
              </w:rPr>
              <w:lastRenderedPageBreak/>
              <w:t xml:space="preserve">Cho học sinh đọc các phép tính vừa làm </w:t>
            </w:r>
          </w:p>
          <w:p w14:paraId="629118A2" w14:textId="77777777" w:rsidR="0081085A" w:rsidRDefault="0081085A" w:rsidP="00D81760">
            <w:pPr>
              <w:adjustRightInd w:val="0"/>
              <w:spacing w:before="120" w:after="120"/>
              <w:jc w:val="both"/>
              <w:rPr>
                <w:bCs w:val="0"/>
                <w:color w:val="000000"/>
                <w:lang w:val="nl-NL"/>
              </w:rPr>
            </w:pPr>
            <w:r>
              <w:rPr>
                <w:bCs w:val="0"/>
                <w:color w:val="000000"/>
                <w:spacing w:val="-6"/>
                <w:lang w:val="nl-NL"/>
              </w:rPr>
              <w:t>Bài</w:t>
            </w:r>
            <w:r w:rsidRPr="00211DE5">
              <w:rPr>
                <w:bCs w:val="0"/>
                <w:color w:val="000000"/>
                <w:spacing w:val="-6"/>
                <w:lang w:val="nl-NL"/>
              </w:rPr>
              <w:t xml:space="preserve"> 2: </w:t>
            </w:r>
            <w:r>
              <w:rPr>
                <w:bCs w:val="0"/>
                <w:color w:val="000000"/>
                <w:lang w:val="nl-NL"/>
              </w:rPr>
              <w:t>Tính nhẩm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1520"/>
            </w:tblGrid>
            <w:tr w:rsidR="0081085A" w:rsidRPr="00BC6F8E" w14:paraId="290239F1" w14:textId="77777777" w:rsidTr="00D81760">
              <w:tc>
                <w:tcPr>
                  <w:tcW w:w="1519" w:type="dxa"/>
                </w:tcPr>
                <w:p w14:paraId="736AD7F0" w14:textId="77777777" w:rsidR="0081085A" w:rsidRPr="00BC6F8E" w:rsidRDefault="0081085A" w:rsidP="00D81760">
                  <w:pPr>
                    <w:adjustRightInd w:val="0"/>
                    <w:spacing w:before="120" w:after="120"/>
                    <w:jc w:val="both"/>
                    <w:rPr>
                      <w:bCs w:val="0"/>
                      <w:color w:val="000000"/>
                      <w:lang w:val="nl-NL"/>
                    </w:rPr>
                  </w:pPr>
                  <w:r>
                    <w:rPr>
                      <w:bCs w:val="0"/>
                      <w:color w:val="000000"/>
                      <w:lang w:val="nl-NL"/>
                    </w:rPr>
                    <w:t>2+1</w:t>
                  </w:r>
                </w:p>
              </w:tc>
              <w:tc>
                <w:tcPr>
                  <w:tcW w:w="1520" w:type="dxa"/>
                </w:tcPr>
                <w:p w14:paraId="64EB1144" w14:textId="77777777" w:rsidR="0081085A" w:rsidRPr="00BC6F8E" w:rsidRDefault="0081085A" w:rsidP="00D81760">
                  <w:pPr>
                    <w:adjustRightInd w:val="0"/>
                    <w:spacing w:before="120" w:after="120"/>
                    <w:jc w:val="both"/>
                    <w:rPr>
                      <w:bCs w:val="0"/>
                      <w:color w:val="000000"/>
                      <w:lang w:val="nl-NL"/>
                    </w:rPr>
                  </w:pPr>
                  <w:r>
                    <w:rPr>
                      <w:bCs w:val="0"/>
                      <w:color w:val="000000"/>
                      <w:lang w:val="nl-NL"/>
                    </w:rPr>
                    <w:t>3+3</w:t>
                  </w:r>
                </w:p>
              </w:tc>
            </w:tr>
            <w:tr w:rsidR="0081085A" w:rsidRPr="00BC6F8E" w14:paraId="13B7EFCE" w14:textId="77777777" w:rsidTr="00D81760">
              <w:tc>
                <w:tcPr>
                  <w:tcW w:w="1519" w:type="dxa"/>
                </w:tcPr>
                <w:p w14:paraId="55759D07" w14:textId="77777777" w:rsidR="0081085A" w:rsidRPr="00BC6F8E" w:rsidRDefault="0081085A" w:rsidP="00D81760">
                  <w:pPr>
                    <w:adjustRightInd w:val="0"/>
                    <w:spacing w:before="120" w:after="120"/>
                    <w:jc w:val="both"/>
                    <w:rPr>
                      <w:bCs w:val="0"/>
                      <w:color w:val="000000"/>
                      <w:lang w:val="nl-NL"/>
                    </w:rPr>
                  </w:pPr>
                  <w:r>
                    <w:rPr>
                      <w:bCs w:val="0"/>
                      <w:color w:val="000000"/>
                      <w:lang w:val="nl-NL"/>
                    </w:rPr>
                    <w:t>1+4</w:t>
                  </w:r>
                </w:p>
              </w:tc>
              <w:tc>
                <w:tcPr>
                  <w:tcW w:w="1520" w:type="dxa"/>
                </w:tcPr>
                <w:p w14:paraId="1C160484" w14:textId="77777777" w:rsidR="0081085A" w:rsidRPr="00BC6F8E" w:rsidRDefault="0081085A" w:rsidP="00D81760">
                  <w:pPr>
                    <w:adjustRightInd w:val="0"/>
                    <w:spacing w:before="120" w:after="120"/>
                    <w:jc w:val="both"/>
                    <w:rPr>
                      <w:bCs w:val="0"/>
                      <w:color w:val="000000"/>
                      <w:lang w:val="nl-NL"/>
                    </w:rPr>
                  </w:pPr>
                  <w:r>
                    <w:rPr>
                      <w:bCs w:val="0"/>
                      <w:color w:val="000000"/>
                      <w:lang w:val="nl-NL"/>
                    </w:rPr>
                    <w:t>1+0</w:t>
                  </w:r>
                </w:p>
              </w:tc>
            </w:tr>
            <w:tr w:rsidR="0081085A" w:rsidRPr="00BC6F8E" w14:paraId="7BFA69C2" w14:textId="77777777" w:rsidTr="00D81760">
              <w:tc>
                <w:tcPr>
                  <w:tcW w:w="1519" w:type="dxa"/>
                </w:tcPr>
                <w:p w14:paraId="12777FFD" w14:textId="77777777" w:rsidR="0081085A" w:rsidRPr="00BC6F8E" w:rsidRDefault="0081085A" w:rsidP="00D81760">
                  <w:pPr>
                    <w:adjustRightInd w:val="0"/>
                    <w:spacing w:before="120" w:after="120"/>
                    <w:jc w:val="both"/>
                    <w:rPr>
                      <w:bCs w:val="0"/>
                      <w:color w:val="000000"/>
                      <w:lang w:val="nl-NL"/>
                    </w:rPr>
                  </w:pPr>
                  <w:r>
                    <w:rPr>
                      <w:bCs w:val="0"/>
                      <w:color w:val="000000"/>
                      <w:lang w:val="nl-NL"/>
                    </w:rPr>
                    <w:t>1+5</w:t>
                  </w:r>
                </w:p>
              </w:tc>
              <w:tc>
                <w:tcPr>
                  <w:tcW w:w="1520" w:type="dxa"/>
                </w:tcPr>
                <w:p w14:paraId="0D75D1B3" w14:textId="77777777" w:rsidR="0081085A" w:rsidRPr="00BC6F8E" w:rsidRDefault="0081085A" w:rsidP="00D81760">
                  <w:pPr>
                    <w:adjustRightInd w:val="0"/>
                    <w:spacing w:before="120" w:after="120"/>
                    <w:jc w:val="both"/>
                    <w:rPr>
                      <w:bCs w:val="0"/>
                      <w:color w:val="000000"/>
                      <w:lang w:val="nl-NL"/>
                    </w:rPr>
                  </w:pPr>
                  <w:r>
                    <w:rPr>
                      <w:bCs w:val="0"/>
                      <w:color w:val="000000"/>
                      <w:lang w:val="nl-NL"/>
                    </w:rPr>
                    <w:t>0+2</w:t>
                  </w:r>
                </w:p>
              </w:tc>
            </w:tr>
            <w:tr w:rsidR="0081085A" w:rsidRPr="00BC6F8E" w14:paraId="7EE08AC2" w14:textId="77777777" w:rsidTr="00D81760">
              <w:tc>
                <w:tcPr>
                  <w:tcW w:w="1519" w:type="dxa"/>
                </w:tcPr>
                <w:p w14:paraId="50B83E59" w14:textId="77777777" w:rsidR="0081085A" w:rsidRDefault="0081085A" w:rsidP="00D81760">
                  <w:pPr>
                    <w:adjustRightInd w:val="0"/>
                    <w:spacing w:before="120" w:after="120"/>
                    <w:jc w:val="both"/>
                    <w:rPr>
                      <w:bCs w:val="0"/>
                      <w:color w:val="000000"/>
                      <w:lang w:val="nl-NL"/>
                    </w:rPr>
                  </w:pPr>
                  <w:r>
                    <w:rPr>
                      <w:bCs w:val="0"/>
                      <w:color w:val="000000"/>
                      <w:lang w:val="nl-NL"/>
                    </w:rPr>
                    <w:t>1+1</w:t>
                  </w:r>
                </w:p>
              </w:tc>
              <w:tc>
                <w:tcPr>
                  <w:tcW w:w="1520" w:type="dxa"/>
                </w:tcPr>
                <w:p w14:paraId="473CB45F" w14:textId="77777777" w:rsidR="0081085A" w:rsidRPr="00BC6F8E" w:rsidRDefault="0081085A" w:rsidP="00D81760">
                  <w:pPr>
                    <w:adjustRightInd w:val="0"/>
                    <w:spacing w:before="120" w:after="120"/>
                    <w:jc w:val="both"/>
                    <w:rPr>
                      <w:bCs w:val="0"/>
                      <w:color w:val="000000"/>
                      <w:lang w:val="nl-NL"/>
                    </w:rPr>
                  </w:pPr>
                  <w:r>
                    <w:rPr>
                      <w:bCs w:val="0"/>
                      <w:color w:val="000000"/>
                      <w:lang w:val="nl-NL"/>
                    </w:rPr>
                    <w:t>0+6</w:t>
                  </w:r>
                </w:p>
              </w:tc>
            </w:tr>
            <w:tr w:rsidR="0081085A" w:rsidRPr="00BC6F8E" w14:paraId="129F6BA3" w14:textId="77777777" w:rsidTr="00D81760">
              <w:tc>
                <w:tcPr>
                  <w:tcW w:w="1519" w:type="dxa"/>
                </w:tcPr>
                <w:p w14:paraId="0738240C" w14:textId="77777777" w:rsidR="0081085A" w:rsidRDefault="0081085A" w:rsidP="00D81760">
                  <w:pPr>
                    <w:adjustRightInd w:val="0"/>
                    <w:spacing w:before="120" w:after="120"/>
                    <w:jc w:val="both"/>
                    <w:rPr>
                      <w:bCs w:val="0"/>
                      <w:color w:val="000000"/>
                      <w:lang w:val="nl-NL"/>
                    </w:rPr>
                  </w:pPr>
                  <w:r>
                    <w:rPr>
                      <w:bCs w:val="0"/>
                      <w:color w:val="000000"/>
                      <w:lang w:val="nl-NL"/>
                    </w:rPr>
                    <w:t>2+2</w:t>
                  </w:r>
                </w:p>
              </w:tc>
              <w:tc>
                <w:tcPr>
                  <w:tcW w:w="1520" w:type="dxa"/>
                </w:tcPr>
                <w:p w14:paraId="0FCBA5AC" w14:textId="77777777" w:rsidR="0081085A" w:rsidRPr="00BC6F8E" w:rsidRDefault="0081085A" w:rsidP="00D81760">
                  <w:pPr>
                    <w:adjustRightInd w:val="0"/>
                    <w:spacing w:before="120" w:after="120"/>
                    <w:jc w:val="both"/>
                    <w:rPr>
                      <w:bCs w:val="0"/>
                      <w:color w:val="000000"/>
                      <w:lang w:val="nl-NL"/>
                    </w:rPr>
                  </w:pPr>
                </w:p>
              </w:tc>
            </w:tr>
          </w:tbl>
          <w:p w14:paraId="08F10FE1" w14:textId="77777777" w:rsidR="0081085A" w:rsidRPr="00211DE5" w:rsidRDefault="0081085A" w:rsidP="00D81760">
            <w:pPr>
              <w:adjustRightInd w:val="0"/>
              <w:spacing w:before="120" w:after="120"/>
              <w:jc w:val="both"/>
              <w:rPr>
                <w:bCs w:val="0"/>
                <w:color w:val="000000"/>
                <w:lang w:val="nl-NL"/>
              </w:rPr>
            </w:pPr>
            <w:r>
              <w:rPr>
                <w:bCs w:val="0"/>
                <w:color w:val="000000"/>
                <w:lang w:val="nl-NL"/>
              </w:rPr>
              <w:t>Cho</w:t>
            </w:r>
            <w:r w:rsidRPr="00211DE5">
              <w:rPr>
                <w:bCs w:val="0"/>
                <w:color w:val="000000"/>
                <w:lang w:val="nl-NL"/>
              </w:rPr>
              <w:t xml:space="preserve"> HS nêu yêu cầu bài tập</w:t>
            </w:r>
          </w:p>
          <w:p w14:paraId="22FADF0A" w14:textId="77777777" w:rsidR="0081085A" w:rsidRDefault="0081085A" w:rsidP="00D81760">
            <w:pPr>
              <w:adjustRightInd w:val="0"/>
              <w:spacing w:before="120" w:after="120"/>
              <w:jc w:val="both"/>
              <w:rPr>
                <w:bCs w:val="0"/>
                <w:color w:val="000000"/>
                <w:lang w:val="nl-NL"/>
              </w:rPr>
            </w:pPr>
            <w:r w:rsidRPr="00211DE5">
              <w:rPr>
                <w:bCs w:val="0"/>
                <w:color w:val="000000"/>
                <w:lang w:val="nl-NL"/>
              </w:rPr>
              <w:t xml:space="preserve">Cho HS làm </w:t>
            </w:r>
            <w:r>
              <w:rPr>
                <w:bCs w:val="0"/>
                <w:color w:val="000000"/>
                <w:lang w:val="nl-NL"/>
              </w:rPr>
              <w:t>bảng con</w:t>
            </w:r>
          </w:p>
          <w:p w14:paraId="0D4B543C" w14:textId="77777777" w:rsidR="0081085A" w:rsidRPr="00211DE5" w:rsidRDefault="0081085A" w:rsidP="00D81760">
            <w:pPr>
              <w:adjustRightInd w:val="0"/>
              <w:spacing w:before="120" w:after="120"/>
              <w:jc w:val="both"/>
              <w:rPr>
                <w:bCs w:val="0"/>
                <w:color w:val="000000"/>
                <w:lang w:val="nl-NL"/>
              </w:rPr>
            </w:pPr>
            <w:r>
              <w:rPr>
                <w:bCs w:val="0"/>
                <w:color w:val="000000"/>
                <w:lang w:val="nl-NL"/>
              </w:rPr>
              <w:t>Cho HS giơ bảng con</w:t>
            </w:r>
          </w:p>
          <w:p w14:paraId="1DEB2DDB" w14:textId="77777777" w:rsidR="0081085A" w:rsidRDefault="0081085A" w:rsidP="00D81760">
            <w:pPr>
              <w:adjustRightInd w:val="0"/>
              <w:spacing w:before="120" w:after="120"/>
              <w:jc w:val="both"/>
              <w:rPr>
                <w:bCs w:val="0"/>
                <w:color w:val="000000"/>
                <w:lang w:val="nl-NL"/>
              </w:rPr>
            </w:pPr>
            <w:r w:rsidRPr="00211DE5">
              <w:rPr>
                <w:bCs w:val="0"/>
                <w:color w:val="000000"/>
                <w:lang w:val="nl-NL"/>
              </w:rPr>
              <w:t>GV nhận xét chữa bài</w:t>
            </w:r>
          </w:p>
          <w:p w14:paraId="624AFCE7" w14:textId="77777777" w:rsidR="0081085A" w:rsidRDefault="0081085A" w:rsidP="00D81760">
            <w:pPr>
              <w:adjustRightInd w:val="0"/>
              <w:spacing w:before="120" w:after="120"/>
              <w:jc w:val="both"/>
              <w:rPr>
                <w:bCs w:val="0"/>
                <w:color w:val="000000"/>
                <w:lang w:val="nl-NL"/>
              </w:rPr>
            </w:pPr>
            <w:r>
              <w:rPr>
                <w:bCs w:val="0"/>
                <w:color w:val="000000"/>
                <w:lang w:val="nl-NL"/>
              </w:rPr>
              <w:t>Cho HS đọc các phép tính vừa làm</w:t>
            </w:r>
          </w:p>
          <w:p w14:paraId="71D51BA8" w14:textId="240E99B9" w:rsidR="0081085A" w:rsidRDefault="0081085A" w:rsidP="00D81760">
            <w:pPr>
              <w:adjustRightInd w:val="0"/>
              <w:spacing w:before="120" w:after="120"/>
              <w:jc w:val="both"/>
              <w:rPr>
                <w:bCs w:val="0"/>
                <w:color w:val="000000"/>
                <w:lang w:val="nl-NL"/>
              </w:rPr>
            </w:pPr>
            <w:r>
              <w:rPr>
                <w:bCs w:val="0"/>
                <w:noProof/>
                <w:color w:val="000000"/>
              </w:rPr>
              <mc:AlternateContent>
                <mc:Choice Requires="wps">
                  <w:drawing>
                    <wp:anchor distT="0" distB="0" distL="114300" distR="114300" simplePos="0" relativeHeight="251660288" behindDoc="0" locked="0" layoutInCell="1" allowOverlap="1" wp14:anchorId="4A0ED1CF" wp14:editId="2D5153F5">
                      <wp:simplePos x="0" y="0"/>
                      <wp:positionH relativeFrom="column">
                        <wp:posOffset>968375</wp:posOffset>
                      </wp:positionH>
                      <wp:positionV relativeFrom="paragraph">
                        <wp:posOffset>266065</wp:posOffset>
                      </wp:positionV>
                      <wp:extent cx="450850" cy="344805"/>
                      <wp:effectExtent l="19685" t="16510" r="15240" b="10160"/>
                      <wp:wrapNone/>
                      <wp:docPr id="2050197177" name="Isosceles Tri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0" cy="344805"/>
                              </a:xfrm>
                              <a:prstGeom prst="triangle">
                                <a:avLst>
                                  <a:gd name="adj" fmla="val 500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D6ED4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6" type="#_x0000_t5" style="position:absolute;margin-left:76.25pt;margin-top:20.95pt;width:35.5pt;height:2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" filled="f"/>
                  </w:pict>
                </mc:Fallback>
              </mc:AlternateContent>
            </w:r>
            <w:r>
              <w:rPr>
                <w:b/>
                <w:bCs w:val="0"/>
                <w:noProof/>
                <w:color w:val="000000"/>
              </w:rPr>
              <mc:AlternateContent>
                <mc:Choice Requires="wps">
                  <w:drawing>
                    <wp:anchor distT="0" distB="0" distL="114300" distR="114300" simplePos="0" relativeHeight="251659264" behindDoc="0" locked="0" layoutInCell="1" allowOverlap="1" wp14:anchorId="3593BE2D" wp14:editId="6EA5A676">
                      <wp:simplePos x="0" y="0"/>
                      <wp:positionH relativeFrom="column">
                        <wp:posOffset>48260</wp:posOffset>
                      </wp:positionH>
                      <wp:positionV relativeFrom="paragraph">
                        <wp:posOffset>278130</wp:posOffset>
                      </wp:positionV>
                      <wp:extent cx="450850" cy="344805"/>
                      <wp:effectExtent l="13970" t="19050" r="20955" b="7620"/>
                      <wp:wrapNone/>
                      <wp:docPr id="310464903" name="Isosceles Tri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0" cy="344805"/>
                              </a:xfrm>
                              <a:prstGeom prst="triangle">
                                <a:avLst>
                                  <a:gd name="adj" fmla="val 500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805BD" id="Isosceles Triangle 3" o:spid="_x0000_s1026" type="#_x0000_t5" style="position:absolute;margin-left:3.8pt;margin-top:21.9pt;width:35.5pt;height:2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" filled="f"/>
                  </w:pict>
                </mc:Fallback>
              </mc:AlternateContent>
            </w:r>
            <w:r>
              <w:rPr>
                <w:bCs w:val="0"/>
                <w:color w:val="000000"/>
                <w:lang w:val="nl-NL"/>
              </w:rPr>
              <w:t>Bài 3: Điền số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73"/>
              <w:gridCol w:w="760"/>
              <w:gridCol w:w="760"/>
              <w:gridCol w:w="760"/>
            </w:tblGrid>
            <w:tr w:rsidR="0081085A" w:rsidRPr="0039300F" w14:paraId="4DF44EFB" w14:textId="77777777" w:rsidTr="00D81760">
              <w:tc>
                <w:tcPr>
                  <w:tcW w:w="846" w:type="dxa"/>
                  <w:tcBorders>
                    <w:top w:val="nil"/>
                    <w:left w:val="nil"/>
                    <w:bottom w:val="nil"/>
                    <w:right w:val="nil"/>
                  </w:tcBorders>
                </w:tcPr>
                <w:p w14:paraId="1792F1E5" w14:textId="77777777" w:rsidR="0081085A" w:rsidRPr="0039300F" w:rsidRDefault="0081085A" w:rsidP="00D81760">
                  <w:pPr>
                    <w:adjustRightInd w:val="0"/>
                    <w:spacing w:before="120" w:after="120"/>
                    <w:jc w:val="center"/>
                    <w:rPr>
                      <w:b/>
                      <w:bCs w:val="0"/>
                      <w:color w:val="000000"/>
                      <w:lang w:val="nl-NL"/>
                    </w:rPr>
                  </w:pPr>
                  <w:r w:rsidRPr="0039300F">
                    <w:rPr>
                      <w:b/>
                      <w:bCs w:val="0"/>
                      <w:color w:val="000000"/>
                      <w:lang w:val="nl-NL"/>
                    </w:rPr>
                    <w:t>5</w:t>
                  </w:r>
                </w:p>
              </w:tc>
              <w:tc>
                <w:tcPr>
                  <w:tcW w:w="673" w:type="dxa"/>
                  <w:tcBorders>
                    <w:top w:val="nil"/>
                    <w:left w:val="nil"/>
                    <w:bottom w:val="nil"/>
                    <w:right w:val="nil"/>
                  </w:tcBorders>
                </w:tcPr>
                <w:p w14:paraId="7B56AD63" w14:textId="77777777" w:rsidR="0081085A" w:rsidRPr="0039300F" w:rsidRDefault="0081085A" w:rsidP="00D81760">
                  <w:pPr>
                    <w:adjustRightInd w:val="0"/>
                    <w:spacing w:before="120" w:after="120"/>
                    <w:jc w:val="center"/>
                    <w:rPr>
                      <w:b/>
                      <w:bCs w:val="0"/>
                      <w:color w:val="000000"/>
                      <w:lang w:val="nl-NL"/>
                    </w:rPr>
                  </w:pPr>
                </w:p>
              </w:tc>
              <w:tc>
                <w:tcPr>
                  <w:tcW w:w="760" w:type="dxa"/>
                  <w:tcBorders>
                    <w:top w:val="nil"/>
                    <w:left w:val="nil"/>
                    <w:bottom w:val="nil"/>
                    <w:right w:val="nil"/>
                  </w:tcBorders>
                </w:tcPr>
                <w:p w14:paraId="4746AEF1" w14:textId="77777777" w:rsidR="0081085A" w:rsidRPr="0039300F" w:rsidRDefault="0081085A" w:rsidP="00D81760">
                  <w:pPr>
                    <w:adjustRightInd w:val="0"/>
                    <w:spacing w:before="120" w:after="120"/>
                    <w:jc w:val="center"/>
                    <w:rPr>
                      <w:b/>
                      <w:bCs w:val="0"/>
                      <w:color w:val="000000"/>
                      <w:lang w:val="nl-NL"/>
                    </w:rPr>
                  </w:pPr>
                  <w:r w:rsidRPr="0039300F">
                    <w:rPr>
                      <w:b/>
                      <w:bCs w:val="0"/>
                      <w:color w:val="000000"/>
                      <w:lang w:val="nl-NL"/>
                    </w:rPr>
                    <w:t>3</w:t>
                  </w:r>
                </w:p>
              </w:tc>
              <w:tc>
                <w:tcPr>
                  <w:tcW w:w="760" w:type="dxa"/>
                  <w:tcBorders>
                    <w:top w:val="nil"/>
                    <w:left w:val="nil"/>
                    <w:bottom w:val="nil"/>
                    <w:right w:val="nil"/>
                  </w:tcBorders>
                </w:tcPr>
                <w:p w14:paraId="7DB236AD" w14:textId="77777777" w:rsidR="0081085A" w:rsidRPr="0039300F" w:rsidRDefault="0081085A" w:rsidP="00D81760">
                  <w:pPr>
                    <w:adjustRightInd w:val="0"/>
                    <w:spacing w:before="120" w:after="120"/>
                    <w:jc w:val="center"/>
                    <w:rPr>
                      <w:b/>
                      <w:bCs w:val="0"/>
                      <w:color w:val="000000"/>
                      <w:lang w:val="nl-NL"/>
                    </w:rPr>
                  </w:pPr>
                </w:p>
              </w:tc>
              <w:tc>
                <w:tcPr>
                  <w:tcW w:w="760" w:type="dxa"/>
                  <w:tcBorders>
                    <w:top w:val="nil"/>
                    <w:left w:val="nil"/>
                    <w:bottom w:val="nil"/>
                    <w:right w:val="nil"/>
                  </w:tcBorders>
                </w:tcPr>
                <w:p w14:paraId="38E896F7" w14:textId="4D77657F" w:rsidR="0081085A" w:rsidRPr="0039300F" w:rsidRDefault="0081085A" w:rsidP="00D81760">
                  <w:pPr>
                    <w:adjustRightInd w:val="0"/>
                    <w:spacing w:before="120" w:after="120"/>
                    <w:jc w:val="center"/>
                    <w:rPr>
                      <w:b/>
                      <w:bCs w:val="0"/>
                      <w:color w:val="000000"/>
                      <w:lang w:val="nl-NL"/>
                    </w:rPr>
                  </w:pPr>
                  <w:r w:rsidRPr="0039300F">
                    <w:rPr>
                      <w:bCs w:val="0"/>
                      <w:noProof/>
                      <w:color w:val="000000"/>
                    </w:rPr>
                    <mc:AlternateContent>
                      <mc:Choice Requires="wps">
                        <w:drawing>
                          <wp:anchor distT="0" distB="0" distL="114300" distR="114300" simplePos="0" relativeHeight="251661312" behindDoc="0" locked="0" layoutInCell="1" allowOverlap="1" wp14:anchorId="7FF3A53A" wp14:editId="5EA7265B">
                            <wp:simplePos x="0" y="0"/>
                            <wp:positionH relativeFrom="column">
                              <wp:posOffset>-53975</wp:posOffset>
                            </wp:positionH>
                            <wp:positionV relativeFrom="paragraph">
                              <wp:posOffset>-2540</wp:posOffset>
                            </wp:positionV>
                            <wp:extent cx="450850" cy="344805"/>
                            <wp:effectExtent l="14605" t="19050" r="20320" b="7620"/>
                            <wp:wrapNone/>
                            <wp:docPr id="700651300" name="Isosceles Tri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0" cy="344805"/>
                                    </a:xfrm>
                                    <a:prstGeom prst="triangle">
                                      <a:avLst>
                                        <a:gd name="adj" fmla="val 500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840D5" id="Isosceles Triangle 2" o:spid="_x0000_s1026" type="#_x0000_t5" style="position:absolute;margin-left:-4.25pt;margin-top:-.2pt;width:35.5pt;height:2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" filled="f"/>
                        </w:pict>
                      </mc:Fallback>
                    </mc:AlternateContent>
                  </w:r>
                  <w:r w:rsidRPr="0039300F">
                    <w:rPr>
                      <w:b/>
                      <w:bCs w:val="0"/>
                      <w:color w:val="000000"/>
                      <w:lang w:val="nl-NL"/>
                    </w:rPr>
                    <w:t>6</w:t>
                  </w:r>
                </w:p>
              </w:tc>
            </w:tr>
            <w:tr w:rsidR="0081085A" w:rsidRPr="0039300F" w14:paraId="78527F8D" w14:textId="77777777" w:rsidTr="00D81760">
              <w:tc>
                <w:tcPr>
                  <w:tcW w:w="846" w:type="dxa"/>
                  <w:tcBorders>
                    <w:top w:val="nil"/>
                  </w:tcBorders>
                </w:tcPr>
                <w:p w14:paraId="3086D770" w14:textId="77777777" w:rsidR="0081085A" w:rsidRPr="0039300F" w:rsidRDefault="0081085A" w:rsidP="00D81760">
                  <w:pPr>
                    <w:adjustRightInd w:val="0"/>
                    <w:spacing w:before="120" w:after="120"/>
                    <w:jc w:val="center"/>
                    <w:rPr>
                      <w:bCs w:val="0"/>
                      <w:color w:val="000000"/>
                      <w:lang w:val="nl-NL"/>
                    </w:rPr>
                  </w:pPr>
                  <w:r w:rsidRPr="0039300F">
                    <w:rPr>
                      <w:bCs w:val="0"/>
                      <w:color w:val="000000"/>
                      <w:lang w:val="nl-NL"/>
                    </w:rPr>
                    <w:t>3+2</w:t>
                  </w:r>
                </w:p>
              </w:tc>
              <w:tc>
                <w:tcPr>
                  <w:tcW w:w="673" w:type="dxa"/>
                  <w:tcBorders>
                    <w:top w:val="nil"/>
                    <w:bottom w:val="nil"/>
                  </w:tcBorders>
                </w:tcPr>
                <w:p w14:paraId="4003BEE0" w14:textId="77777777" w:rsidR="0081085A" w:rsidRPr="0039300F" w:rsidRDefault="0081085A" w:rsidP="00D81760">
                  <w:pPr>
                    <w:adjustRightInd w:val="0"/>
                    <w:spacing w:before="120" w:after="120"/>
                    <w:jc w:val="center"/>
                    <w:rPr>
                      <w:bCs w:val="0"/>
                      <w:color w:val="000000"/>
                      <w:lang w:val="nl-NL"/>
                    </w:rPr>
                  </w:pPr>
                </w:p>
              </w:tc>
              <w:tc>
                <w:tcPr>
                  <w:tcW w:w="760" w:type="dxa"/>
                  <w:tcBorders>
                    <w:top w:val="nil"/>
                  </w:tcBorders>
                </w:tcPr>
                <w:p w14:paraId="6ABE7362" w14:textId="77777777" w:rsidR="0081085A" w:rsidRPr="0039300F" w:rsidRDefault="0081085A" w:rsidP="00D81760">
                  <w:pPr>
                    <w:adjustRightInd w:val="0"/>
                    <w:spacing w:before="120" w:after="120"/>
                    <w:jc w:val="center"/>
                    <w:rPr>
                      <w:bCs w:val="0"/>
                      <w:color w:val="000000"/>
                      <w:lang w:val="nl-NL"/>
                    </w:rPr>
                  </w:pPr>
                  <w:r w:rsidRPr="0039300F">
                    <w:rPr>
                      <w:bCs w:val="0"/>
                      <w:color w:val="000000"/>
                      <w:lang w:val="nl-NL"/>
                    </w:rPr>
                    <w:t>2+</w:t>
                  </w:r>
                  <w:r w:rsidRPr="0039300F">
                    <w:rPr>
                      <w:rFonts w:ascii="Segoe UI Symbol" w:hAnsi="Segoe UI Symbol" w:cs="Segoe UI Symbol"/>
                      <w:bCs w:val="0"/>
                      <w:color w:val="000000"/>
                      <w:lang w:val="nl-NL"/>
                    </w:rPr>
                    <w:t>☐</w:t>
                  </w:r>
                </w:p>
              </w:tc>
              <w:tc>
                <w:tcPr>
                  <w:tcW w:w="760" w:type="dxa"/>
                  <w:tcBorders>
                    <w:top w:val="nil"/>
                    <w:bottom w:val="nil"/>
                  </w:tcBorders>
                </w:tcPr>
                <w:p w14:paraId="275D78E7" w14:textId="77777777" w:rsidR="0081085A" w:rsidRPr="0039300F" w:rsidRDefault="0081085A" w:rsidP="00D81760">
                  <w:pPr>
                    <w:adjustRightInd w:val="0"/>
                    <w:spacing w:before="120" w:after="120"/>
                    <w:jc w:val="center"/>
                    <w:rPr>
                      <w:bCs w:val="0"/>
                      <w:color w:val="000000"/>
                      <w:lang w:val="nl-NL"/>
                    </w:rPr>
                  </w:pPr>
                </w:p>
              </w:tc>
              <w:tc>
                <w:tcPr>
                  <w:tcW w:w="760" w:type="dxa"/>
                  <w:tcBorders>
                    <w:top w:val="nil"/>
                  </w:tcBorders>
                </w:tcPr>
                <w:p w14:paraId="47F40AE3" w14:textId="77777777" w:rsidR="0081085A" w:rsidRPr="0039300F" w:rsidRDefault="0081085A" w:rsidP="00D81760">
                  <w:pPr>
                    <w:adjustRightInd w:val="0"/>
                    <w:spacing w:before="120" w:after="120"/>
                    <w:jc w:val="center"/>
                    <w:rPr>
                      <w:bCs w:val="0"/>
                      <w:color w:val="000000"/>
                      <w:lang w:val="nl-NL"/>
                    </w:rPr>
                  </w:pPr>
                  <w:r w:rsidRPr="0039300F">
                    <w:rPr>
                      <w:bCs w:val="0"/>
                      <w:color w:val="000000"/>
                      <w:lang w:val="nl-NL"/>
                    </w:rPr>
                    <w:t>4+2</w:t>
                  </w:r>
                </w:p>
              </w:tc>
            </w:tr>
            <w:tr w:rsidR="0081085A" w:rsidRPr="0039300F" w14:paraId="75DA4E30" w14:textId="77777777" w:rsidTr="00D81760">
              <w:tc>
                <w:tcPr>
                  <w:tcW w:w="846" w:type="dxa"/>
                </w:tcPr>
                <w:p w14:paraId="0FF4434E" w14:textId="77777777" w:rsidR="0081085A" w:rsidRPr="0039300F" w:rsidRDefault="0081085A" w:rsidP="00D81760">
                  <w:pPr>
                    <w:adjustRightInd w:val="0"/>
                    <w:spacing w:before="120" w:after="120"/>
                    <w:jc w:val="center"/>
                    <w:rPr>
                      <w:bCs w:val="0"/>
                      <w:color w:val="000000"/>
                      <w:lang w:val="nl-NL"/>
                    </w:rPr>
                  </w:pPr>
                  <w:r w:rsidRPr="0039300F">
                    <w:rPr>
                      <w:bCs w:val="0"/>
                      <w:color w:val="000000"/>
                      <w:lang w:val="nl-NL"/>
                    </w:rPr>
                    <w:t>2+</w:t>
                  </w:r>
                  <w:r w:rsidRPr="0039300F">
                    <w:rPr>
                      <w:rFonts w:ascii="Segoe UI Symbol" w:hAnsi="Segoe UI Symbol" w:cs="Segoe UI Symbol"/>
                      <w:bCs w:val="0"/>
                      <w:color w:val="000000"/>
                      <w:lang w:val="nl-NL"/>
                    </w:rPr>
                    <w:t>☐</w:t>
                  </w:r>
                </w:p>
              </w:tc>
              <w:tc>
                <w:tcPr>
                  <w:tcW w:w="673" w:type="dxa"/>
                  <w:tcBorders>
                    <w:top w:val="nil"/>
                    <w:bottom w:val="nil"/>
                  </w:tcBorders>
                </w:tcPr>
                <w:p w14:paraId="28C6BD36" w14:textId="77777777" w:rsidR="0081085A" w:rsidRPr="0039300F" w:rsidRDefault="0081085A" w:rsidP="00D81760">
                  <w:pPr>
                    <w:adjustRightInd w:val="0"/>
                    <w:spacing w:before="120" w:after="120"/>
                    <w:jc w:val="center"/>
                    <w:rPr>
                      <w:bCs w:val="0"/>
                      <w:color w:val="000000"/>
                      <w:lang w:val="nl-NL"/>
                    </w:rPr>
                  </w:pPr>
                </w:p>
              </w:tc>
              <w:tc>
                <w:tcPr>
                  <w:tcW w:w="760" w:type="dxa"/>
                </w:tcPr>
                <w:p w14:paraId="6B558B18" w14:textId="77777777" w:rsidR="0081085A" w:rsidRPr="0039300F" w:rsidRDefault="0081085A" w:rsidP="00D81760">
                  <w:pPr>
                    <w:adjustRightInd w:val="0"/>
                    <w:spacing w:before="120" w:after="120"/>
                    <w:jc w:val="center"/>
                    <w:rPr>
                      <w:bCs w:val="0"/>
                      <w:color w:val="000000"/>
                      <w:lang w:val="nl-NL"/>
                    </w:rPr>
                  </w:pPr>
                  <w:r w:rsidRPr="0039300F">
                    <w:rPr>
                      <w:bCs w:val="0"/>
                      <w:color w:val="000000"/>
                      <w:lang w:val="nl-NL"/>
                    </w:rPr>
                    <w:t>1+</w:t>
                  </w:r>
                  <w:r w:rsidRPr="0039300F">
                    <w:rPr>
                      <w:rFonts w:ascii="Segoe UI Symbol" w:hAnsi="Segoe UI Symbol" w:cs="Segoe UI Symbol"/>
                      <w:bCs w:val="0"/>
                      <w:color w:val="000000"/>
                      <w:lang w:val="nl-NL"/>
                    </w:rPr>
                    <w:t>☐</w:t>
                  </w:r>
                </w:p>
              </w:tc>
              <w:tc>
                <w:tcPr>
                  <w:tcW w:w="760" w:type="dxa"/>
                  <w:tcBorders>
                    <w:top w:val="nil"/>
                    <w:bottom w:val="nil"/>
                  </w:tcBorders>
                </w:tcPr>
                <w:p w14:paraId="4BC606B0" w14:textId="77777777" w:rsidR="0081085A" w:rsidRPr="0039300F" w:rsidRDefault="0081085A" w:rsidP="00D81760">
                  <w:pPr>
                    <w:adjustRightInd w:val="0"/>
                    <w:spacing w:before="120" w:after="120"/>
                    <w:jc w:val="center"/>
                    <w:rPr>
                      <w:bCs w:val="0"/>
                      <w:color w:val="000000"/>
                      <w:lang w:val="nl-NL"/>
                    </w:rPr>
                  </w:pPr>
                </w:p>
              </w:tc>
              <w:tc>
                <w:tcPr>
                  <w:tcW w:w="760" w:type="dxa"/>
                </w:tcPr>
                <w:p w14:paraId="06FB683B" w14:textId="77777777" w:rsidR="0081085A" w:rsidRPr="0039300F" w:rsidRDefault="0081085A" w:rsidP="00D81760">
                  <w:pPr>
                    <w:adjustRightInd w:val="0"/>
                    <w:spacing w:before="120" w:after="120"/>
                    <w:jc w:val="center"/>
                    <w:rPr>
                      <w:bCs w:val="0"/>
                      <w:color w:val="000000"/>
                      <w:lang w:val="nl-NL"/>
                    </w:rPr>
                  </w:pPr>
                  <w:r w:rsidRPr="0039300F">
                    <w:rPr>
                      <w:bCs w:val="0"/>
                      <w:color w:val="000000"/>
                      <w:lang w:val="nl-NL"/>
                    </w:rPr>
                    <w:t>3+</w:t>
                  </w:r>
                  <w:r w:rsidRPr="0039300F">
                    <w:rPr>
                      <w:rFonts w:ascii="Segoe UI Symbol" w:hAnsi="Segoe UI Symbol" w:cs="Segoe UI Symbol"/>
                      <w:bCs w:val="0"/>
                      <w:color w:val="000000"/>
                      <w:lang w:val="nl-NL"/>
                    </w:rPr>
                    <w:t>☐</w:t>
                  </w:r>
                </w:p>
              </w:tc>
            </w:tr>
            <w:tr w:rsidR="0081085A" w:rsidRPr="0039300F" w14:paraId="0D14FEA4" w14:textId="77777777" w:rsidTr="00D81760">
              <w:tc>
                <w:tcPr>
                  <w:tcW w:w="846" w:type="dxa"/>
                </w:tcPr>
                <w:p w14:paraId="52F66E77" w14:textId="77777777" w:rsidR="0081085A" w:rsidRPr="0039300F" w:rsidRDefault="0081085A" w:rsidP="00D81760">
                  <w:pPr>
                    <w:adjustRightInd w:val="0"/>
                    <w:spacing w:before="120" w:after="120"/>
                    <w:jc w:val="center"/>
                    <w:rPr>
                      <w:bCs w:val="0"/>
                      <w:color w:val="000000"/>
                      <w:lang w:val="nl-NL"/>
                    </w:rPr>
                  </w:pPr>
                  <w:r w:rsidRPr="0039300F">
                    <w:rPr>
                      <w:bCs w:val="0"/>
                      <w:color w:val="000000"/>
                      <w:lang w:val="nl-NL"/>
                    </w:rPr>
                    <w:t>4+</w:t>
                  </w:r>
                  <w:r w:rsidRPr="0039300F">
                    <w:rPr>
                      <w:rFonts w:ascii="Segoe UI Symbol" w:hAnsi="Segoe UI Symbol" w:cs="Segoe UI Symbol"/>
                      <w:bCs w:val="0"/>
                      <w:color w:val="000000"/>
                      <w:lang w:val="nl-NL"/>
                    </w:rPr>
                    <w:t>☐</w:t>
                  </w:r>
                </w:p>
              </w:tc>
              <w:tc>
                <w:tcPr>
                  <w:tcW w:w="673" w:type="dxa"/>
                  <w:tcBorders>
                    <w:top w:val="nil"/>
                    <w:bottom w:val="nil"/>
                  </w:tcBorders>
                </w:tcPr>
                <w:p w14:paraId="52F89BC7" w14:textId="77777777" w:rsidR="0081085A" w:rsidRPr="0039300F" w:rsidRDefault="0081085A" w:rsidP="00D81760">
                  <w:pPr>
                    <w:adjustRightInd w:val="0"/>
                    <w:spacing w:before="120" w:after="120"/>
                    <w:jc w:val="center"/>
                    <w:rPr>
                      <w:bCs w:val="0"/>
                      <w:color w:val="000000"/>
                      <w:lang w:val="nl-NL"/>
                    </w:rPr>
                  </w:pPr>
                </w:p>
              </w:tc>
              <w:tc>
                <w:tcPr>
                  <w:tcW w:w="760" w:type="dxa"/>
                </w:tcPr>
                <w:p w14:paraId="267D0540" w14:textId="77777777" w:rsidR="0081085A" w:rsidRPr="0039300F" w:rsidRDefault="0081085A" w:rsidP="00D81760">
                  <w:pPr>
                    <w:adjustRightInd w:val="0"/>
                    <w:spacing w:before="120" w:after="120"/>
                    <w:jc w:val="center"/>
                    <w:rPr>
                      <w:bCs w:val="0"/>
                      <w:color w:val="000000"/>
                      <w:lang w:val="nl-NL"/>
                    </w:rPr>
                  </w:pPr>
                </w:p>
              </w:tc>
              <w:tc>
                <w:tcPr>
                  <w:tcW w:w="760" w:type="dxa"/>
                  <w:tcBorders>
                    <w:top w:val="nil"/>
                    <w:bottom w:val="nil"/>
                  </w:tcBorders>
                </w:tcPr>
                <w:p w14:paraId="253F2791" w14:textId="77777777" w:rsidR="0081085A" w:rsidRPr="0039300F" w:rsidRDefault="0081085A" w:rsidP="00D81760">
                  <w:pPr>
                    <w:adjustRightInd w:val="0"/>
                    <w:spacing w:before="120" w:after="120"/>
                    <w:jc w:val="center"/>
                    <w:rPr>
                      <w:bCs w:val="0"/>
                      <w:color w:val="000000"/>
                      <w:lang w:val="nl-NL"/>
                    </w:rPr>
                  </w:pPr>
                </w:p>
              </w:tc>
              <w:tc>
                <w:tcPr>
                  <w:tcW w:w="760" w:type="dxa"/>
                </w:tcPr>
                <w:p w14:paraId="02DDABD0" w14:textId="77777777" w:rsidR="0081085A" w:rsidRPr="0039300F" w:rsidRDefault="0081085A" w:rsidP="00D81760">
                  <w:pPr>
                    <w:adjustRightInd w:val="0"/>
                    <w:spacing w:before="120" w:after="120"/>
                    <w:jc w:val="center"/>
                    <w:rPr>
                      <w:bCs w:val="0"/>
                      <w:color w:val="000000"/>
                      <w:lang w:val="nl-NL"/>
                    </w:rPr>
                  </w:pPr>
                  <w:r w:rsidRPr="0039300F">
                    <w:rPr>
                      <w:bCs w:val="0"/>
                      <w:color w:val="000000"/>
                      <w:lang w:val="nl-NL"/>
                    </w:rPr>
                    <w:t>5+</w:t>
                  </w:r>
                  <w:r w:rsidRPr="0039300F">
                    <w:rPr>
                      <w:rFonts w:ascii="Segoe UI Symbol" w:hAnsi="Segoe UI Symbol" w:cs="Segoe UI Symbol"/>
                      <w:bCs w:val="0"/>
                      <w:color w:val="000000"/>
                      <w:lang w:val="nl-NL"/>
                    </w:rPr>
                    <w:t>☐</w:t>
                  </w:r>
                </w:p>
              </w:tc>
            </w:tr>
          </w:tbl>
          <w:p w14:paraId="79799645" w14:textId="77777777" w:rsidR="0081085A" w:rsidRPr="00211DE5" w:rsidRDefault="0081085A" w:rsidP="00D81760">
            <w:pPr>
              <w:adjustRightInd w:val="0"/>
              <w:spacing w:before="120" w:after="120"/>
              <w:jc w:val="both"/>
              <w:rPr>
                <w:bCs w:val="0"/>
                <w:color w:val="000000"/>
                <w:lang w:val="nl-NL"/>
              </w:rPr>
            </w:pPr>
            <w:r>
              <w:rPr>
                <w:bCs w:val="0"/>
                <w:color w:val="000000"/>
                <w:lang w:val="nl-NL"/>
              </w:rPr>
              <w:t>Cho</w:t>
            </w:r>
            <w:r w:rsidRPr="00211DE5">
              <w:rPr>
                <w:bCs w:val="0"/>
                <w:color w:val="000000"/>
                <w:lang w:val="nl-NL"/>
              </w:rPr>
              <w:t xml:space="preserve"> HS nêu yêu cầu bài tập</w:t>
            </w:r>
          </w:p>
          <w:p w14:paraId="4886CAD8" w14:textId="77777777" w:rsidR="0081085A" w:rsidRDefault="0081085A" w:rsidP="00D81760">
            <w:pPr>
              <w:adjustRightInd w:val="0"/>
              <w:spacing w:before="120" w:after="120"/>
              <w:jc w:val="both"/>
              <w:rPr>
                <w:bCs w:val="0"/>
                <w:color w:val="000000"/>
                <w:lang w:val="nl-NL"/>
              </w:rPr>
            </w:pPr>
            <w:r w:rsidRPr="00211DE5">
              <w:rPr>
                <w:bCs w:val="0"/>
                <w:color w:val="000000"/>
                <w:lang w:val="nl-NL"/>
              </w:rPr>
              <w:t xml:space="preserve">GV </w:t>
            </w:r>
            <w:r>
              <w:rPr>
                <w:bCs w:val="0"/>
                <w:color w:val="000000"/>
                <w:lang w:val="nl-NL"/>
              </w:rPr>
              <w:t>yêu cầu HS quan sát các số ghi trên mỗi mái nhà và cho biết các số đó cho biết gì</w:t>
            </w:r>
          </w:p>
          <w:p w14:paraId="76209FD9" w14:textId="77777777" w:rsidR="0081085A" w:rsidRDefault="0081085A" w:rsidP="00D81760">
            <w:pPr>
              <w:adjustRightInd w:val="0"/>
              <w:spacing w:before="120" w:after="120"/>
              <w:jc w:val="both"/>
              <w:rPr>
                <w:bCs w:val="0"/>
                <w:color w:val="000000"/>
                <w:lang w:val="nl-NL"/>
              </w:rPr>
            </w:pPr>
            <w:r>
              <w:rPr>
                <w:bCs w:val="0"/>
                <w:color w:val="000000"/>
                <w:lang w:val="nl-NL"/>
              </w:rPr>
              <w:t>GV hướng dẫn cách làm bài</w:t>
            </w:r>
          </w:p>
          <w:p w14:paraId="5CA150CD" w14:textId="77777777" w:rsidR="0081085A" w:rsidRDefault="0081085A" w:rsidP="00D81760">
            <w:pPr>
              <w:adjustRightInd w:val="0"/>
              <w:spacing w:before="120" w:after="120"/>
              <w:jc w:val="both"/>
              <w:rPr>
                <w:bCs w:val="0"/>
                <w:color w:val="000000"/>
                <w:lang w:val="nl-NL"/>
              </w:rPr>
            </w:pPr>
            <w:r>
              <w:rPr>
                <w:bCs w:val="0"/>
                <w:color w:val="000000"/>
                <w:lang w:val="nl-NL"/>
              </w:rPr>
              <w:t>Cho HS làm bài</w:t>
            </w:r>
          </w:p>
          <w:p w14:paraId="33A5A3D0" w14:textId="77777777" w:rsidR="0081085A" w:rsidRDefault="0081085A" w:rsidP="00D81760">
            <w:pPr>
              <w:adjustRightInd w:val="0"/>
              <w:spacing w:before="120" w:after="120"/>
              <w:jc w:val="both"/>
              <w:rPr>
                <w:bCs w:val="0"/>
                <w:color w:val="000000"/>
                <w:lang w:val="nl-NL"/>
              </w:rPr>
            </w:pPr>
            <w:r>
              <w:rPr>
                <w:bCs w:val="0"/>
                <w:color w:val="000000"/>
                <w:lang w:val="nl-NL"/>
              </w:rPr>
              <w:t>Cho Hs làm bảng lớp</w:t>
            </w:r>
          </w:p>
          <w:p w14:paraId="748A2625" w14:textId="77777777" w:rsidR="0081085A" w:rsidRPr="00211DE5" w:rsidRDefault="0081085A" w:rsidP="00D81760">
            <w:pPr>
              <w:adjustRightInd w:val="0"/>
              <w:spacing w:before="120" w:after="120"/>
              <w:jc w:val="both"/>
              <w:rPr>
                <w:bCs w:val="0"/>
                <w:color w:val="000000"/>
                <w:lang w:val="nl-NL"/>
              </w:rPr>
            </w:pPr>
            <w:r>
              <w:rPr>
                <w:bCs w:val="0"/>
                <w:color w:val="000000"/>
                <w:lang w:val="nl-NL"/>
              </w:rPr>
              <w:t>Cho HS nhận xét</w:t>
            </w:r>
          </w:p>
          <w:p w14:paraId="72E6537F" w14:textId="77777777" w:rsidR="0081085A" w:rsidRDefault="0081085A" w:rsidP="00D81760">
            <w:pPr>
              <w:adjustRightInd w:val="0"/>
              <w:spacing w:before="120" w:after="120"/>
              <w:jc w:val="both"/>
              <w:rPr>
                <w:bCs w:val="0"/>
                <w:color w:val="000000"/>
                <w:lang w:val="nl-NL"/>
              </w:rPr>
            </w:pPr>
            <w:r w:rsidRPr="00211DE5">
              <w:rPr>
                <w:bCs w:val="0"/>
                <w:color w:val="000000"/>
                <w:lang w:val="nl-NL"/>
              </w:rPr>
              <w:t>GV nhận xét chữa bài</w:t>
            </w:r>
          </w:p>
          <w:p w14:paraId="091E2B4C" w14:textId="77777777" w:rsidR="0081085A" w:rsidRDefault="0081085A" w:rsidP="00D81760">
            <w:pPr>
              <w:adjustRightInd w:val="0"/>
              <w:spacing w:before="120" w:after="120"/>
              <w:jc w:val="both"/>
              <w:rPr>
                <w:bCs w:val="0"/>
                <w:color w:val="000000"/>
                <w:lang w:val="nl-NL"/>
              </w:rPr>
            </w:pPr>
            <w:r>
              <w:rPr>
                <w:bCs w:val="0"/>
                <w:color w:val="000000"/>
                <w:lang w:val="nl-NL"/>
              </w:rPr>
              <w:lastRenderedPageBreak/>
              <w:t>Cho HS đọc các phép tính vừa làm</w:t>
            </w:r>
          </w:p>
          <w:p w14:paraId="656FB555" w14:textId="77777777" w:rsidR="0081085A" w:rsidRDefault="0081085A" w:rsidP="00D81760">
            <w:pPr>
              <w:adjustRightInd w:val="0"/>
              <w:spacing w:before="120" w:after="120"/>
              <w:jc w:val="both"/>
              <w:rPr>
                <w:bCs w:val="0"/>
                <w:color w:val="000000"/>
                <w:lang w:val="nl-NL"/>
              </w:rPr>
            </w:pPr>
            <w:r>
              <w:rPr>
                <w:bCs w:val="0"/>
                <w:color w:val="000000"/>
                <w:lang w:val="nl-NL"/>
              </w:rPr>
              <w:t>Bài 4: Nêu phép tính thích hợp với mỗi tranh vẽ</w:t>
            </w:r>
          </w:p>
          <w:p w14:paraId="098C7CF6" w14:textId="78A54F81" w:rsidR="0081085A" w:rsidRPr="00211DE5" w:rsidRDefault="0081085A" w:rsidP="00D81760">
            <w:pPr>
              <w:adjustRightInd w:val="0"/>
              <w:spacing w:before="120" w:after="120"/>
              <w:jc w:val="both"/>
              <w:rPr>
                <w:bCs w:val="0"/>
                <w:color w:val="000000"/>
                <w:lang w:val="nl-NL"/>
              </w:rPr>
            </w:pPr>
            <w:r>
              <w:rPr>
                <w:bCs w:val="0"/>
                <w:noProof/>
                <w:color w:val="000000"/>
                <w:lang w:val="nl-NL"/>
              </w:rPr>
              <w:drawing>
                <wp:inline distT="0" distB="0" distL="0" distR="0" wp14:anchorId="41169CF4" wp14:editId="2A39B797">
                  <wp:extent cx="1404620" cy="1623695"/>
                  <wp:effectExtent l="0" t="0" r="5080" b="0"/>
                  <wp:docPr id="1894154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04620" cy="1623695"/>
                          </a:xfrm>
                          <a:prstGeom prst="rect">
                            <a:avLst/>
                          </a:prstGeom>
                          <a:noFill/>
                          <a:ln>
                            <a:noFill/>
                          </a:ln>
                        </pic:spPr>
                      </pic:pic>
                    </a:graphicData>
                  </a:graphic>
                </wp:inline>
              </w:drawing>
            </w:r>
          </w:p>
          <w:p w14:paraId="6DA29F3D" w14:textId="77777777" w:rsidR="0081085A" w:rsidRPr="00211DE5" w:rsidRDefault="0081085A" w:rsidP="00D81760">
            <w:pPr>
              <w:adjustRightInd w:val="0"/>
              <w:spacing w:before="120" w:after="120"/>
              <w:jc w:val="both"/>
              <w:rPr>
                <w:bCs w:val="0"/>
                <w:color w:val="000000"/>
                <w:lang w:val="nl-NL"/>
              </w:rPr>
            </w:pPr>
            <w:r>
              <w:rPr>
                <w:bCs w:val="0"/>
                <w:color w:val="000000"/>
                <w:lang w:val="nl-NL"/>
              </w:rPr>
              <w:t>Cho</w:t>
            </w:r>
            <w:r w:rsidRPr="00211DE5">
              <w:rPr>
                <w:bCs w:val="0"/>
                <w:color w:val="000000"/>
                <w:lang w:val="nl-NL"/>
              </w:rPr>
              <w:t xml:space="preserve"> HS nêu yêu cầu bài tập</w:t>
            </w:r>
          </w:p>
          <w:p w14:paraId="12C3D801" w14:textId="77777777" w:rsidR="0081085A" w:rsidRDefault="0081085A" w:rsidP="00D81760">
            <w:pPr>
              <w:adjustRightInd w:val="0"/>
              <w:spacing w:before="120" w:after="120"/>
              <w:jc w:val="both"/>
              <w:rPr>
                <w:bCs w:val="0"/>
                <w:color w:val="000000"/>
                <w:lang w:val="nl-NL"/>
              </w:rPr>
            </w:pPr>
            <w:r>
              <w:rPr>
                <w:bCs w:val="0"/>
                <w:color w:val="000000"/>
                <w:lang w:val="nl-NL"/>
              </w:rPr>
              <w:t xml:space="preserve">GV hướng dẫn </w:t>
            </w:r>
          </w:p>
          <w:p w14:paraId="7E42671D" w14:textId="77777777" w:rsidR="0081085A" w:rsidRDefault="0081085A" w:rsidP="00D81760">
            <w:pPr>
              <w:adjustRightInd w:val="0"/>
              <w:spacing w:before="120" w:after="120"/>
              <w:jc w:val="both"/>
              <w:rPr>
                <w:bCs w:val="0"/>
                <w:color w:val="000000"/>
                <w:lang w:val="nl-NL"/>
              </w:rPr>
            </w:pPr>
            <w:r>
              <w:rPr>
                <w:bCs w:val="0"/>
                <w:color w:val="000000"/>
                <w:lang w:val="nl-NL"/>
              </w:rPr>
              <w:t>Cho HS làm bài</w:t>
            </w:r>
          </w:p>
          <w:p w14:paraId="547AD20C" w14:textId="77777777" w:rsidR="0081085A" w:rsidRDefault="0081085A" w:rsidP="00D81760">
            <w:pPr>
              <w:adjustRightInd w:val="0"/>
              <w:spacing w:before="120" w:after="120"/>
              <w:jc w:val="both"/>
              <w:rPr>
                <w:bCs w:val="0"/>
                <w:color w:val="000000"/>
                <w:lang w:val="nl-NL"/>
              </w:rPr>
            </w:pPr>
            <w:r>
              <w:rPr>
                <w:bCs w:val="0"/>
                <w:color w:val="000000"/>
                <w:lang w:val="nl-NL"/>
              </w:rPr>
              <w:t>Cho Hs làm bảng lớp</w:t>
            </w:r>
          </w:p>
          <w:p w14:paraId="06D902C9" w14:textId="77777777" w:rsidR="0081085A" w:rsidRPr="00211DE5" w:rsidRDefault="0081085A" w:rsidP="00D81760">
            <w:pPr>
              <w:adjustRightInd w:val="0"/>
              <w:spacing w:before="120" w:after="120"/>
              <w:jc w:val="both"/>
              <w:rPr>
                <w:bCs w:val="0"/>
                <w:color w:val="000000"/>
                <w:lang w:val="nl-NL"/>
              </w:rPr>
            </w:pPr>
            <w:r>
              <w:rPr>
                <w:bCs w:val="0"/>
                <w:color w:val="000000"/>
                <w:lang w:val="nl-NL"/>
              </w:rPr>
              <w:t>Cho HS nhận xét</w:t>
            </w:r>
          </w:p>
          <w:p w14:paraId="4E4C8620" w14:textId="77777777" w:rsidR="0081085A" w:rsidRDefault="0081085A" w:rsidP="00D81760">
            <w:pPr>
              <w:adjustRightInd w:val="0"/>
              <w:spacing w:before="120" w:after="120"/>
              <w:jc w:val="both"/>
              <w:rPr>
                <w:bCs w:val="0"/>
                <w:color w:val="000000"/>
                <w:lang w:val="nl-NL"/>
              </w:rPr>
            </w:pPr>
            <w:r w:rsidRPr="00211DE5">
              <w:rPr>
                <w:bCs w:val="0"/>
                <w:color w:val="000000"/>
                <w:lang w:val="nl-NL"/>
              </w:rPr>
              <w:t>GV nhận xét chữa bài</w:t>
            </w:r>
          </w:p>
          <w:p w14:paraId="68C260CD" w14:textId="77777777" w:rsidR="0081085A" w:rsidRPr="00211DE5" w:rsidRDefault="0081085A" w:rsidP="00D81760">
            <w:pPr>
              <w:adjustRightInd w:val="0"/>
              <w:spacing w:before="120" w:after="120"/>
              <w:jc w:val="both"/>
              <w:rPr>
                <w:bCs w:val="0"/>
                <w:color w:val="000000"/>
                <w:lang w:val="nl-NL"/>
              </w:rPr>
            </w:pPr>
            <w:r>
              <w:rPr>
                <w:bCs w:val="0"/>
                <w:color w:val="000000"/>
                <w:lang w:val="nl-NL"/>
              </w:rPr>
              <w:t>3.</w:t>
            </w:r>
            <w:r w:rsidRPr="00211DE5">
              <w:rPr>
                <w:bCs w:val="0"/>
                <w:color w:val="000000"/>
                <w:lang w:val="nl-NL"/>
              </w:rPr>
              <w:t xml:space="preserve"> Củng cố dặn dò</w:t>
            </w:r>
          </w:p>
          <w:p w14:paraId="040876E3" w14:textId="77777777" w:rsidR="0081085A" w:rsidRDefault="0081085A" w:rsidP="00D81760">
            <w:pPr>
              <w:adjustRightInd w:val="0"/>
              <w:spacing w:before="120" w:after="120"/>
              <w:jc w:val="both"/>
              <w:rPr>
                <w:bCs w:val="0"/>
                <w:color w:val="000000"/>
                <w:lang w:val="nl-NL"/>
              </w:rPr>
            </w:pPr>
            <w:r w:rsidRPr="00211DE5">
              <w:rPr>
                <w:bCs w:val="0"/>
                <w:color w:val="000000"/>
                <w:lang w:val="nl-NL"/>
              </w:rPr>
              <w:t xml:space="preserve">Hỏi: </w:t>
            </w:r>
            <w:r>
              <w:rPr>
                <w:bCs w:val="0"/>
                <w:color w:val="000000"/>
                <w:lang w:val="nl-NL"/>
              </w:rPr>
              <w:t>Bài học hôm nay giúp em ôn lại những gì?</w:t>
            </w:r>
          </w:p>
          <w:p w14:paraId="53C590D8" w14:textId="77777777" w:rsidR="0081085A" w:rsidRDefault="0081085A" w:rsidP="00D81760">
            <w:pPr>
              <w:adjustRightInd w:val="0"/>
              <w:spacing w:before="120" w:after="120"/>
              <w:jc w:val="both"/>
              <w:rPr>
                <w:bCs w:val="0"/>
                <w:color w:val="000000"/>
                <w:lang w:val="nl-NL"/>
              </w:rPr>
            </w:pPr>
            <w:r>
              <w:rPr>
                <w:bCs w:val="0"/>
                <w:color w:val="000000"/>
                <w:lang w:val="nl-NL"/>
              </w:rPr>
              <w:t>Gv nêu các số 5, 6, 4 và cho HS viết bảng con các phép tính có kết quả tương ứng với các số trên và đọc các phép tính vừa viết</w:t>
            </w:r>
          </w:p>
          <w:p w14:paraId="5D529904" w14:textId="77777777" w:rsidR="0081085A" w:rsidRPr="00211DE5" w:rsidRDefault="0081085A" w:rsidP="00D81760">
            <w:pPr>
              <w:adjustRightInd w:val="0"/>
              <w:spacing w:before="120" w:after="120"/>
              <w:jc w:val="both"/>
              <w:rPr>
                <w:bCs w:val="0"/>
                <w:color w:val="000000"/>
                <w:lang w:val="nl-NL"/>
              </w:rPr>
            </w:pPr>
            <w:r w:rsidRPr="00211DE5">
              <w:rPr>
                <w:bCs w:val="0"/>
                <w:color w:val="000000"/>
                <w:lang w:val="nl-NL"/>
              </w:rPr>
              <w:t>Nhận xét tiết học</w:t>
            </w:r>
            <w:r>
              <w:rPr>
                <w:bCs w:val="0"/>
                <w:color w:val="000000"/>
                <w:lang w:val="nl-NL"/>
              </w:rPr>
              <w:t>- Dặn dò bài tiết sau</w:t>
            </w:r>
          </w:p>
        </w:tc>
        <w:tc>
          <w:tcPr>
            <w:tcW w:w="4498" w:type="dxa"/>
          </w:tcPr>
          <w:p w14:paraId="44C51388" w14:textId="77777777" w:rsidR="0081085A" w:rsidRPr="00211DE5" w:rsidRDefault="0081085A" w:rsidP="00D81760">
            <w:pPr>
              <w:adjustRightInd w:val="0"/>
              <w:spacing w:before="120" w:after="120"/>
              <w:jc w:val="both"/>
              <w:rPr>
                <w:bCs w:val="0"/>
                <w:color w:val="000000"/>
                <w:lang w:val="nl-NL"/>
              </w:rPr>
            </w:pPr>
          </w:p>
          <w:p w14:paraId="578B2385" w14:textId="77777777" w:rsidR="0081085A" w:rsidRDefault="0081085A" w:rsidP="00D81760">
            <w:pPr>
              <w:spacing w:before="120" w:after="120"/>
              <w:rPr>
                <w:sz w:val="18"/>
                <w:lang w:val="nl-NL"/>
              </w:rPr>
            </w:pPr>
          </w:p>
          <w:p w14:paraId="0FDE7A5D" w14:textId="77777777" w:rsidR="0081085A" w:rsidRDefault="0081085A" w:rsidP="00D81760">
            <w:pPr>
              <w:spacing w:before="120" w:after="120"/>
              <w:rPr>
                <w:sz w:val="18"/>
                <w:lang w:val="nl-NL"/>
              </w:rPr>
            </w:pPr>
          </w:p>
          <w:p w14:paraId="6508FB7A" w14:textId="77777777" w:rsidR="0081085A" w:rsidRDefault="0081085A" w:rsidP="00D81760">
            <w:pPr>
              <w:spacing w:before="120" w:after="120"/>
              <w:rPr>
                <w:sz w:val="18"/>
                <w:lang w:val="nl-NL"/>
              </w:rPr>
            </w:pPr>
          </w:p>
          <w:p w14:paraId="24A47248" w14:textId="77777777" w:rsidR="0081085A" w:rsidRDefault="0081085A" w:rsidP="00D81760">
            <w:pPr>
              <w:spacing w:before="120" w:after="120"/>
              <w:rPr>
                <w:sz w:val="18"/>
                <w:lang w:val="nl-NL"/>
              </w:rPr>
            </w:pPr>
          </w:p>
          <w:p w14:paraId="53C0EA67" w14:textId="77777777" w:rsidR="0081085A" w:rsidRDefault="0081085A" w:rsidP="00D81760">
            <w:pPr>
              <w:spacing w:before="120" w:after="120"/>
              <w:rPr>
                <w:sz w:val="18"/>
                <w:lang w:val="nl-NL"/>
              </w:rPr>
            </w:pPr>
          </w:p>
          <w:p w14:paraId="2AED5EBD" w14:textId="77777777" w:rsidR="0081085A" w:rsidRDefault="0081085A" w:rsidP="00D81760">
            <w:pPr>
              <w:spacing w:before="120" w:after="120"/>
              <w:rPr>
                <w:sz w:val="18"/>
                <w:lang w:val="nl-NL"/>
              </w:rPr>
            </w:pPr>
          </w:p>
          <w:p w14:paraId="6F585305" w14:textId="77777777" w:rsidR="0081085A" w:rsidRDefault="0081085A" w:rsidP="00D81760">
            <w:pPr>
              <w:spacing w:before="120" w:after="120"/>
              <w:rPr>
                <w:sz w:val="18"/>
                <w:lang w:val="nl-NL"/>
              </w:rPr>
            </w:pPr>
          </w:p>
          <w:p w14:paraId="2A75E945" w14:textId="77777777" w:rsidR="0081085A" w:rsidRDefault="0081085A" w:rsidP="00D81760">
            <w:pPr>
              <w:spacing w:before="120" w:after="120"/>
              <w:rPr>
                <w:sz w:val="18"/>
                <w:lang w:val="nl-NL"/>
              </w:rPr>
            </w:pPr>
          </w:p>
          <w:p w14:paraId="0882B8B0" w14:textId="77777777" w:rsidR="0081085A" w:rsidRDefault="0081085A" w:rsidP="00D81760">
            <w:pPr>
              <w:spacing w:before="120" w:after="120"/>
              <w:rPr>
                <w:lang w:val="nl-NL"/>
              </w:rPr>
            </w:pPr>
          </w:p>
          <w:p w14:paraId="19F3E965" w14:textId="77777777" w:rsidR="0081085A" w:rsidRDefault="0081085A" w:rsidP="00D81760">
            <w:pPr>
              <w:spacing w:before="120" w:after="120"/>
              <w:rPr>
                <w:lang w:val="nl-NL"/>
              </w:rPr>
            </w:pPr>
          </w:p>
          <w:p w14:paraId="3D4D76AC" w14:textId="77777777" w:rsidR="0081085A" w:rsidRDefault="0081085A" w:rsidP="00D81760">
            <w:pPr>
              <w:spacing w:before="120" w:after="120"/>
              <w:rPr>
                <w:sz w:val="16"/>
                <w:lang w:val="nl-NL"/>
              </w:rPr>
            </w:pPr>
          </w:p>
          <w:p w14:paraId="5FCE7A0D" w14:textId="77777777" w:rsidR="0081085A" w:rsidRPr="0000640C" w:rsidRDefault="0081085A" w:rsidP="00D81760">
            <w:pPr>
              <w:spacing w:before="120" w:after="120"/>
              <w:rPr>
                <w:sz w:val="18"/>
                <w:lang w:val="nl-NL"/>
              </w:rPr>
            </w:pPr>
          </w:p>
          <w:p w14:paraId="0F2D2F33" w14:textId="77777777" w:rsidR="0081085A" w:rsidRPr="00211DE5" w:rsidRDefault="0081085A" w:rsidP="00D81760">
            <w:pPr>
              <w:spacing w:before="120" w:after="120"/>
              <w:rPr>
                <w:lang w:val="nl-NL"/>
              </w:rPr>
            </w:pPr>
            <w:r>
              <w:rPr>
                <w:lang w:val="nl-NL"/>
              </w:rPr>
              <w:t>Các nhóm tìm kết quả và viết ra giấy</w:t>
            </w:r>
          </w:p>
          <w:p w14:paraId="53786F46" w14:textId="77777777" w:rsidR="0081085A" w:rsidRDefault="0081085A" w:rsidP="00D81760">
            <w:pPr>
              <w:spacing w:before="120" w:after="120"/>
              <w:rPr>
                <w:lang w:val="nl-NL"/>
              </w:rPr>
            </w:pPr>
          </w:p>
          <w:p w14:paraId="4E51AFAA" w14:textId="77777777" w:rsidR="0081085A" w:rsidRPr="0000640C" w:rsidRDefault="0081085A" w:rsidP="00D81760">
            <w:pPr>
              <w:spacing w:before="120" w:after="120"/>
              <w:rPr>
                <w:sz w:val="20"/>
                <w:lang w:val="nl-NL"/>
              </w:rPr>
            </w:pPr>
          </w:p>
          <w:p w14:paraId="2ECCE16E" w14:textId="77777777" w:rsidR="0081085A" w:rsidRPr="00211DE5" w:rsidRDefault="0081085A" w:rsidP="00D81760">
            <w:pPr>
              <w:spacing w:before="120" w:after="120"/>
              <w:rPr>
                <w:lang w:val="nl-NL"/>
              </w:rPr>
            </w:pPr>
            <w:r>
              <w:rPr>
                <w:lang w:val="nl-NL"/>
              </w:rPr>
              <w:t>Các nhóm lên báo cáo</w:t>
            </w:r>
          </w:p>
          <w:p w14:paraId="04F0F62E" w14:textId="77777777" w:rsidR="0081085A" w:rsidRDefault="0081085A" w:rsidP="00D81760">
            <w:pPr>
              <w:spacing w:before="120" w:after="120"/>
              <w:rPr>
                <w:bCs w:val="0"/>
                <w:color w:val="000000"/>
                <w:lang w:val="nl-NL"/>
              </w:rPr>
            </w:pPr>
            <w:r>
              <w:rPr>
                <w:bCs w:val="0"/>
                <w:color w:val="000000"/>
                <w:lang w:val="nl-NL"/>
              </w:rPr>
              <w:t>Các nhóm nhận xét</w:t>
            </w:r>
            <w:r w:rsidRPr="00211DE5">
              <w:rPr>
                <w:bCs w:val="0"/>
                <w:color w:val="000000"/>
                <w:lang w:val="nl-NL"/>
              </w:rPr>
              <w:t xml:space="preserve"> </w:t>
            </w:r>
          </w:p>
          <w:p w14:paraId="2B21058C" w14:textId="77777777" w:rsidR="0081085A" w:rsidRDefault="0081085A" w:rsidP="00D81760">
            <w:pPr>
              <w:spacing w:before="120" w:after="120"/>
              <w:rPr>
                <w:sz w:val="16"/>
                <w:lang w:val="nl-NL"/>
              </w:rPr>
            </w:pPr>
          </w:p>
          <w:p w14:paraId="2CDEA699" w14:textId="77777777" w:rsidR="0081085A" w:rsidRDefault="0081085A" w:rsidP="00D81760">
            <w:pPr>
              <w:spacing w:before="120" w:after="120"/>
              <w:rPr>
                <w:sz w:val="16"/>
                <w:lang w:val="nl-NL"/>
              </w:rPr>
            </w:pPr>
          </w:p>
          <w:p w14:paraId="74AA1425" w14:textId="77777777" w:rsidR="0081085A" w:rsidRDefault="0081085A" w:rsidP="00D81760">
            <w:pPr>
              <w:spacing w:before="120" w:after="120"/>
              <w:rPr>
                <w:sz w:val="16"/>
                <w:lang w:val="nl-NL"/>
              </w:rPr>
            </w:pPr>
          </w:p>
          <w:p w14:paraId="3BD3C41B" w14:textId="77777777" w:rsidR="0081085A" w:rsidRDefault="0081085A" w:rsidP="00D81760">
            <w:pPr>
              <w:spacing w:before="120" w:after="120"/>
              <w:rPr>
                <w:sz w:val="16"/>
                <w:lang w:val="nl-NL"/>
              </w:rPr>
            </w:pPr>
          </w:p>
          <w:p w14:paraId="4617129B" w14:textId="77777777" w:rsidR="0081085A" w:rsidRPr="008736C6" w:rsidRDefault="0081085A" w:rsidP="00D81760">
            <w:pPr>
              <w:spacing w:before="120" w:after="120"/>
              <w:rPr>
                <w:sz w:val="4"/>
                <w:lang w:val="nl-NL"/>
              </w:rPr>
            </w:pPr>
          </w:p>
          <w:p w14:paraId="7E319321" w14:textId="77777777" w:rsidR="0081085A" w:rsidRPr="0000640C" w:rsidRDefault="0081085A" w:rsidP="00D81760">
            <w:pPr>
              <w:adjustRightInd w:val="0"/>
              <w:spacing w:before="120" w:after="120"/>
              <w:jc w:val="both"/>
              <w:rPr>
                <w:bCs w:val="0"/>
                <w:color w:val="000000"/>
                <w:spacing w:val="-8"/>
                <w:lang w:val="nl-NL"/>
              </w:rPr>
            </w:pPr>
            <w:r>
              <w:rPr>
                <w:bCs w:val="0"/>
                <w:color w:val="000000"/>
                <w:spacing w:val="-8"/>
                <w:lang w:val="nl-NL"/>
              </w:rPr>
              <w:lastRenderedPageBreak/>
              <w:t xml:space="preserve">Học sinh đọc các phép tính vừa làm </w:t>
            </w:r>
          </w:p>
          <w:p w14:paraId="4EE65C7D" w14:textId="77777777" w:rsidR="0081085A" w:rsidRDefault="0081085A" w:rsidP="00D81760">
            <w:pPr>
              <w:spacing w:before="120" w:after="120"/>
              <w:rPr>
                <w:sz w:val="16"/>
                <w:lang w:val="nl-NL"/>
              </w:rPr>
            </w:pPr>
          </w:p>
          <w:p w14:paraId="7676F8DB" w14:textId="77777777" w:rsidR="0081085A" w:rsidRDefault="0081085A" w:rsidP="00D81760">
            <w:pPr>
              <w:spacing w:before="120" w:after="120"/>
              <w:rPr>
                <w:sz w:val="16"/>
                <w:lang w:val="nl-NL"/>
              </w:rPr>
            </w:pPr>
          </w:p>
          <w:p w14:paraId="4D35D468" w14:textId="77777777" w:rsidR="0081085A" w:rsidRPr="00236BEF" w:rsidRDefault="0081085A" w:rsidP="00D81760">
            <w:pPr>
              <w:spacing w:before="120" w:after="120"/>
              <w:rPr>
                <w:sz w:val="20"/>
                <w:lang w:val="nl-NL"/>
              </w:rPr>
            </w:pPr>
          </w:p>
          <w:p w14:paraId="25227485" w14:textId="77777777" w:rsidR="0081085A" w:rsidRDefault="0081085A" w:rsidP="00D81760">
            <w:pPr>
              <w:spacing w:before="120" w:after="120"/>
              <w:rPr>
                <w:lang w:val="nl-NL"/>
              </w:rPr>
            </w:pPr>
          </w:p>
          <w:p w14:paraId="35DCEAE2" w14:textId="77777777" w:rsidR="0081085A" w:rsidRDefault="0081085A" w:rsidP="00D81760">
            <w:pPr>
              <w:spacing w:before="120" w:after="120"/>
              <w:rPr>
                <w:lang w:val="nl-NL"/>
              </w:rPr>
            </w:pPr>
          </w:p>
          <w:p w14:paraId="772BAE66" w14:textId="77777777" w:rsidR="0081085A" w:rsidRPr="0000640C" w:rsidRDefault="0081085A" w:rsidP="00D81760">
            <w:pPr>
              <w:spacing w:before="120" w:after="120"/>
              <w:rPr>
                <w:sz w:val="40"/>
                <w:lang w:val="nl-NL"/>
              </w:rPr>
            </w:pPr>
          </w:p>
          <w:p w14:paraId="61CE7823" w14:textId="77777777" w:rsidR="0081085A" w:rsidRPr="00211DE5" w:rsidRDefault="0081085A" w:rsidP="00D81760">
            <w:pPr>
              <w:spacing w:before="120" w:after="120"/>
              <w:rPr>
                <w:lang w:val="nl-NL"/>
              </w:rPr>
            </w:pPr>
            <w:r w:rsidRPr="00211DE5">
              <w:rPr>
                <w:lang w:val="nl-NL"/>
              </w:rPr>
              <w:t>Nêu yêu cầu bài tập</w:t>
            </w:r>
          </w:p>
          <w:p w14:paraId="48E3C4EF" w14:textId="77777777" w:rsidR="0081085A" w:rsidRDefault="0081085A" w:rsidP="00D81760">
            <w:pPr>
              <w:spacing w:before="120" w:after="120"/>
              <w:rPr>
                <w:bCs w:val="0"/>
                <w:color w:val="000000"/>
                <w:spacing w:val="-4"/>
                <w:lang w:val="nl-NL"/>
              </w:rPr>
            </w:pPr>
            <w:r w:rsidRPr="00211DE5">
              <w:rPr>
                <w:bCs w:val="0"/>
                <w:color w:val="000000"/>
                <w:lang w:val="nl-NL"/>
              </w:rPr>
              <w:t xml:space="preserve">HS làm </w:t>
            </w:r>
            <w:r>
              <w:rPr>
                <w:bCs w:val="0"/>
                <w:color w:val="000000"/>
                <w:lang w:val="nl-NL"/>
              </w:rPr>
              <w:t>bảng con</w:t>
            </w:r>
            <w:r w:rsidRPr="003B4CDD">
              <w:rPr>
                <w:bCs w:val="0"/>
                <w:color w:val="000000"/>
                <w:spacing w:val="-4"/>
                <w:lang w:val="nl-NL"/>
              </w:rPr>
              <w:t xml:space="preserve"> </w:t>
            </w:r>
          </w:p>
          <w:p w14:paraId="6506E614" w14:textId="77777777" w:rsidR="0081085A" w:rsidRDefault="0081085A" w:rsidP="00D81760">
            <w:pPr>
              <w:spacing w:before="120" w:after="120"/>
              <w:rPr>
                <w:lang w:val="nl-NL"/>
              </w:rPr>
            </w:pPr>
            <w:r>
              <w:rPr>
                <w:bCs w:val="0"/>
                <w:color w:val="000000"/>
                <w:lang w:val="nl-NL"/>
              </w:rPr>
              <w:t>HS giơ bảng con</w:t>
            </w:r>
            <w:r w:rsidRPr="00211DE5">
              <w:rPr>
                <w:lang w:val="nl-NL"/>
              </w:rPr>
              <w:t xml:space="preserve"> </w:t>
            </w:r>
          </w:p>
          <w:p w14:paraId="54B584A0" w14:textId="77777777" w:rsidR="0081085A" w:rsidRDefault="0081085A" w:rsidP="00D81760">
            <w:pPr>
              <w:spacing w:before="120" w:after="120"/>
              <w:rPr>
                <w:lang w:val="nl-NL"/>
              </w:rPr>
            </w:pPr>
          </w:p>
          <w:p w14:paraId="52ADD586" w14:textId="77777777" w:rsidR="0081085A" w:rsidRDefault="0081085A" w:rsidP="00D81760">
            <w:pPr>
              <w:spacing w:before="120" w:after="120"/>
              <w:rPr>
                <w:lang w:val="nl-NL"/>
              </w:rPr>
            </w:pPr>
            <w:r>
              <w:rPr>
                <w:bCs w:val="0"/>
                <w:color w:val="000000"/>
                <w:lang w:val="nl-NL"/>
              </w:rPr>
              <w:t>HS đọc các phép tính vừa làm</w:t>
            </w:r>
          </w:p>
          <w:p w14:paraId="71E568FE" w14:textId="77777777" w:rsidR="0081085A" w:rsidRPr="00211DE5" w:rsidRDefault="0081085A" w:rsidP="00D81760">
            <w:pPr>
              <w:spacing w:before="120" w:after="120"/>
              <w:rPr>
                <w:lang w:val="nl-NL"/>
              </w:rPr>
            </w:pPr>
          </w:p>
          <w:p w14:paraId="08F9C705" w14:textId="77777777" w:rsidR="0081085A" w:rsidRPr="00211DE5" w:rsidRDefault="0081085A" w:rsidP="00D81760">
            <w:pPr>
              <w:spacing w:before="120" w:after="120"/>
              <w:rPr>
                <w:lang w:val="nl-NL"/>
              </w:rPr>
            </w:pPr>
          </w:p>
          <w:p w14:paraId="7154D046" w14:textId="77777777" w:rsidR="0081085A" w:rsidRPr="00211DE5" w:rsidRDefault="0081085A" w:rsidP="00D81760">
            <w:pPr>
              <w:rPr>
                <w:lang w:val="nl-NL"/>
              </w:rPr>
            </w:pPr>
          </w:p>
          <w:p w14:paraId="5DC6F5E1" w14:textId="77777777" w:rsidR="0081085A" w:rsidRPr="00211DE5" w:rsidRDefault="0081085A" w:rsidP="00D81760">
            <w:pPr>
              <w:rPr>
                <w:lang w:val="nl-NL"/>
              </w:rPr>
            </w:pPr>
          </w:p>
          <w:p w14:paraId="34D39AAC" w14:textId="77777777" w:rsidR="0081085A" w:rsidRPr="00211DE5" w:rsidRDefault="0081085A" w:rsidP="00D81760">
            <w:pPr>
              <w:rPr>
                <w:lang w:val="nl-NL"/>
              </w:rPr>
            </w:pPr>
          </w:p>
          <w:p w14:paraId="34E17B79" w14:textId="77777777" w:rsidR="0081085A" w:rsidRPr="00211DE5" w:rsidRDefault="0081085A" w:rsidP="00D81760">
            <w:pPr>
              <w:rPr>
                <w:lang w:val="nl-NL"/>
              </w:rPr>
            </w:pPr>
          </w:p>
          <w:p w14:paraId="494A9345" w14:textId="77777777" w:rsidR="0081085A" w:rsidRDefault="0081085A" w:rsidP="00D81760">
            <w:pPr>
              <w:rPr>
                <w:lang w:val="nl-NL"/>
              </w:rPr>
            </w:pPr>
          </w:p>
          <w:p w14:paraId="4D008E64" w14:textId="77777777" w:rsidR="0081085A" w:rsidRDefault="0081085A" w:rsidP="00D81760">
            <w:pPr>
              <w:rPr>
                <w:lang w:val="nl-NL"/>
              </w:rPr>
            </w:pPr>
          </w:p>
          <w:p w14:paraId="29636161" w14:textId="77777777" w:rsidR="0081085A" w:rsidRPr="00A65853" w:rsidRDefault="0081085A" w:rsidP="00D81760">
            <w:pPr>
              <w:rPr>
                <w:sz w:val="10"/>
                <w:lang w:val="nl-NL"/>
              </w:rPr>
            </w:pPr>
          </w:p>
          <w:p w14:paraId="649B91EA" w14:textId="77777777" w:rsidR="0081085A" w:rsidRDefault="0081085A" w:rsidP="00D81760">
            <w:pPr>
              <w:spacing w:before="120" w:after="120"/>
              <w:rPr>
                <w:lang w:val="nl-NL"/>
              </w:rPr>
            </w:pPr>
            <w:r w:rsidRPr="00211DE5">
              <w:rPr>
                <w:lang w:val="nl-NL"/>
              </w:rPr>
              <w:t>Nêu yêu cầu bài tập</w:t>
            </w:r>
          </w:p>
          <w:p w14:paraId="3F39A961" w14:textId="77777777" w:rsidR="0081085A" w:rsidRPr="00211DE5" w:rsidRDefault="0081085A" w:rsidP="00D81760">
            <w:pPr>
              <w:spacing w:before="120" w:after="120"/>
              <w:rPr>
                <w:lang w:val="nl-NL"/>
              </w:rPr>
            </w:pPr>
            <w:r>
              <w:rPr>
                <w:bCs w:val="0"/>
                <w:color w:val="000000"/>
                <w:lang w:val="nl-NL"/>
              </w:rPr>
              <w:t>Quan sát các số ghi trên mỗi mái nhà và nhận ra các phép tính trong ngôi nhà có kết quả là số ghi trên mái nhà</w:t>
            </w:r>
          </w:p>
          <w:p w14:paraId="2223D33E" w14:textId="77777777" w:rsidR="0081085A" w:rsidRDefault="0081085A" w:rsidP="00D81760">
            <w:pPr>
              <w:spacing w:before="120" w:after="120"/>
              <w:rPr>
                <w:lang w:val="nl-NL"/>
              </w:rPr>
            </w:pPr>
            <w:r w:rsidRPr="00211DE5">
              <w:rPr>
                <w:lang w:val="nl-NL"/>
              </w:rPr>
              <w:t>HS lắng nghe</w:t>
            </w:r>
          </w:p>
          <w:p w14:paraId="536BC5AB" w14:textId="77777777" w:rsidR="0081085A" w:rsidRDefault="0081085A" w:rsidP="00D81760">
            <w:pPr>
              <w:spacing w:before="120" w:after="120"/>
              <w:rPr>
                <w:lang w:val="nl-NL"/>
              </w:rPr>
            </w:pPr>
            <w:r w:rsidRPr="00211DE5">
              <w:rPr>
                <w:bCs w:val="0"/>
                <w:color w:val="000000"/>
                <w:lang w:val="nl-NL"/>
              </w:rPr>
              <w:t xml:space="preserve">HS làm </w:t>
            </w:r>
            <w:r>
              <w:rPr>
                <w:bCs w:val="0"/>
                <w:color w:val="000000"/>
                <w:lang w:val="nl-NL"/>
              </w:rPr>
              <w:t>bài</w:t>
            </w:r>
            <w:r w:rsidRPr="00211DE5">
              <w:rPr>
                <w:lang w:val="nl-NL"/>
              </w:rPr>
              <w:t xml:space="preserve"> </w:t>
            </w:r>
          </w:p>
          <w:p w14:paraId="688B0A49" w14:textId="77777777" w:rsidR="0081085A" w:rsidRPr="00211DE5" w:rsidRDefault="0081085A" w:rsidP="00D81760">
            <w:pPr>
              <w:spacing w:before="120" w:after="120"/>
              <w:rPr>
                <w:lang w:val="nl-NL"/>
              </w:rPr>
            </w:pPr>
            <w:r w:rsidRPr="00211DE5">
              <w:rPr>
                <w:lang w:val="nl-NL"/>
              </w:rPr>
              <w:t xml:space="preserve">HS </w:t>
            </w:r>
            <w:r w:rsidRPr="00211DE5">
              <w:rPr>
                <w:bCs w:val="0"/>
                <w:color w:val="000000"/>
                <w:lang w:val="nl-NL"/>
              </w:rPr>
              <w:t xml:space="preserve">làm </w:t>
            </w:r>
            <w:r>
              <w:rPr>
                <w:bCs w:val="0"/>
                <w:color w:val="000000"/>
                <w:lang w:val="nl-NL"/>
              </w:rPr>
              <w:t>bảng lớp</w:t>
            </w:r>
          </w:p>
          <w:p w14:paraId="39167234" w14:textId="77777777" w:rsidR="0081085A" w:rsidRDefault="0081085A" w:rsidP="00D81760">
            <w:pPr>
              <w:spacing w:before="120" w:after="120"/>
              <w:rPr>
                <w:lang w:val="nl-NL"/>
              </w:rPr>
            </w:pPr>
            <w:r w:rsidRPr="00211DE5">
              <w:rPr>
                <w:bCs w:val="0"/>
                <w:color w:val="000000"/>
                <w:lang w:val="nl-NL"/>
              </w:rPr>
              <w:t xml:space="preserve">HS </w:t>
            </w:r>
            <w:r>
              <w:rPr>
                <w:bCs w:val="0"/>
                <w:color w:val="000000"/>
                <w:lang w:val="nl-NL"/>
              </w:rPr>
              <w:t>nhận xét bài bạn</w:t>
            </w:r>
          </w:p>
          <w:p w14:paraId="2D280D02" w14:textId="77777777" w:rsidR="0081085A" w:rsidRDefault="0081085A" w:rsidP="00D81760">
            <w:pPr>
              <w:spacing w:before="120" w:after="120"/>
              <w:rPr>
                <w:lang w:val="nl-NL"/>
              </w:rPr>
            </w:pPr>
          </w:p>
          <w:p w14:paraId="7487D094" w14:textId="77777777" w:rsidR="0081085A" w:rsidRDefault="0081085A" w:rsidP="00D81760">
            <w:pPr>
              <w:spacing w:before="120" w:after="120"/>
              <w:rPr>
                <w:lang w:val="nl-NL"/>
              </w:rPr>
            </w:pPr>
            <w:r>
              <w:rPr>
                <w:bCs w:val="0"/>
                <w:color w:val="000000"/>
                <w:lang w:val="nl-NL"/>
              </w:rPr>
              <w:t>Đọc các phép tính vừa làm</w:t>
            </w:r>
          </w:p>
          <w:p w14:paraId="1959A937" w14:textId="77777777" w:rsidR="0081085A" w:rsidRDefault="0081085A" w:rsidP="00D81760">
            <w:pPr>
              <w:spacing w:before="120" w:after="120"/>
              <w:rPr>
                <w:lang w:val="nl-NL"/>
              </w:rPr>
            </w:pPr>
          </w:p>
          <w:p w14:paraId="1FBD68BE" w14:textId="77777777" w:rsidR="0081085A" w:rsidRDefault="0081085A" w:rsidP="00D81760">
            <w:pPr>
              <w:spacing w:before="120" w:after="120"/>
              <w:rPr>
                <w:lang w:val="nl-NL"/>
              </w:rPr>
            </w:pPr>
          </w:p>
          <w:p w14:paraId="4067F89F" w14:textId="77777777" w:rsidR="0081085A" w:rsidRDefault="0081085A" w:rsidP="00D81760">
            <w:pPr>
              <w:spacing w:before="120" w:after="120"/>
              <w:rPr>
                <w:lang w:val="nl-NL"/>
              </w:rPr>
            </w:pPr>
          </w:p>
          <w:p w14:paraId="6FB9BD0E" w14:textId="77777777" w:rsidR="0081085A" w:rsidRDefault="0081085A" w:rsidP="00D81760">
            <w:pPr>
              <w:spacing w:before="120" w:after="120"/>
              <w:rPr>
                <w:lang w:val="nl-NL"/>
              </w:rPr>
            </w:pPr>
          </w:p>
          <w:p w14:paraId="4396C55C" w14:textId="77777777" w:rsidR="0081085A" w:rsidRDefault="0081085A" w:rsidP="00D81760">
            <w:pPr>
              <w:spacing w:before="120" w:after="120"/>
              <w:rPr>
                <w:lang w:val="nl-NL"/>
              </w:rPr>
            </w:pPr>
          </w:p>
          <w:p w14:paraId="0A1E3D42" w14:textId="77777777" w:rsidR="0081085A" w:rsidRDefault="0081085A" w:rsidP="00D81760">
            <w:pPr>
              <w:spacing w:before="120" w:after="120"/>
              <w:rPr>
                <w:lang w:val="nl-NL"/>
              </w:rPr>
            </w:pPr>
          </w:p>
          <w:p w14:paraId="4520B07E" w14:textId="77777777" w:rsidR="0081085A" w:rsidRDefault="0081085A" w:rsidP="00D81760">
            <w:pPr>
              <w:spacing w:before="120" w:after="120"/>
              <w:rPr>
                <w:lang w:val="nl-NL"/>
              </w:rPr>
            </w:pPr>
          </w:p>
          <w:p w14:paraId="121FAF5D" w14:textId="77777777" w:rsidR="0081085A" w:rsidRDefault="0081085A" w:rsidP="00D81760">
            <w:pPr>
              <w:spacing w:before="120" w:after="120"/>
              <w:rPr>
                <w:lang w:val="nl-NL"/>
              </w:rPr>
            </w:pPr>
          </w:p>
          <w:p w14:paraId="6497313D" w14:textId="77777777" w:rsidR="0081085A" w:rsidRDefault="0081085A" w:rsidP="00D81760">
            <w:pPr>
              <w:spacing w:before="120" w:after="120"/>
              <w:rPr>
                <w:lang w:val="nl-NL"/>
              </w:rPr>
            </w:pPr>
            <w:r w:rsidRPr="00211DE5">
              <w:rPr>
                <w:lang w:val="nl-NL"/>
              </w:rPr>
              <w:t>Nêu yêu cầu bài tập</w:t>
            </w:r>
          </w:p>
          <w:p w14:paraId="1748E2AE" w14:textId="77777777" w:rsidR="0081085A" w:rsidRDefault="0081085A" w:rsidP="00D81760">
            <w:pPr>
              <w:spacing w:before="120" w:after="120"/>
              <w:rPr>
                <w:lang w:val="nl-NL"/>
              </w:rPr>
            </w:pPr>
            <w:r w:rsidRPr="00211DE5">
              <w:rPr>
                <w:lang w:val="nl-NL"/>
              </w:rPr>
              <w:t>HS lắng nghe</w:t>
            </w:r>
          </w:p>
          <w:p w14:paraId="622CE7CE" w14:textId="77777777" w:rsidR="0081085A" w:rsidRDefault="0081085A" w:rsidP="00D81760">
            <w:pPr>
              <w:spacing w:before="120" w:after="120"/>
              <w:rPr>
                <w:lang w:val="nl-NL"/>
              </w:rPr>
            </w:pPr>
            <w:r w:rsidRPr="00211DE5">
              <w:rPr>
                <w:bCs w:val="0"/>
                <w:color w:val="000000"/>
                <w:lang w:val="nl-NL"/>
              </w:rPr>
              <w:t xml:space="preserve">HS làm </w:t>
            </w:r>
            <w:r>
              <w:rPr>
                <w:bCs w:val="0"/>
                <w:color w:val="000000"/>
                <w:lang w:val="nl-NL"/>
              </w:rPr>
              <w:t>bài</w:t>
            </w:r>
            <w:r w:rsidRPr="00211DE5">
              <w:rPr>
                <w:lang w:val="nl-NL"/>
              </w:rPr>
              <w:t xml:space="preserve"> </w:t>
            </w:r>
          </w:p>
          <w:p w14:paraId="6FC5A552" w14:textId="77777777" w:rsidR="0081085A" w:rsidRPr="00211DE5" w:rsidRDefault="0081085A" w:rsidP="00D81760">
            <w:pPr>
              <w:spacing w:before="120" w:after="120"/>
              <w:rPr>
                <w:lang w:val="nl-NL"/>
              </w:rPr>
            </w:pPr>
            <w:r w:rsidRPr="00211DE5">
              <w:rPr>
                <w:lang w:val="nl-NL"/>
              </w:rPr>
              <w:t xml:space="preserve">HS </w:t>
            </w:r>
            <w:r w:rsidRPr="00211DE5">
              <w:rPr>
                <w:bCs w:val="0"/>
                <w:color w:val="000000"/>
                <w:lang w:val="nl-NL"/>
              </w:rPr>
              <w:t xml:space="preserve">làm </w:t>
            </w:r>
            <w:r>
              <w:rPr>
                <w:bCs w:val="0"/>
                <w:color w:val="000000"/>
                <w:lang w:val="nl-NL"/>
              </w:rPr>
              <w:t>bảng lớp</w:t>
            </w:r>
          </w:p>
          <w:p w14:paraId="0C6432AE" w14:textId="77777777" w:rsidR="0081085A" w:rsidRDefault="0081085A" w:rsidP="00D81760">
            <w:pPr>
              <w:spacing w:before="120" w:after="120"/>
              <w:rPr>
                <w:lang w:val="nl-NL"/>
              </w:rPr>
            </w:pPr>
            <w:r w:rsidRPr="00211DE5">
              <w:rPr>
                <w:bCs w:val="0"/>
                <w:color w:val="000000"/>
                <w:lang w:val="nl-NL"/>
              </w:rPr>
              <w:t xml:space="preserve">HS </w:t>
            </w:r>
            <w:r>
              <w:rPr>
                <w:bCs w:val="0"/>
                <w:color w:val="000000"/>
                <w:lang w:val="nl-NL"/>
              </w:rPr>
              <w:t>nhận xét bài bạn</w:t>
            </w:r>
          </w:p>
          <w:p w14:paraId="7AF8E24C" w14:textId="77777777" w:rsidR="0081085A" w:rsidRDefault="0081085A" w:rsidP="00D81760">
            <w:pPr>
              <w:spacing w:before="120" w:after="120"/>
              <w:rPr>
                <w:lang w:val="nl-NL"/>
              </w:rPr>
            </w:pPr>
          </w:p>
          <w:p w14:paraId="390E7A71" w14:textId="77777777" w:rsidR="0081085A" w:rsidRDefault="0081085A" w:rsidP="00D81760">
            <w:pPr>
              <w:spacing w:before="120" w:after="120"/>
              <w:rPr>
                <w:lang w:val="nl-NL"/>
              </w:rPr>
            </w:pPr>
          </w:p>
          <w:p w14:paraId="7B7C0C33" w14:textId="77777777" w:rsidR="0081085A" w:rsidRDefault="0081085A" w:rsidP="00D81760">
            <w:pPr>
              <w:spacing w:before="120" w:after="120"/>
              <w:rPr>
                <w:lang w:val="nl-NL"/>
              </w:rPr>
            </w:pPr>
          </w:p>
          <w:p w14:paraId="60ED07D9" w14:textId="77777777" w:rsidR="0081085A" w:rsidRDefault="0081085A" w:rsidP="00D81760">
            <w:pPr>
              <w:spacing w:before="120" w:after="120"/>
              <w:rPr>
                <w:lang w:val="nl-NL"/>
              </w:rPr>
            </w:pPr>
          </w:p>
          <w:p w14:paraId="0052EB79" w14:textId="77777777" w:rsidR="0081085A" w:rsidRDefault="0081085A" w:rsidP="00D81760">
            <w:pPr>
              <w:spacing w:before="120" w:after="120"/>
              <w:rPr>
                <w:sz w:val="36"/>
                <w:lang w:val="nl-NL"/>
              </w:rPr>
            </w:pPr>
          </w:p>
          <w:p w14:paraId="08203A0E" w14:textId="77777777" w:rsidR="0081085A" w:rsidRPr="00211DE5" w:rsidRDefault="0081085A" w:rsidP="00D81760">
            <w:pPr>
              <w:spacing w:before="120" w:after="120"/>
              <w:rPr>
                <w:lang w:val="nl-NL"/>
              </w:rPr>
            </w:pPr>
          </w:p>
        </w:tc>
      </w:tr>
    </w:tbl>
    <w:p w14:paraId="1645BF35" w14:textId="77777777" w:rsidR="0081085A" w:rsidRPr="000B5C74" w:rsidRDefault="0081085A" w:rsidP="0081085A">
      <w:pPr>
        <w:adjustRightInd w:val="0"/>
        <w:spacing w:after="120"/>
        <w:ind w:firstLine="709"/>
        <w:jc w:val="both"/>
        <w:rPr>
          <w:bCs w:val="0"/>
          <w:color w:val="000000"/>
          <w:lang w:val="nl-NL"/>
        </w:rPr>
      </w:pPr>
    </w:p>
    <w:p w14:paraId="396E159C" w14:textId="0CC50423" w:rsidR="00095750" w:rsidRDefault="0081085A" w:rsidP="0081085A">
      <w:r>
        <w:rPr>
          <w:i/>
        </w:rPr>
        <w:br w:type="page"/>
      </w:r>
    </w:p>
    <w:sectPr w:rsidR="00095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Times">
    <w:altName w:val="Calibri"/>
    <w:charset w:val="00"/>
    <w:family w:val="auto"/>
    <w:pitch w:val="variable"/>
    <w:sig w:usb0="00000007" w:usb1="00000000" w:usb2="00000000" w:usb3="00000000" w:csb0="00000013"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D9E"/>
    <w:rsid w:val="00095750"/>
    <w:rsid w:val="000D2AC3"/>
    <w:rsid w:val="003F5D9E"/>
    <w:rsid w:val="00616911"/>
    <w:rsid w:val="006678D1"/>
    <w:rsid w:val="006E46D8"/>
    <w:rsid w:val="0081085A"/>
    <w:rsid w:val="00C60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2038E4-128C-40F4-920A-7A607342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85A"/>
    <w:pPr>
      <w:spacing w:after="0" w:line="240" w:lineRule="auto"/>
    </w:pPr>
    <w:rPr>
      <w:rFonts w:ascii="Times New Roman" w:eastAsia="Times New Roman" w:hAnsi="Times New Roman" w:cs="Times New Roman"/>
      <w:bCs/>
      <w:kern w:val="0"/>
      <w:sz w:val="28"/>
      <w:szCs w:val="28"/>
      <w14:ligatures w14:val="none"/>
    </w:rPr>
  </w:style>
  <w:style w:type="paragraph" w:styleId="Heading1">
    <w:name w:val="heading 1"/>
    <w:basedOn w:val="Normal"/>
    <w:next w:val="Normal"/>
    <w:link w:val="Heading1Char"/>
    <w:uiPriority w:val="9"/>
    <w:qFormat/>
    <w:rsid w:val="003F5D9E"/>
    <w:pPr>
      <w:keepNext/>
      <w:keepLines/>
      <w:spacing w:before="360" w:after="80" w:line="278" w:lineRule="auto"/>
      <w:outlineLvl w:val="0"/>
    </w:pPr>
    <w:rPr>
      <w:rFonts w:asciiTheme="majorHAnsi" w:eastAsiaTheme="majorEastAsia" w:hAnsiTheme="majorHAnsi" w:cstheme="majorBidi"/>
      <w:bCs w:val="0"/>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F5D9E"/>
    <w:pPr>
      <w:keepNext/>
      <w:keepLines/>
      <w:spacing w:before="160" w:after="80" w:line="278" w:lineRule="auto"/>
      <w:outlineLvl w:val="1"/>
    </w:pPr>
    <w:rPr>
      <w:rFonts w:asciiTheme="majorHAnsi" w:eastAsiaTheme="majorEastAsia" w:hAnsiTheme="majorHAnsi" w:cstheme="majorBidi"/>
      <w:bCs w:val="0"/>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F5D9E"/>
    <w:pPr>
      <w:keepNext/>
      <w:keepLines/>
      <w:spacing w:before="160" w:after="80" w:line="278" w:lineRule="auto"/>
      <w:outlineLvl w:val="2"/>
    </w:pPr>
    <w:rPr>
      <w:rFonts w:asciiTheme="minorHAnsi" w:eastAsiaTheme="majorEastAsia" w:hAnsiTheme="minorHAnsi" w:cstheme="majorBidi"/>
      <w:bCs w:val="0"/>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3F5D9E"/>
    <w:pPr>
      <w:keepNext/>
      <w:keepLines/>
      <w:spacing w:before="80" w:after="40" w:line="278" w:lineRule="auto"/>
      <w:outlineLvl w:val="3"/>
    </w:pPr>
    <w:rPr>
      <w:rFonts w:asciiTheme="minorHAnsi" w:eastAsiaTheme="majorEastAsia" w:hAnsiTheme="minorHAnsi" w:cstheme="majorBidi"/>
      <w:bCs w:val="0"/>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F5D9E"/>
    <w:pPr>
      <w:keepNext/>
      <w:keepLines/>
      <w:spacing w:before="80" w:after="40" w:line="278" w:lineRule="auto"/>
      <w:outlineLvl w:val="4"/>
    </w:pPr>
    <w:rPr>
      <w:rFonts w:asciiTheme="minorHAnsi" w:eastAsiaTheme="majorEastAsia" w:hAnsiTheme="minorHAnsi" w:cstheme="majorBidi"/>
      <w:bCs w:val="0"/>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F5D9E"/>
    <w:pPr>
      <w:keepNext/>
      <w:keepLines/>
      <w:spacing w:before="40" w:line="278" w:lineRule="auto"/>
      <w:outlineLvl w:val="5"/>
    </w:pPr>
    <w:rPr>
      <w:rFonts w:asciiTheme="minorHAnsi" w:eastAsiaTheme="majorEastAsia" w:hAnsiTheme="minorHAnsi" w:cstheme="majorBidi"/>
      <w:bCs w:val="0"/>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F5D9E"/>
    <w:pPr>
      <w:keepNext/>
      <w:keepLines/>
      <w:spacing w:before="40" w:line="278" w:lineRule="auto"/>
      <w:outlineLvl w:val="6"/>
    </w:pPr>
    <w:rPr>
      <w:rFonts w:asciiTheme="minorHAnsi" w:eastAsiaTheme="majorEastAsia" w:hAnsiTheme="minorHAnsi" w:cstheme="majorBidi"/>
      <w:bCs w:val="0"/>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F5D9E"/>
    <w:pPr>
      <w:keepNext/>
      <w:keepLines/>
      <w:spacing w:line="278" w:lineRule="auto"/>
      <w:outlineLvl w:val="7"/>
    </w:pPr>
    <w:rPr>
      <w:rFonts w:asciiTheme="minorHAnsi" w:eastAsiaTheme="majorEastAsia" w:hAnsiTheme="minorHAnsi" w:cstheme="majorBidi"/>
      <w:bCs w:val="0"/>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F5D9E"/>
    <w:pPr>
      <w:keepNext/>
      <w:keepLines/>
      <w:spacing w:line="278" w:lineRule="auto"/>
      <w:outlineLvl w:val="8"/>
    </w:pPr>
    <w:rPr>
      <w:rFonts w:asciiTheme="minorHAnsi" w:eastAsiaTheme="majorEastAsia" w:hAnsiTheme="minorHAnsi" w:cstheme="majorBidi"/>
      <w:bCs w:val="0"/>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D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5D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5D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5D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5D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5D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D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D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D9E"/>
    <w:rPr>
      <w:rFonts w:eastAsiaTheme="majorEastAsia" w:cstheme="majorBidi"/>
      <w:color w:val="272727" w:themeColor="text1" w:themeTint="D8"/>
    </w:rPr>
  </w:style>
  <w:style w:type="paragraph" w:styleId="Title">
    <w:name w:val="Title"/>
    <w:basedOn w:val="Normal"/>
    <w:next w:val="Normal"/>
    <w:link w:val="TitleChar"/>
    <w:uiPriority w:val="10"/>
    <w:qFormat/>
    <w:rsid w:val="003F5D9E"/>
    <w:pPr>
      <w:spacing w:after="80"/>
      <w:contextualSpacing/>
    </w:pPr>
    <w:rPr>
      <w:rFonts w:asciiTheme="majorHAnsi" w:eastAsiaTheme="majorEastAsia" w:hAnsiTheme="majorHAnsi" w:cstheme="majorBidi"/>
      <w:bCs w:val="0"/>
      <w:spacing w:val="-10"/>
      <w:kern w:val="28"/>
      <w:sz w:val="56"/>
      <w:szCs w:val="56"/>
      <w14:ligatures w14:val="standardContextual"/>
    </w:rPr>
  </w:style>
  <w:style w:type="character" w:customStyle="1" w:styleId="TitleChar">
    <w:name w:val="Title Char"/>
    <w:basedOn w:val="DefaultParagraphFont"/>
    <w:link w:val="Title"/>
    <w:uiPriority w:val="10"/>
    <w:rsid w:val="003F5D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D9E"/>
    <w:pPr>
      <w:numPr>
        <w:ilvl w:val="1"/>
      </w:numPr>
      <w:spacing w:after="160" w:line="278" w:lineRule="auto"/>
    </w:pPr>
    <w:rPr>
      <w:rFonts w:asciiTheme="minorHAnsi" w:eastAsiaTheme="majorEastAsia" w:hAnsiTheme="minorHAnsi" w:cstheme="majorBidi"/>
      <w:bCs w:val="0"/>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3F5D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D9E"/>
    <w:pPr>
      <w:spacing w:before="160" w:after="160" w:line="278" w:lineRule="auto"/>
      <w:jc w:val="center"/>
    </w:pPr>
    <w:rPr>
      <w:rFonts w:asciiTheme="minorHAnsi" w:eastAsiaTheme="minorHAnsi" w:hAnsiTheme="minorHAnsi" w:cstheme="minorBidi"/>
      <w:bCs w:val="0"/>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F5D9E"/>
    <w:rPr>
      <w:i/>
      <w:iCs/>
      <w:color w:val="404040" w:themeColor="text1" w:themeTint="BF"/>
    </w:rPr>
  </w:style>
  <w:style w:type="paragraph" w:styleId="ListParagraph">
    <w:name w:val="List Paragraph"/>
    <w:basedOn w:val="Normal"/>
    <w:uiPriority w:val="34"/>
    <w:qFormat/>
    <w:rsid w:val="003F5D9E"/>
    <w:pPr>
      <w:spacing w:after="160" w:line="278" w:lineRule="auto"/>
      <w:ind w:left="720"/>
      <w:contextualSpacing/>
    </w:pPr>
    <w:rPr>
      <w:rFonts w:asciiTheme="minorHAnsi" w:eastAsiaTheme="minorHAnsi" w:hAnsiTheme="minorHAnsi" w:cstheme="minorBidi"/>
      <w:bCs w:val="0"/>
      <w:kern w:val="2"/>
      <w:sz w:val="24"/>
      <w:szCs w:val="24"/>
      <w14:ligatures w14:val="standardContextual"/>
    </w:rPr>
  </w:style>
  <w:style w:type="character" w:styleId="IntenseEmphasis">
    <w:name w:val="Intense Emphasis"/>
    <w:basedOn w:val="DefaultParagraphFont"/>
    <w:uiPriority w:val="21"/>
    <w:qFormat/>
    <w:rsid w:val="003F5D9E"/>
    <w:rPr>
      <w:i/>
      <w:iCs/>
      <w:color w:val="2F5496" w:themeColor="accent1" w:themeShade="BF"/>
    </w:rPr>
  </w:style>
  <w:style w:type="paragraph" w:styleId="IntenseQuote">
    <w:name w:val="Intense Quote"/>
    <w:basedOn w:val="Normal"/>
    <w:next w:val="Normal"/>
    <w:link w:val="IntenseQuoteChar"/>
    <w:uiPriority w:val="30"/>
    <w:qFormat/>
    <w:rsid w:val="003F5D9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bCs w:val="0"/>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F5D9E"/>
    <w:rPr>
      <w:i/>
      <w:iCs/>
      <w:color w:val="2F5496" w:themeColor="accent1" w:themeShade="BF"/>
    </w:rPr>
  </w:style>
  <w:style w:type="character" w:styleId="IntenseReference">
    <w:name w:val="Intense Reference"/>
    <w:basedOn w:val="DefaultParagraphFont"/>
    <w:uiPriority w:val="32"/>
    <w:qFormat/>
    <w:rsid w:val="003F5D9E"/>
    <w:rPr>
      <w:b/>
      <w:bCs/>
      <w:smallCaps/>
      <w:color w:val="2F5496" w:themeColor="accent1" w:themeShade="BF"/>
      <w:spacing w:val="5"/>
    </w:rPr>
  </w:style>
  <w:style w:type="paragraph" w:styleId="BodyText">
    <w:name w:val="Body Text"/>
    <w:aliases w:val="Body Text Char Char Char Char Char Char Char,Body Text Char Char Char Char Char Char,Body Text Char Char Char Char Char,Body Text Char Char Char Char,Body Text Char Char Char Char Char Char Char Char Char Char Char Char"/>
    <w:basedOn w:val="Normal"/>
    <w:link w:val="BodyTextChar"/>
    <w:rsid w:val="0081085A"/>
    <w:rPr>
      <w:rFonts w:ascii="VNI-Times" w:hAnsi="VNI-Times"/>
      <w:bCs w:val="0"/>
      <w:sz w:val="26"/>
      <w:szCs w:val="20"/>
    </w:rPr>
  </w:style>
  <w:style w:type="character" w:customStyle="1" w:styleId="BodyTextChar">
    <w:name w:val="Body Text Char"/>
    <w:aliases w:val="Body Text Char Char Char Char Char Char Char Char,Body Text Char Char Char Char Char Char Char1,Body Text Char Char Char Char Char Char1,Body Text Char Char Char Char Char1,Body Text Char1 Char2,Body Text Char Char Char Char Char Char Cha"/>
    <w:basedOn w:val="DefaultParagraphFont"/>
    <w:link w:val="BodyText"/>
    <w:rsid w:val="0081085A"/>
    <w:rPr>
      <w:rFonts w:ascii="VNI-Times" w:eastAsia="Times New Roman" w:hAnsi="VNI-Times" w:cs="Times New Roman"/>
      <w:kern w:val="0"/>
      <w:sz w:val="2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326</Words>
  <Characters>1862</Characters>
  <Application>Microsoft Office Word</Application>
  <DocSecurity>0</DocSecurity>
  <Lines>15</Lines>
  <Paragraphs>4</Paragraphs>
  <ScaleCrop>false</ScaleCrop>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2</cp:revision>
  <dcterms:created xsi:type="dcterms:W3CDTF">2025-11-13T01:02:00Z</dcterms:created>
  <dcterms:modified xsi:type="dcterms:W3CDTF">2025-11-13T01:02:00Z</dcterms:modified>
</cp:coreProperties>
</file>