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BCC2" w14:textId="77777777" w:rsidR="001A5759" w:rsidRDefault="001A5759" w:rsidP="001A5759">
      <w:pPr>
        <w:jc w:val="center"/>
        <w:rPr>
          <w:sz w:val="28"/>
          <w:szCs w:val="28"/>
        </w:rPr>
      </w:pPr>
      <w:r>
        <w:rPr>
          <w:sz w:val="28"/>
          <w:szCs w:val="28"/>
        </w:rPr>
        <w:t>Thứ Hai ngày 16 tháng 9 năm 2024</w:t>
      </w:r>
    </w:p>
    <w:p w14:paraId="598B52EA" w14:textId="77777777" w:rsidR="001A5759" w:rsidRPr="00D43826" w:rsidRDefault="001A5759" w:rsidP="001A5759">
      <w:pPr>
        <w:spacing w:line="288" w:lineRule="auto"/>
        <w:ind w:left="720" w:hanging="720"/>
        <w:jc w:val="center"/>
        <w:rPr>
          <w:b/>
          <w:bCs/>
          <w:sz w:val="28"/>
          <w:szCs w:val="28"/>
        </w:rPr>
      </w:pPr>
      <w:r w:rsidRPr="00D43826">
        <w:rPr>
          <w:b/>
          <w:bCs/>
          <w:sz w:val="28"/>
          <w:szCs w:val="28"/>
        </w:rPr>
        <w:t>HOẠT ĐỘNG TRẢI NGHIỆM</w:t>
      </w:r>
    </w:p>
    <w:p w14:paraId="50F8BF56" w14:textId="77777777" w:rsidR="001A5759" w:rsidRPr="00D43826" w:rsidRDefault="001A5759" w:rsidP="001A5759">
      <w:pPr>
        <w:rPr>
          <w:sz w:val="28"/>
          <w:szCs w:val="28"/>
        </w:rPr>
      </w:pPr>
      <w:r w:rsidRPr="00D43826">
        <w:rPr>
          <w:color w:val="000000"/>
          <w:sz w:val="28"/>
          <w:szCs w:val="28"/>
        </w:rPr>
        <w:t>Tiết 4 – Sinh hoạt dưới cờ: An toàn giao thông nơi cổng trường</w:t>
      </w:r>
    </w:p>
    <w:p w14:paraId="71D12865" w14:textId="77777777" w:rsidR="001A5759" w:rsidRPr="00D43826" w:rsidRDefault="001A5759" w:rsidP="001A5759">
      <w:pPr>
        <w:rPr>
          <w:sz w:val="28"/>
          <w:szCs w:val="28"/>
        </w:rPr>
      </w:pPr>
      <w:r w:rsidRPr="00D43826">
        <w:rPr>
          <w:sz w:val="28"/>
          <w:szCs w:val="28"/>
        </w:rPr>
        <w:t xml:space="preserve">                                                                    </w:t>
      </w:r>
    </w:p>
    <w:p w14:paraId="0007A8F3" w14:textId="77777777" w:rsidR="001A5759" w:rsidRPr="00D43826" w:rsidRDefault="001A5759" w:rsidP="001A5759">
      <w:pPr>
        <w:rPr>
          <w:sz w:val="28"/>
          <w:szCs w:val="28"/>
        </w:rPr>
      </w:pPr>
      <w:r w:rsidRPr="00D43826">
        <w:rPr>
          <w:b/>
          <w:bCs/>
          <w:sz w:val="28"/>
          <w:szCs w:val="28"/>
        </w:rPr>
        <w:t>I. YÊU CẦU CẦN ĐẠT.</w:t>
      </w:r>
    </w:p>
    <w:p w14:paraId="40E9284D" w14:textId="77777777" w:rsidR="001A5759" w:rsidRPr="00D43826" w:rsidRDefault="001A5759" w:rsidP="001A5759">
      <w:pPr>
        <w:rPr>
          <w:sz w:val="28"/>
          <w:szCs w:val="28"/>
        </w:rPr>
      </w:pPr>
      <w:r w:rsidRPr="00D43826">
        <w:rPr>
          <w:color w:val="000000"/>
          <w:sz w:val="28"/>
          <w:szCs w:val="28"/>
        </w:rPr>
        <w:t>-Giúp HS có thêm kiến thức về các quy định an toàn khi tham gia giao thông.</w:t>
      </w:r>
    </w:p>
    <w:p w14:paraId="4BBBEA64" w14:textId="77777777" w:rsidR="001A5759" w:rsidRDefault="001A5759" w:rsidP="001A5759">
      <w:pPr>
        <w:rPr>
          <w:color w:val="000000"/>
          <w:sz w:val="28"/>
          <w:szCs w:val="28"/>
        </w:rPr>
      </w:pPr>
      <w:r w:rsidRPr="00D43826">
        <w:rPr>
          <w:sz w:val="28"/>
          <w:szCs w:val="28"/>
        </w:rPr>
        <w:t>-</w:t>
      </w:r>
      <w:r w:rsidRPr="00D43826">
        <w:rPr>
          <w:rStyle w:val="Strong"/>
          <w:rFonts w:eastAsiaTheme="majorEastAsia"/>
          <w:color w:val="000000"/>
          <w:sz w:val="28"/>
          <w:szCs w:val="28"/>
        </w:rPr>
        <w:t> </w:t>
      </w:r>
      <w:r w:rsidRPr="00D43826">
        <w:rPr>
          <w:color w:val="000000"/>
          <w:sz w:val="28"/>
          <w:szCs w:val="28"/>
        </w:rPr>
        <w:t>Có ý thức vệ sinh, giữ gìn trường lớp sạch đẹp, tham gia giao thông một cách an toàn.</w:t>
      </w:r>
    </w:p>
    <w:p w14:paraId="031BCC55" w14:textId="77777777" w:rsidR="001A5759" w:rsidRPr="00475579" w:rsidRDefault="001A5759" w:rsidP="001A5759">
      <w:pPr>
        <w:rPr>
          <w:b/>
          <w:bCs/>
          <w:color w:val="000000"/>
          <w:sz w:val="28"/>
          <w:szCs w:val="28"/>
        </w:rPr>
      </w:pPr>
      <w:r w:rsidRPr="00475579">
        <w:rPr>
          <w:b/>
          <w:bCs/>
          <w:color w:val="000000"/>
          <w:sz w:val="28"/>
          <w:szCs w:val="28"/>
        </w:rPr>
        <w:t>*Tích hợp ATGT Bài 1:</w:t>
      </w:r>
    </w:p>
    <w:p w14:paraId="5C7A8FBA" w14:textId="77777777" w:rsidR="001A5759" w:rsidRDefault="001A5759" w:rsidP="001A5759">
      <w:pPr>
        <w:rPr>
          <w:color w:val="000000"/>
          <w:sz w:val="28"/>
          <w:szCs w:val="28"/>
        </w:rPr>
      </w:pPr>
      <w:r>
        <w:rPr>
          <w:color w:val="000000"/>
          <w:sz w:val="28"/>
          <w:szCs w:val="28"/>
        </w:rPr>
        <w:t>-Tìm hiểu về ý nghĩa của việc giữ gìn ATGT cổng trường</w:t>
      </w:r>
    </w:p>
    <w:p w14:paraId="64E8AAE9" w14:textId="77777777" w:rsidR="001A5759" w:rsidRDefault="001A5759" w:rsidP="001A5759">
      <w:pPr>
        <w:rPr>
          <w:color w:val="000000"/>
          <w:sz w:val="28"/>
          <w:szCs w:val="28"/>
        </w:rPr>
      </w:pPr>
      <w:r>
        <w:rPr>
          <w:color w:val="000000"/>
          <w:sz w:val="28"/>
          <w:szCs w:val="28"/>
        </w:rPr>
        <w:t>-Thảo luận chia sẻ những việc nên và không nên làm để giữ gìn cổng trường an toàn</w:t>
      </w:r>
    </w:p>
    <w:p w14:paraId="4CF1A368" w14:textId="77777777" w:rsidR="001A5759" w:rsidRPr="00D43826" w:rsidRDefault="001A5759" w:rsidP="001A5759">
      <w:pPr>
        <w:rPr>
          <w:color w:val="000000"/>
          <w:sz w:val="28"/>
          <w:szCs w:val="28"/>
        </w:rPr>
      </w:pPr>
      <w:r>
        <w:rPr>
          <w:color w:val="000000"/>
          <w:sz w:val="28"/>
          <w:szCs w:val="28"/>
        </w:rPr>
        <w:t>-Vẽ một bức tranh hoặc mô tả cổng trường ATGT mà em mong muốn</w:t>
      </w:r>
    </w:p>
    <w:p w14:paraId="6D16A2CC" w14:textId="77777777" w:rsidR="001A5759" w:rsidRPr="00D43826" w:rsidRDefault="001A5759" w:rsidP="001A5759">
      <w:pPr>
        <w:spacing w:line="288" w:lineRule="auto"/>
        <w:rPr>
          <w:b/>
          <w:sz w:val="28"/>
          <w:szCs w:val="28"/>
        </w:rPr>
      </w:pPr>
      <w:r w:rsidRPr="00D43826">
        <w:rPr>
          <w:b/>
          <w:sz w:val="28"/>
          <w:szCs w:val="28"/>
        </w:rPr>
        <w:t xml:space="preserve">II. ĐỒ DÙNG DẠY HỌC </w:t>
      </w:r>
    </w:p>
    <w:p w14:paraId="18705A08" w14:textId="77777777" w:rsidR="001A5759" w:rsidRPr="00D43826" w:rsidRDefault="001A5759" w:rsidP="001A5759">
      <w:pPr>
        <w:spacing w:line="288" w:lineRule="auto"/>
        <w:rPr>
          <w:sz w:val="28"/>
          <w:szCs w:val="28"/>
        </w:rPr>
      </w:pPr>
      <w:r w:rsidRPr="00D43826">
        <w:rPr>
          <w:sz w:val="28"/>
          <w:szCs w:val="28"/>
        </w:rPr>
        <w:t>.- Kế hoạch bài dạy</w:t>
      </w:r>
    </w:p>
    <w:p w14:paraId="293AAA5E" w14:textId="77777777" w:rsidR="001A5759" w:rsidRPr="00D43826" w:rsidRDefault="001A5759" w:rsidP="001A5759">
      <w:pPr>
        <w:spacing w:line="288" w:lineRule="auto"/>
        <w:rPr>
          <w:sz w:val="28"/>
          <w:szCs w:val="28"/>
        </w:rPr>
      </w:pPr>
      <w:r w:rsidRPr="00D43826">
        <w:rPr>
          <w:sz w:val="28"/>
          <w:szCs w:val="28"/>
        </w:rPr>
        <w:t>- SGK và các thiết bị, học liệu phục vụ cho tiết dạy.</w:t>
      </w:r>
    </w:p>
    <w:p w14:paraId="4AA69A3C" w14:textId="77777777" w:rsidR="001A5759" w:rsidRPr="00D43826" w:rsidRDefault="001A5759" w:rsidP="001A5759">
      <w:pPr>
        <w:rPr>
          <w:sz w:val="28"/>
          <w:szCs w:val="28"/>
        </w:rPr>
      </w:pPr>
      <w:r w:rsidRPr="00D43826">
        <w:rPr>
          <w:rStyle w:val="Strong"/>
          <w:rFonts w:eastAsiaTheme="majorEastAsia"/>
          <w:color w:val="000000"/>
          <w:sz w:val="28"/>
          <w:szCs w:val="28"/>
        </w:rPr>
        <w:t>III. CÁC HOẠT ĐỘNG DẠY HỌC</w:t>
      </w:r>
    </w:p>
    <w:tbl>
      <w:tblPr>
        <w:tblStyle w:val="TableGrid"/>
        <w:tblW w:w="10620" w:type="dxa"/>
        <w:tblInd w:w="-545" w:type="dxa"/>
        <w:tblLook w:val="04A0" w:firstRow="1" w:lastRow="0" w:firstColumn="1" w:lastColumn="0" w:noHBand="0" w:noVBand="1"/>
      </w:tblPr>
      <w:tblGrid>
        <w:gridCol w:w="810"/>
        <w:gridCol w:w="5490"/>
        <w:gridCol w:w="4320"/>
      </w:tblGrid>
      <w:tr w:rsidR="001A5759" w:rsidRPr="00475579" w14:paraId="64FDB946" w14:textId="77777777" w:rsidTr="002F563A">
        <w:tc>
          <w:tcPr>
            <w:tcW w:w="810" w:type="dxa"/>
          </w:tcPr>
          <w:p w14:paraId="7477D193" w14:textId="77777777" w:rsidR="001A5759" w:rsidRPr="00D43826" w:rsidRDefault="001A5759" w:rsidP="002F563A">
            <w:pPr>
              <w:rPr>
                <w:sz w:val="28"/>
                <w:szCs w:val="28"/>
              </w:rPr>
            </w:pPr>
            <w:r w:rsidRPr="00D43826">
              <w:rPr>
                <w:sz w:val="28"/>
                <w:szCs w:val="28"/>
              </w:rPr>
              <w:t>TG</w:t>
            </w:r>
          </w:p>
        </w:tc>
        <w:tc>
          <w:tcPr>
            <w:tcW w:w="5490" w:type="dxa"/>
          </w:tcPr>
          <w:p w14:paraId="33AFF62E" w14:textId="77777777" w:rsidR="001A5759" w:rsidRPr="00475579" w:rsidRDefault="001A5759" w:rsidP="002F563A">
            <w:pPr>
              <w:rPr>
                <w:sz w:val="28"/>
                <w:szCs w:val="28"/>
              </w:rPr>
            </w:pPr>
            <w:r w:rsidRPr="00475579">
              <w:rPr>
                <w:rStyle w:val="Strong"/>
                <w:rFonts w:eastAsiaTheme="majorEastAsia"/>
                <w:color w:val="000000"/>
                <w:sz w:val="28"/>
                <w:szCs w:val="28"/>
              </w:rPr>
              <w:t>HOẠT ĐỘNG CỦA GIÁO VIÊN</w:t>
            </w:r>
          </w:p>
        </w:tc>
        <w:tc>
          <w:tcPr>
            <w:tcW w:w="4320" w:type="dxa"/>
          </w:tcPr>
          <w:p w14:paraId="00840D45" w14:textId="77777777" w:rsidR="001A5759" w:rsidRPr="00475579" w:rsidRDefault="001A5759" w:rsidP="002F563A">
            <w:pPr>
              <w:rPr>
                <w:sz w:val="28"/>
                <w:szCs w:val="28"/>
              </w:rPr>
            </w:pPr>
            <w:r w:rsidRPr="00475579">
              <w:rPr>
                <w:rStyle w:val="Strong"/>
                <w:rFonts w:eastAsiaTheme="majorEastAsia"/>
                <w:color w:val="000000"/>
                <w:sz w:val="28"/>
                <w:szCs w:val="28"/>
              </w:rPr>
              <w:t>HOẠT ĐỘNG CỦA HỌC SINH</w:t>
            </w:r>
          </w:p>
        </w:tc>
      </w:tr>
      <w:tr w:rsidR="001A5759" w:rsidRPr="00475579" w14:paraId="4DFC54F9" w14:textId="77777777" w:rsidTr="002F563A">
        <w:tc>
          <w:tcPr>
            <w:tcW w:w="810" w:type="dxa"/>
          </w:tcPr>
          <w:p w14:paraId="74B9AEE2" w14:textId="77777777" w:rsidR="001A5759" w:rsidRPr="00D43826" w:rsidRDefault="001A5759" w:rsidP="002F563A">
            <w:pPr>
              <w:rPr>
                <w:sz w:val="28"/>
                <w:szCs w:val="28"/>
              </w:rPr>
            </w:pPr>
            <w:r w:rsidRPr="00D43826">
              <w:rPr>
                <w:sz w:val="28"/>
                <w:szCs w:val="28"/>
              </w:rPr>
              <w:t>3’</w:t>
            </w:r>
          </w:p>
          <w:p w14:paraId="12771475" w14:textId="77777777" w:rsidR="001A5759" w:rsidRPr="00D43826" w:rsidRDefault="001A5759" w:rsidP="002F563A">
            <w:pPr>
              <w:rPr>
                <w:sz w:val="28"/>
                <w:szCs w:val="28"/>
              </w:rPr>
            </w:pPr>
          </w:p>
          <w:p w14:paraId="7D5885D2" w14:textId="77777777" w:rsidR="001A5759" w:rsidRPr="00D43826" w:rsidRDefault="001A5759" w:rsidP="002F563A">
            <w:pPr>
              <w:rPr>
                <w:sz w:val="28"/>
                <w:szCs w:val="28"/>
              </w:rPr>
            </w:pPr>
            <w:r w:rsidRPr="00D43826">
              <w:rPr>
                <w:sz w:val="28"/>
                <w:szCs w:val="28"/>
              </w:rPr>
              <w:t>20’</w:t>
            </w:r>
          </w:p>
          <w:p w14:paraId="4812C7C5" w14:textId="77777777" w:rsidR="001A5759" w:rsidRPr="00D43826" w:rsidRDefault="001A5759" w:rsidP="002F563A">
            <w:pPr>
              <w:rPr>
                <w:sz w:val="28"/>
                <w:szCs w:val="28"/>
              </w:rPr>
            </w:pPr>
          </w:p>
          <w:p w14:paraId="13869B6C" w14:textId="77777777" w:rsidR="001A5759" w:rsidRPr="00D43826" w:rsidRDefault="001A5759" w:rsidP="002F563A">
            <w:pPr>
              <w:rPr>
                <w:sz w:val="28"/>
                <w:szCs w:val="28"/>
              </w:rPr>
            </w:pPr>
          </w:p>
          <w:p w14:paraId="2E054352" w14:textId="77777777" w:rsidR="001A5759" w:rsidRPr="00D43826" w:rsidRDefault="001A5759" w:rsidP="002F563A">
            <w:pPr>
              <w:rPr>
                <w:sz w:val="28"/>
                <w:szCs w:val="28"/>
              </w:rPr>
            </w:pPr>
          </w:p>
          <w:p w14:paraId="1AF46666" w14:textId="77777777" w:rsidR="001A5759" w:rsidRPr="00D43826" w:rsidRDefault="001A5759" w:rsidP="002F563A">
            <w:pPr>
              <w:rPr>
                <w:sz w:val="28"/>
                <w:szCs w:val="28"/>
              </w:rPr>
            </w:pPr>
          </w:p>
          <w:p w14:paraId="2D092714" w14:textId="77777777" w:rsidR="001A5759" w:rsidRPr="00D43826" w:rsidRDefault="001A5759" w:rsidP="002F563A">
            <w:pPr>
              <w:rPr>
                <w:sz w:val="28"/>
                <w:szCs w:val="28"/>
              </w:rPr>
            </w:pPr>
          </w:p>
          <w:p w14:paraId="532D03CE" w14:textId="77777777" w:rsidR="001A5759" w:rsidRPr="00D43826" w:rsidRDefault="001A5759" w:rsidP="002F563A">
            <w:pPr>
              <w:rPr>
                <w:sz w:val="28"/>
                <w:szCs w:val="28"/>
              </w:rPr>
            </w:pPr>
          </w:p>
          <w:p w14:paraId="00F7D200" w14:textId="77777777" w:rsidR="001A5759" w:rsidRPr="00D43826" w:rsidRDefault="001A5759" w:rsidP="002F563A">
            <w:pPr>
              <w:rPr>
                <w:sz w:val="28"/>
                <w:szCs w:val="28"/>
              </w:rPr>
            </w:pPr>
          </w:p>
          <w:p w14:paraId="3E400D83" w14:textId="77777777" w:rsidR="001A5759" w:rsidRPr="00D43826" w:rsidRDefault="001A5759" w:rsidP="002F563A">
            <w:pPr>
              <w:rPr>
                <w:sz w:val="28"/>
                <w:szCs w:val="28"/>
              </w:rPr>
            </w:pPr>
          </w:p>
          <w:p w14:paraId="3A532751" w14:textId="77777777" w:rsidR="001A5759" w:rsidRPr="00D43826" w:rsidRDefault="001A5759" w:rsidP="002F563A">
            <w:pPr>
              <w:rPr>
                <w:sz w:val="28"/>
                <w:szCs w:val="28"/>
              </w:rPr>
            </w:pPr>
          </w:p>
          <w:p w14:paraId="231833BB" w14:textId="77777777" w:rsidR="001A5759" w:rsidRPr="00D43826" w:rsidRDefault="001A5759" w:rsidP="002F563A">
            <w:pPr>
              <w:rPr>
                <w:sz w:val="28"/>
                <w:szCs w:val="28"/>
              </w:rPr>
            </w:pPr>
          </w:p>
          <w:p w14:paraId="72855696" w14:textId="77777777" w:rsidR="001A5759" w:rsidRPr="00D43826" w:rsidRDefault="001A5759" w:rsidP="002F563A">
            <w:pPr>
              <w:rPr>
                <w:sz w:val="28"/>
                <w:szCs w:val="28"/>
              </w:rPr>
            </w:pPr>
          </w:p>
          <w:p w14:paraId="0057A78A" w14:textId="77777777" w:rsidR="001A5759" w:rsidRPr="00D43826" w:rsidRDefault="001A5759" w:rsidP="002F563A">
            <w:pPr>
              <w:rPr>
                <w:sz w:val="28"/>
                <w:szCs w:val="28"/>
              </w:rPr>
            </w:pPr>
          </w:p>
          <w:p w14:paraId="3DC3141A" w14:textId="77777777" w:rsidR="001A5759" w:rsidRPr="00D43826" w:rsidRDefault="001A5759" w:rsidP="002F563A">
            <w:pPr>
              <w:rPr>
                <w:sz w:val="28"/>
                <w:szCs w:val="28"/>
              </w:rPr>
            </w:pPr>
          </w:p>
          <w:p w14:paraId="7FE70169" w14:textId="77777777" w:rsidR="001A5759" w:rsidRPr="00D43826" w:rsidRDefault="001A5759" w:rsidP="002F563A">
            <w:pPr>
              <w:rPr>
                <w:sz w:val="28"/>
                <w:szCs w:val="28"/>
              </w:rPr>
            </w:pPr>
          </w:p>
          <w:p w14:paraId="5C2E0ACF" w14:textId="77777777" w:rsidR="001A5759" w:rsidRPr="00D43826" w:rsidRDefault="001A5759" w:rsidP="002F563A">
            <w:pPr>
              <w:rPr>
                <w:sz w:val="28"/>
                <w:szCs w:val="28"/>
              </w:rPr>
            </w:pPr>
          </w:p>
          <w:p w14:paraId="6D61962A" w14:textId="77777777" w:rsidR="001A5759" w:rsidRPr="00D43826" w:rsidRDefault="001A5759" w:rsidP="002F563A">
            <w:pPr>
              <w:rPr>
                <w:sz w:val="28"/>
                <w:szCs w:val="28"/>
              </w:rPr>
            </w:pPr>
          </w:p>
          <w:p w14:paraId="53CAC9D5" w14:textId="77777777" w:rsidR="001A5759" w:rsidRPr="00D43826" w:rsidRDefault="001A5759" w:rsidP="002F563A">
            <w:pPr>
              <w:rPr>
                <w:sz w:val="28"/>
                <w:szCs w:val="28"/>
              </w:rPr>
            </w:pPr>
            <w:r w:rsidRPr="00D43826">
              <w:rPr>
                <w:sz w:val="28"/>
                <w:szCs w:val="28"/>
              </w:rPr>
              <w:t>10’</w:t>
            </w:r>
          </w:p>
          <w:p w14:paraId="25ADE4E5" w14:textId="77777777" w:rsidR="001A5759" w:rsidRPr="00D43826" w:rsidRDefault="001A5759" w:rsidP="002F563A">
            <w:pPr>
              <w:rPr>
                <w:sz w:val="28"/>
                <w:szCs w:val="28"/>
              </w:rPr>
            </w:pPr>
          </w:p>
          <w:p w14:paraId="1B32E9FA" w14:textId="77777777" w:rsidR="001A5759" w:rsidRPr="00D43826" w:rsidRDefault="001A5759" w:rsidP="002F563A">
            <w:pPr>
              <w:rPr>
                <w:sz w:val="28"/>
                <w:szCs w:val="28"/>
              </w:rPr>
            </w:pPr>
          </w:p>
          <w:p w14:paraId="0B46EBEC" w14:textId="77777777" w:rsidR="001A5759" w:rsidRPr="00D43826" w:rsidRDefault="001A5759" w:rsidP="002F563A">
            <w:pPr>
              <w:rPr>
                <w:sz w:val="28"/>
                <w:szCs w:val="28"/>
              </w:rPr>
            </w:pPr>
          </w:p>
          <w:p w14:paraId="3AD576E1" w14:textId="77777777" w:rsidR="001A5759" w:rsidRPr="00D43826" w:rsidRDefault="001A5759" w:rsidP="002F563A">
            <w:pPr>
              <w:rPr>
                <w:sz w:val="28"/>
                <w:szCs w:val="28"/>
              </w:rPr>
            </w:pPr>
          </w:p>
          <w:p w14:paraId="2A3E6DC8" w14:textId="77777777" w:rsidR="001A5759" w:rsidRPr="00D43826" w:rsidRDefault="001A5759" w:rsidP="002F563A">
            <w:pPr>
              <w:rPr>
                <w:sz w:val="28"/>
                <w:szCs w:val="28"/>
              </w:rPr>
            </w:pPr>
          </w:p>
          <w:p w14:paraId="3806558B" w14:textId="77777777" w:rsidR="001A5759" w:rsidRPr="00D43826" w:rsidRDefault="001A5759" w:rsidP="002F563A">
            <w:pPr>
              <w:rPr>
                <w:sz w:val="28"/>
                <w:szCs w:val="28"/>
              </w:rPr>
            </w:pPr>
          </w:p>
          <w:p w14:paraId="660C7EB3" w14:textId="77777777" w:rsidR="001A5759" w:rsidRPr="00D43826" w:rsidRDefault="001A5759" w:rsidP="002F563A">
            <w:pPr>
              <w:rPr>
                <w:sz w:val="28"/>
                <w:szCs w:val="28"/>
              </w:rPr>
            </w:pPr>
          </w:p>
          <w:p w14:paraId="086584A1" w14:textId="77777777" w:rsidR="001A5759" w:rsidRPr="00D43826" w:rsidRDefault="001A5759" w:rsidP="002F563A">
            <w:pPr>
              <w:rPr>
                <w:sz w:val="28"/>
                <w:szCs w:val="28"/>
              </w:rPr>
            </w:pPr>
          </w:p>
          <w:p w14:paraId="399DC1AC" w14:textId="77777777" w:rsidR="001A5759" w:rsidRPr="00D43826" w:rsidRDefault="001A5759" w:rsidP="002F563A">
            <w:pPr>
              <w:rPr>
                <w:sz w:val="28"/>
                <w:szCs w:val="28"/>
              </w:rPr>
            </w:pPr>
          </w:p>
          <w:p w14:paraId="741BAB43" w14:textId="77777777" w:rsidR="001A5759" w:rsidRPr="00D43826" w:rsidRDefault="001A5759" w:rsidP="002F563A">
            <w:pPr>
              <w:rPr>
                <w:sz w:val="28"/>
                <w:szCs w:val="28"/>
              </w:rPr>
            </w:pPr>
          </w:p>
          <w:p w14:paraId="648629FD" w14:textId="77777777" w:rsidR="001A5759" w:rsidRPr="00D43826" w:rsidRDefault="001A5759" w:rsidP="002F563A">
            <w:pPr>
              <w:rPr>
                <w:sz w:val="28"/>
                <w:szCs w:val="28"/>
              </w:rPr>
            </w:pPr>
          </w:p>
          <w:p w14:paraId="0A05CA78" w14:textId="77777777" w:rsidR="001A5759" w:rsidRPr="00D43826" w:rsidRDefault="001A5759" w:rsidP="002F563A">
            <w:pPr>
              <w:rPr>
                <w:sz w:val="28"/>
                <w:szCs w:val="28"/>
              </w:rPr>
            </w:pPr>
          </w:p>
          <w:p w14:paraId="1B35253A" w14:textId="77777777" w:rsidR="001A5759" w:rsidRPr="00D43826" w:rsidRDefault="001A5759" w:rsidP="002F563A">
            <w:pPr>
              <w:rPr>
                <w:sz w:val="28"/>
                <w:szCs w:val="28"/>
              </w:rPr>
            </w:pPr>
          </w:p>
          <w:p w14:paraId="60E1EE6C" w14:textId="77777777" w:rsidR="001A5759" w:rsidRPr="00D43826" w:rsidRDefault="001A5759" w:rsidP="002F563A">
            <w:pPr>
              <w:rPr>
                <w:sz w:val="28"/>
                <w:szCs w:val="28"/>
              </w:rPr>
            </w:pPr>
          </w:p>
          <w:p w14:paraId="56848298" w14:textId="77777777" w:rsidR="001A5759" w:rsidRPr="00D43826" w:rsidRDefault="001A5759" w:rsidP="002F563A">
            <w:pPr>
              <w:rPr>
                <w:sz w:val="28"/>
                <w:szCs w:val="28"/>
              </w:rPr>
            </w:pPr>
          </w:p>
          <w:p w14:paraId="3492E77F" w14:textId="77777777" w:rsidR="001A5759" w:rsidRPr="00D43826" w:rsidRDefault="001A5759" w:rsidP="002F563A">
            <w:pPr>
              <w:rPr>
                <w:sz w:val="28"/>
                <w:szCs w:val="28"/>
              </w:rPr>
            </w:pPr>
          </w:p>
          <w:p w14:paraId="02C7CAA8" w14:textId="77777777" w:rsidR="001A5759" w:rsidRPr="00D43826" w:rsidRDefault="001A5759" w:rsidP="002F563A">
            <w:pPr>
              <w:rPr>
                <w:sz w:val="28"/>
                <w:szCs w:val="28"/>
              </w:rPr>
            </w:pPr>
          </w:p>
          <w:p w14:paraId="45B64880" w14:textId="77777777" w:rsidR="001A5759" w:rsidRPr="00D43826" w:rsidRDefault="001A5759" w:rsidP="002F563A">
            <w:pPr>
              <w:rPr>
                <w:sz w:val="28"/>
                <w:szCs w:val="28"/>
              </w:rPr>
            </w:pPr>
          </w:p>
          <w:p w14:paraId="7D083C8D" w14:textId="77777777" w:rsidR="001A5759" w:rsidRPr="00D43826" w:rsidRDefault="001A5759" w:rsidP="002F563A">
            <w:pPr>
              <w:rPr>
                <w:sz w:val="28"/>
                <w:szCs w:val="28"/>
              </w:rPr>
            </w:pPr>
          </w:p>
          <w:p w14:paraId="4007ED33" w14:textId="77777777" w:rsidR="001A5759" w:rsidRPr="00D43826" w:rsidRDefault="001A5759" w:rsidP="002F563A">
            <w:pPr>
              <w:rPr>
                <w:sz w:val="28"/>
                <w:szCs w:val="28"/>
              </w:rPr>
            </w:pPr>
            <w:r w:rsidRPr="00D43826">
              <w:rPr>
                <w:sz w:val="28"/>
                <w:szCs w:val="28"/>
              </w:rPr>
              <w:t>2’</w:t>
            </w:r>
          </w:p>
        </w:tc>
        <w:tc>
          <w:tcPr>
            <w:tcW w:w="5490" w:type="dxa"/>
          </w:tcPr>
          <w:p w14:paraId="0B23A0A9" w14:textId="77777777" w:rsidR="001A5759" w:rsidRPr="00475579" w:rsidRDefault="001A5759" w:rsidP="002F563A">
            <w:pPr>
              <w:rPr>
                <w:b/>
                <w:sz w:val="28"/>
                <w:szCs w:val="28"/>
              </w:rPr>
            </w:pPr>
            <w:r w:rsidRPr="00475579">
              <w:rPr>
                <w:b/>
                <w:sz w:val="28"/>
                <w:szCs w:val="28"/>
              </w:rPr>
              <w:lastRenderedPageBreak/>
              <w:t>1.</w:t>
            </w:r>
            <w:r>
              <w:rPr>
                <w:b/>
                <w:sz w:val="28"/>
                <w:szCs w:val="28"/>
              </w:rPr>
              <w:t>Mở đầu</w:t>
            </w:r>
            <w:r w:rsidRPr="00475579">
              <w:rPr>
                <w:b/>
                <w:sz w:val="28"/>
                <w:szCs w:val="28"/>
              </w:rPr>
              <w:t>:</w:t>
            </w:r>
          </w:p>
          <w:p w14:paraId="70D732C8" w14:textId="77777777" w:rsidR="001A5759" w:rsidRPr="00475579" w:rsidRDefault="001A5759" w:rsidP="002F563A">
            <w:pPr>
              <w:rPr>
                <w:sz w:val="28"/>
                <w:szCs w:val="28"/>
              </w:rPr>
            </w:pPr>
            <w:r w:rsidRPr="00475579">
              <w:rPr>
                <w:sz w:val="28"/>
                <w:szCs w:val="28"/>
              </w:rPr>
              <w:t>Sinh hoạt dưới cờ</w:t>
            </w:r>
          </w:p>
          <w:p w14:paraId="0AC41620" w14:textId="77777777" w:rsidR="001A5759" w:rsidRPr="00475579" w:rsidRDefault="001A5759" w:rsidP="002F563A">
            <w:pPr>
              <w:rPr>
                <w:rStyle w:val="Strong"/>
                <w:rFonts w:eastAsiaTheme="majorEastAsia"/>
                <w:color w:val="000000"/>
                <w:sz w:val="28"/>
                <w:szCs w:val="28"/>
              </w:rPr>
            </w:pPr>
            <w:r w:rsidRPr="00475579">
              <w:rPr>
                <w:sz w:val="28"/>
                <w:szCs w:val="28"/>
              </w:rPr>
              <w:t>2.</w:t>
            </w:r>
            <w:r w:rsidRPr="00475579">
              <w:rPr>
                <w:rStyle w:val="Strong"/>
                <w:rFonts w:eastAsiaTheme="majorEastAsia"/>
                <w:color w:val="000000"/>
                <w:sz w:val="28"/>
                <w:szCs w:val="28"/>
              </w:rPr>
              <w:t xml:space="preserve"> Cách  thực hiện:</w:t>
            </w:r>
          </w:p>
          <w:p w14:paraId="1F9179A8" w14:textId="77777777" w:rsidR="001A5759" w:rsidRPr="00475579" w:rsidRDefault="001A5759" w:rsidP="002F563A">
            <w:pPr>
              <w:rPr>
                <w:color w:val="000000"/>
                <w:sz w:val="28"/>
                <w:szCs w:val="28"/>
              </w:rPr>
            </w:pPr>
            <w:r w:rsidRPr="00475579">
              <w:rPr>
                <w:rStyle w:val="Strong"/>
                <w:rFonts w:eastAsiaTheme="majorEastAsia"/>
                <w:color w:val="000000"/>
                <w:sz w:val="28"/>
                <w:szCs w:val="28"/>
              </w:rPr>
              <w:t xml:space="preserve"> </w:t>
            </w:r>
            <w:r w:rsidRPr="00475579">
              <w:rPr>
                <w:color w:val="000000"/>
                <w:sz w:val="28"/>
                <w:szCs w:val="28"/>
              </w:rPr>
              <w:t>- Nhà trường triển khai một số nội dung phát động phong trào An toàn giao thông nơi công trường.</w:t>
            </w:r>
          </w:p>
          <w:p w14:paraId="2AF4E611" w14:textId="77777777" w:rsidR="001A5759" w:rsidRPr="00475579" w:rsidRDefault="001A5759" w:rsidP="002F563A">
            <w:pPr>
              <w:rPr>
                <w:color w:val="000000"/>
                <w:sz w:val="28"/>
                <w:szCs w:val="28"/>
              </w:rPr>
            </w:pPr>
            <w:r w:rsidRPr="00475579">
              <w:rPr>
                <w:color w:val="000000"/>
                <w:sz w:val="28"/>
                <w:szCs w:val="28"/>
              </w:rPr>
              <w:t>+ Tuyên truyền và nhắc nhở HS một số lưu ý khi tham gia giao thông để xây dụng cổng trường an toàn giao thông: </w:t>
            </w:r>
            <w:r w:rsidRPr="00475579">
              <w:rPr>
                <w:rStyle w:val="Emphasis"/>
                <w:color w:val="000000"/>
                <w:sz w:val="28"/>
                <w:szCs w:val="28"/>
              </w:rPr>
              <w:t>xếp hàng ngay ngắn theo từng lớp khi ra về, đề xe đúng nơi quy định theo hàng lôi; đội mũ bảo hiểm khi ngồi sau xe gắn máy, xe đạp điện, nhắc nhở bỏ mẹ, người thân đến đón dừng, đỗ xe đúng khu vực quy định; chú ý quan sát khi đợi người thân đón, không nô đùa,  chạy đuổi nhau vào giờ tan trường,..</w:t>
            </w:r>
            <w:r w:rsidRPr="00475579">
              <w:rPr>
                <w:color w:val="000000"/>
                <w:sz w:val="28"/>
                <w:szCs w:val="28"/>
              </w:rPr>
              <w:t>.</w:t>
            </w:r>
          </w:p>
          <w:p w14:paraId="102AF152" w14:textId="77777777" w:rsidR="001A5759" w:rsidRPr="00475579" w:rsidRDefault="001A5759" w:rsidP="002F563A">
            <w:pPr>
              <w:rPr>
                <w:b/>
                <w:bCs/>
                <w:i/>
                <w:iCs/>
                <w:color w:val="000000"/>
                <w:sz w:val="28"/>
                <w:szCs w:val="28"/>
              </w:rPr>
            </w:pPr>
            <w:r w:rsidRPr="00475579">
              <w:rPr>
                <w:b/>
                <w:bCs/>
                <w:i/>
                <w:iCs/>
                <w:color w:val="000000"/>
                <w:sz w:val="28"/>
                <w:szCs w:val="28"/>
              </w:rPr>
              <w:t>*Tích hợp ATGT Bài 1</w:t>
            </w:r>
          </w:p>
          <w:p w14:paraId="5A7893C8" w14:textId="77777777" w:rsidR="001A5759" w:rsidRPr="00475579" w:rsidRDefault="001A5759" w:rsidP="002F563A">
            <w:pPr>
              <w:spacing w:line="360" w:lineRule="auto"/>
              <w:rPr>
                <w:b/>
                <w:sz w:val="28"/>
                <w:szCs w:val="28"/>
              </w:rPr>
            </w:pPr>
            <w:r w:rsidRPr="00475579">
              <w:rPr>
                <w:b/>
                <w:sz w:val="28"/>
                <w:szCs w:val="28"/>
              </w:rPr>
              <w:t>b, Tìm hiểu một số hành vi gây mất an toàn giao thông ở cổng trường</w:t>
            </w:r>
          </w:p>
          <w:p w14:paraId="5ECA33F3" w14:textId="77777777" w:rsidR="001A5759" w:rsidRPr="00475579" w:rsidRDefault="001A5759" w:rsidP="002F563A">
            <w:pPr>
              <w:spacing w:line="360" w:lineRule="auto"/>
              <w:rPr>
                <w:b/>
                <w:sz w:val="28"/>
                <w:szCs w:val="28"/>
              </w:rPr>
            </w:pPr>
            <w:r w:rsidRPr="00475579">
              <w:rPr>
                <w:sz w:val="28"/>
                <w:szCs w:val="28"/>
              </w:rPr>
              <w:lastRenderedPageBreak/>
              <w:t>- Gv cho học sinh quan sát tranh và thảo luận nhóm đôi trả lời câu hỏi</w:t>
            </w:r>
          </w:p>
          <w:p w14:paraId="0E37D862" w14:textId="77777777" w:rsidR="001A5759" w:rsidRPr="00475579" w:rsidRDefault="001A5759" w:rsidP="002F563A">
            <w:pPr>
              <w:spacing w:line="360" w:lineRule="auto"/>
              <w:rPr>
                <w:sz w:val="28"/>
                <w:szCs w:val="28"/>
              </w:rPr>
            </w:pPr>
            <w:r w:rsidRPr="00475579">
              <w:rPr>
                <w:sz w:val="28"/>
                <w:szCs w:val="28"/>
              </w:rPr>
              <w:t>- Em hãy chỉ ra những hành vi gây mất an toàn giao thông?</w:t>
            </w:r>
          </w:p>
          <w:p w14:paraId="0F74D8AF" w14:textId="77777777" w:rsidR="001A5759" w:rsidRPr="00475579" w:rsidRDefault="001A5759" w:rsidP="002F563A">
            <w:pPr>
              <w:spacing w:line="360" w:lineRule="auto"/>
              <w:rPr>
                <w:sz w:val="28"/>
                <w:szCs w:val="28"/>
              </w:rPr>
            </w:pPr>
            <w:r w:rsidRPr="00475579">
              <w:rPr>
                <w:sz w:val="28"/>
                <w:szCs w:val="28"/>
              </w:rPr>
              <w:t>- Em hãy kể thêm những hành vi có thể gây mất an toàn giao thông thường xảy ra tại khu vực cổng trường?</w:t>
            </w:r>
          </w:p>
          <w:p w14:paraId="10A96414" w14:textId="77777777" w:rsidR="001A5759" w:rsidRPr="00475579" w:rsidRDefault="001A5759" w:rsidP="002F563A">
            <w:pPr>
              <w:spacing w:line="360" w:lineRule="auto"/>
              <w:rPr>
                <w:sz w:val="28"/>
                <w:szCs w:val="28"/>
              </w:rPr>
            </w:pPr>
            <w:r w:rsidRPr="00475579">
              <w:rPr>
                <w:sz w:val="28"/>
                <w:szCs w:val="28"/>
              </w:rPr>
              <w:t>- GV kết luận, tuyên dương học sinh</w:t>
            </w:r>
          </w:p>
          <w:p w14:paraId="4D711713" w14:textId="77777777" w:rsidR="001A5759" w:rsidRPr="00475579" w:rsidRDefault="001A5759" w:rsidP="002F563A">
            <w:pPr>
              <w:spacing w:line="360" w:lineRule="auto"/>
              <w:rPr>
                <w:b/>
                <w:sz w:val="28"/>
                <w:szCs w:val="28"/>
              </w:rPr>
            </w:pPr>
            <w:r w:rsidRPr="00475579">
              <w:rPr>
                <w:b/>
                <w:sz w:val="28"/>
                <w:szCs w:val="28"/>
              </w:rPr>
              <w:t>Hoạt động 3: Thực hành</w:t>
            </w:r>
          </w:p>
          <w:p w14:paraId="068F1C82" w14:textId="77777777" w:rsidR="001A5759" w:rsidRPr="00475579" w:rsidRDefault="001A5759" w:rsidP="002F563A">
            <w:pPr>
              <w:spacing w:line="360" w:lineRule="auto"/>
              <w:rPr>
                <w:sz w:val="28"/>
                <w:szCs w:val="28"/>
              </w:rPr>
            </w:pPr>
            <w:r w:rsidRPr="00475579">
              <w:rPr>
                <w:sz w:val="28"/>
                <w:szCs w:val="28"/>
              </w:rPr>
              <w:t xml:space="preserve">- GV cho học sinh quan sát video quay cổng trường giờ tan học của ngày hôm trước và trả lời câu hỏi: </w:t>
            </w:r>
          </w:p>
          <w:p w14:paraId="3B454A38" w14:textId="77777777" w:rsidR="001A5759" w:rsidRPr="00475579" w:rsidRDefault="001A5759" w:rsidP="002F563A">
            <w:pPr>
              <w:spacing w:line="360" w:lineRule="auto"/>
              <w:rPr>
                <w:sz w:val="28"/>
                <w:szCs w:val="28"/>
              </w:rPr>
            </w:pPr>
            <w:r w:rsidRPr="00475579">
              <w:rPr>
                <w:sz w:val="28"/>
                <w:szCs w:val="28"/>
              </w:rPr>
              <w:t>+ Em hãy chỉ ra những hành vi gây mất an toàn giao thông?</w:t>
            </w:r>
          </w:p>
          <w:p w14:paraId="6C3D1983" w14:textId="77777777" w:rsidR="001A5759" w:rsidRPr="00475579" w:rsidRDefault="001A5759" w:rsidP="002F563A">
            <w:pPr>
              <w:spacing w:line="360" w:lineRule="auto"/>
              <w:rPr>
                <w:sz w:val="28"/>
                <w:szCs w:val="28"/>
              </w:rPr>
            </w:pPr>
            <w:r w:rsidRPr="00475579">
              <w:rPr>
                <w:sz w:val="28"/>
                <w:szCs w:val="28"/>
              </w:rPr>
              <w:t>+ Em đã làm gì để giữ gìn cổng trường an toàn giao thông?</w:t>
            </w:r>
          </w:p>
          <w:p w14:paraId="7F08A841" w14:textId="77777777" w:rsidR="001A5759" w:rsidRPr="00475579" w:rsidRDefault="001A5759" w:rsidP="002F563A">
            <w:pPr>
              <w:spacing w:line="360" w:lineRule="auto"/>
              <w:rPr>
                <w:sz w:val="28"/>
                <w:szCs w:val="28"/>
              </w:rPr>
            </w:pPr>
            <w:r w:rsidRPr="00475579">
              <w:rPr>
                <w:sz w:val="28"/>
                <w:szCs w:val="28"/>
              </w:rPr>
              <w:t xml:space="preserve"> - GV gọi học sinh nhận xét, bổ sung</w:t>
            </w:r>
          </w:p>
          <w:p w14:paraId="0A2BB496" w14:textId="77777777" w:rsidR="001A5759" w:rsidRPr="00475579" w:rsidRDefault="001A5759" w:rsidP="002F563A">
            <w:pPr>
              <w:spacing w:line="360" w:lineRule="auto"/>
              <w:rPr>
                <w:sz w:val="28"/>
                <w:szCs w:val="28"/>
              </w:rPr>
            </w:pPr>
            <w:r w:rsidRPr="00475579">
              <w:rPr>
                <w:sz w:val="28"/>
                <w:szCs w:val="28"/>
              </w:rPr>
              <w:t xml:space="preserve"> - GV kết luận</w:t>
            </w:r>
          </w:p>
          <w:p w14:paraId="49BB926B" w14:textId="77777777" w:rsidR="001A5759" w:rsidRPr="00475579" w:rsidRDefault="001A5759" w:rsidP="002F563A">
            <w:pPr>
              <w:spacing w:line="360" w:lineRule="auto"/>
              <w:rPr>
                <w:b/>
                <w:sz w:val="28"/>
                <w:szCs w:val="28"/>
              </w:rPr>
            </w:pPr>
            <w:r w:rsidRPr="00475579">
              <w:rPr>
                <w:b/>
                <w:sz w:val="28"/>
                <w:szCs w:val="28"/>
              </w:rPr>
              <w:t>* Vận dụng, trải nghiệm</w:t>
            </w:r>
          </w:p>
          <w:p w14:paraId="3BECE7FD" w14:textId="77777777" w:rsidR="001A5759" w:rsidRPr="00475579" w:rsidRDefault="001A5759" w:rsidP="002F563A">
            <w:pPr>
              <w:spacing w:line="360" w:lineRule="auto"/>
              <w:rPr>
                <w:sz w:val="28"/>
                <w:szCs w:val="28"/>
              </w:rPr>
            </w:pPr>
            <w:r w:rsidRPr="00475579">
              <w:rPr>
                <w:sz w:val="28"/>
                <w:szCs w:val="28"/>
              </w:rPr>
              <w:t>- GV cho học sinh thảo luận nhóm 4 đề xuất những việc nên làm và không nên làm để giữ gìn cổng trường an toàn giao thông</w:t>
            </w:r>
          </w:p>
          <w:p w14:paraId="0A8CBBF1" w14:textId="77777777" w:rsidR="001A5759" w:rsidRPr="00475579" w:rsidRDefault="001A5759" w:rsidP="002F563A">
            <w:pPr>
              <w:spacing w:line="360" w:lineRule="auto"/>
              <w:rPr>
                <w:sz w:val="28"/>
                <w:szCs w:val="28"/>
              </w:rPr>
            </w:pPr>
            <w:r w:rsidRPr="00475579">
              <w:rPr>
                <w:sz w:val="28"/>
                <w:szCs w:val="28"/>
              </w:rPr>
              <w:t>- Gv kết luận</w:t>
            </w:r>
          </w:p>
          <w:p w14:paraId="5412B6A9" w14:textId="77777777" w:rsidR="001A5759" w:rsidRPr="00475579" w:rsidRDefault="001A5759" w:rsidP="002F563A">
            <w:pPr>
              <w:rPr>
                <w:b/>
                <w:color w:val="000000"/>
                <w:sz w:val="28"/>
                <w:szCs w:val="28"/>
              </w:rPr>
            </w:pPr>
            <w:r w:rsidRPr="00475579">
              <w:rPr>
                <w:b/>
                <w:color w:val="000000"/>
                <w:sz w:val="28"/>
                <w:szCs w:val="28"/>
              </w:rPr>
              <w:t>3. Vận dụng</w:t>
            </w:r>
          </w:p>
          <w:p w14:paraId="6CF64E61" w14:textId="77777777" w:rsidR="001A5759" w:rsidRPr="00475579" w:rsidRDefault="001A5759" w:rsidP="002F563A">
            <w:pPr>
              <w:rPr>
                <w:color w:val="000000"/>
                <w:sz w:val="28"/>
                <w:szCs w:val="28"/>
              </w:rPr>
            </w:pPr>
            <w:r w:rsidRPr="00475579">
              <w:rPr>
                <w:color w:val="000000"/>
                <w:sz w:val="28"/>
                <w:szCs w:val="28"/>
              </w:rPr>
              <w:t>- GV kể cho HS nghe tiểu phẩm Sau giờ tan học. Gợi ý nội dung tiểu phẩm Sau giờ tan học: </w:t>
            </w:r>
            <w:r w:rsidRPr="00475579">
              <w:rPr>
                <w:rStyle w:val="Emphasis"/>
                <w:color w:val="000000"/>
                <w:sz w:val="28"/>
                <w:szCs w:val="28"/>
              </w:rPr>
              <w:t xml:space="preserve">Tiếng trống kết thúc buổi học vang lên, các bạn lớp 3A xếp hàng ngay ngắn trước của </w:t>
            </w:r>
            <w:r w:rsidRPr="00475579">
              <w:rPr>
                <w:rStyle w:val="Emphasis"/>
                <w:color w:val="000000"/>
                <w:sz w:val="28"/>
                <w:szCs w:val="28"/>
              </w:rPr>
              <w:lastRenderedPageBreak/>
              <w:t>lớp để bắt đầu ra về. Khi đến giữa khu vực sân trường, Hùng và Nam rủ nhau chạy thi, xem ai ra tới công trường nhanh nhất. Nam chạy trước, vừa chạy vừa nhìn lại dùng phía sau, cười đắc thắng. Do không để ý Nam đã chạy va vào xe đạp của một anh lớp 4 đang đi  và ngã lăn ra đất. Nam xuýt xoa nhìn vết xước ở đầu gối, bạn ngẩng mặt lên nhìn anh lớp 4</w:t>
            </w:r>
            <w:r w:rsidRPr="00475579">
              <w:rPr>
                <w:rStyle w:val="Emphasis"/>
                <w:color w:val="000000"/>
                <w:sz w:val="28"/>
                <w:szCs w:val="28"/>
                <w:lang w:val="en-US"/>
              </w:rPr>
              <w:t xml:space="preserve"> </w:t>
            </w:r>
            <w:r w:rsidRPr="00475579">
              <w:rPr>
                <w:rStyle w:val="Emphasis"/>
                <w:color w:val="000000"/>
                <w:sz w:val="28"/>
                <w:szCs w:val="28"/>
              </w:rPr>
              <w:t>và lí nhí: “Em xin lỗi anh ạ!”</w:t>
            </w:r>
            <w:r w:rsidRPr="00475579">
              <w:rPr>
                <w:color w:val="000000"/>
                <w:sz w:val="28"/>
                <w:szCs w:val="28"/>
              </w:rPr>
              <w:t>.</w:t>
            </w:r>
          </w:p>
          <w:p w14:paraId="4029C90A" w14:textId="77777777" w:rsidR="001A5759" w:rsidRPr="00475579" w:rsidRDefault="001A5759" w:rsidP="002F563A">
            <w:pPr>
              <w:rPr>
                <w:color w:val="000000"/>
                <w:sz w:val="28"/>
                <w:szCs w:val="28"/>
              </w:rPr>
            </w:pPr>
            <w:r w:rsidRPr="00475579">
              <w:rPr>
                <w:color w:val="000000"/>
                <w:sz w:val="28"/>
                <w:szCs w:val="28"/>
              </w:rPr>
              <w:t>- GV mời một số HS chia sẻ cảm nghĩ sau khi xem tiểu phẩm.</w:t>
            </w:r>
          </w:p>
          <w:p w14:paraId="1E124A65" w14:textId="77777777" w:rsidR="001A5759" w:rsidRPr="00475579" w:rsidRDefault="001A5759" w:rsidP="002F563A">
            <w:pPr>
              <w:rPr>
                <w:b/>
                <w:bCs/>
                <w:sz w:val="28"/>
                <w:szCs w:val="28"/>
              </w:rPr>
            </w:pPr>
            <w:r>
              <w:rPr>
                <w:b/>
                <w:bCs/>
                <w:color w:val="000000"/>
                <w:sz w:val="28"/>
                <w:szCs w:val="28"/>
                <w:lang w:val="en-US"/>
              </w:rPr>
              <w:t>*</w:t>
            </w:r>
            <w:r w:rsidRPr="00475579">
              <w:rPr>
                <w:b/>
                <w:bCs/>
                <w:color w:val="000000"/>
                <w:sz w:val="28"/>
                <w:szCs w:val="28"/>
                <w:lang w:val="en-US"/>
              </w:rPr>
              <w:t xml:space="preserve"> củng cố và nối tiếp:</w:t>
            </w:r>
          </w:p>
          <w:p w14:paraId="3EBCBC4A" w14:textId="77777777" w:rsidR="001A5759" w:rsidRPr="00475579" w:rsidRDefault="001A5759" w:rsidP="002F563A">
            <w:pPr>
              <w:pStyle w:val="NormalWeb"/>
              <w:rPr>
                <w:color w:val="000000"/>
                <w:sz w:val="28"/>
                <w:szCs w:val="28"/>
                <w:lang w:val="en-US"/>
              </w:rPr>
            </w:pPr>
            <w:r w:rsidRPr="00475579">
              <w:rPr>
                <w:color w:val="000000"/>
                <w:sz w:val="28"/>
                <w:szCs w:val="28"/>
              </w:rPr>
              <w:t>GV tổng kết và khuyến khích HS tích cực tham gia giữ an toàn giao thông nơi cổng trường.</w:t>
            </w:r>
          </w:p>
        </w:tc>
        <w:tc>
          <w:tcPr>
            <w:tcW w:w="4320" w:type="dxa"/>
          </w:tcPr>
          <w:p w14:paraId="6990342E" w14:textId="77777777" w:rsidR="001A5759" w:rsidRPr="00475579" w:rsidRDefault="001A5759" w:rsidP="002F563A">
            <w:pPr>
              <w:rPr>
                <w:sz w:val="28"/>
                <w:szCs w:val="28"/>
              </w:rPr>
            </w:pPr>
            <w:r w:rsidRPr="00475579">
              <w:rPr>
                <w:sz w:val="28"/>
                <w:szCs w:val="28"/>
              </w:rPr>
              <w:lastRenderedPageBreak/>
              <w:t>HS lắng nghe</w:t>
            </w:r>
          </w:p>
          <w:p w14:paraId="5C2EA59F" w14:textId="77777777" w:rsidR="001A5759" w:rsidRPr="00475579" w:rsidRDefault="001A5759" w:rsidP="002F563A">
            <w:pPr>
              <w:rPr>
                <w:sz w:val="28"/>
                <w:szCs w:val="28"/>
              </w:rPr>
            </w:pPr>
          </w:p>
          <w:p w14:paraId="0494A799" w14:textId="77777777" w:rsidR="001A5759" w:rsidRPr="00475579" w:rsidRDefault="001A5759" w:rsidP="002F563A">
            <w:pPr>
              <w:rPr>
                <w:sz w:val="28"/>
                <w:szCs w:val="28"/>
              </w:rPr>
            </w:pPr>
          </w:p>
          <w:p w14:paraId="55EE3C19" w14:textId="77777777" w:rsidR="001A5759" w:rsidRPr="00475579" w:rsidRDefault="001A5759" w:rsidP="002F563A">
            <w:pPr>
              <w:rPr>
                <w:sz w:val="28"/>
                <w:szCs w:val="28"/>
              </w:rPr>
            </w:pPr>
          </w:p>
          <w:p w14:paraId="2F8468AB" w14:textId="77777777" w:rsidR="001A5759" w:rsidRPr="00475579" w:rsidRDefault="001A5759" w:rsidP="002F563A">
            <w:pPr>
              <w:rPr>
                <w:sz w:val="28"/>
                <w:szCs w:val="28"/>
              </w:rPr>
            </w:pPr>
          </w:p>
          <w:p w14:paraId="05B03CF2" w14:textId="77777777" w:rsidR="001A5759" w:rsidRPr="00475579" w:rsidRDefault="001A5759" w:rsidP="002F563A">
            <w:pPr>
              <w:rPr>
                <w:sz w:val="28"/>
                <w:szCs w:val="28"/>
              </w:rPr>
            </w:pPr>
          </w:p>
          <w:p w14:paraId="551EB4B4" w14:textId="77777777" w:rsidR="001A5759" w:rsidRPr="00475579" w:rsidRDefault="001A5759" w:rsidP="002F563A">
            <w:pPr>
              <w:rPr>
                <w:sz w:val="28"/>
                <w:szCs w:val="28"/>
              </w:rPr>
            </w:pPr>
          </w:p>
          <w:p w14:paraId="16073E5A" w14:textId="77777777" w:rsidR="001A5759" w:rsidRPr="00475579" w:rsidRDefault="001A5759" w:rsidP="002F563A">
            <w:pPr>
              <w:rPr>
                <w:sz w:val="28"/>
                <w:szCs w:val="28"/>
              </w:rPr>
            </w:pPr>
          </w:p>
          <w:p w14:paraId="2EEFB7D2" w14:textId="77777777" w:rsidR="001A5759" w:rsidRPr="00475579" w:rsidRDefault="001A5759" w:rsidP="002F563A">
            <w:pPr>
              <w:rPr>
                <w:sz w:val="28"/>
                <w:szCs w:val="28"/>
              </w:rPr>
            </w:pPr>
          </w:p>
          <w:p w14:paraId="3D6BC4D0" w14:textId="77777777" w:rsidR="001A5759" w:rsidRPr="00475579" w:rsidRDefault="001A5759" w:rsidP="002F563A">
            <w:pPr>
              <w:rPr>
                <w:sz w:val="28"/>
                <w:szCs w:val="28"/>
              </w:rPr>
            </w:pPr>
          </w:p>
          <w:p w14:paraId="6A6A2B03" w14:textId="77777777" w:rsidR="001A5759" w:rsidRPr="00475579" w:rsidRDefault="001A5759" w:rsidP="002F563A">
            <w:pPr>
              <w:rPr>
                <w:sz w:val="28"/>
                <w:szCs w:val="28"/>
              </w:rPr>
            </w:pPr>
          </w:p>
          <w:p w14:paraId="06010EED" w14:textId="77777777" w:rsidR="001A5759" w:rsidRPr="00475579" w:rsidRDefault="001A5759" w:rsidP="002F563A">
            <w:pPr>
              <w:rPr>
                <w:sz w:val="28"/>
                <w:szCs w:val="28"/>
              </w:rPr>
            </w:pPr>
          </w:p>
          <w:p w14:paraId="71A63EBC" w14:textId="77777777" w:rsidR="001A5759" w:rsidRPr="00475579" w:rsidRDefault="001A5759" w:rsidP="002F563A">
            <w:pPr>
              <w:rPr>
                <w:sz w:val="28"/>
                <w:szCs w:val="28"/>
              </w:rPr>
            </w:pPr>
          </w:p>
          <w:p w14:paraId="11C1ABAF" w14:textId="77777777" w:rsidR="001A5759" w:rsidRPr="00475579" w:rsidRDefault="001A5759" w:rsidP="002F563A">
            <w:pPr>
              <w:pStyle w:val="NormalWeb"/>
              <w:rPr>
                <w:color w:val="000000"/>
                <w:sz w:val="28"/>
                <w:szCs w:val="28"/>
              </w:rPr>
            </w:pPr>
            <w:r w:rsidRPr="00475579">
              <w:rPr>
                <w:color w:val="000000"/>
                <w:sz w:val="28"/>
                <w:szCs w:val="28"/>
              </w:rPr>
              <w:t>- HS chú ý lắng nghe và ghi nhớ các lưu ý khi tham gia giao thông.</w:t>
            </w:r>
          </w:p>
          <w:p w14:paraId="4DE415F1" w14:textId="77777777" w:rsidR="001A5759" w:rsidRPr="00475579" w:rsidRDefault="001A5759" w:rsidP="002F563A">
            <w:pPr>
              <w:rPr>
                <w:sz w:val="28"/>
                <w:szCs w:val="28"/>
              </w:rPr>
            </w:pPr>
          </w:p>
          <w:p w14:paraId="422A8F53" w14:textId="77777777" w:rsidR="001A5759" w:rsidRPr="00475579" w:rsidRDefault="001A5759" w:rsidP="002F563A">
            <w:pPr>
              <w:rPr>
                <w:sz w:val="28"/>
                <w:szCs w:val="28"/>
              </w:rPr>
            </w:pPr>
          </w:p>
          <w:p w14:paraId="75C935A5" w14:textId="77777777" w:rsidR="001A5759" w:rsidRPr="00475579" w:rsidRDefault="001A5759" w:rsidP="002F563A">
            <w:pPr>
              <w:rPr>
                <w:sz w:val="28"/>
                <w:szCs w:val="28"/>
              </w:rPr>
            </w:pPr>
          </w:p>
          <w:p w14:paraId="431BFA9F" w14:textId="77777777" w:rsidR="001A5759" w:rsidRPr="00475579" w:rsidRDefault="001A5759" w:rsidP="002F563A">
            <w:pPr>
              <w:rPr>
                <w:sz w:val="28"/>
                <w:szCs w:val="28"/>
              </w:rPr>
            </w:pPr>
          </w:p>
          <w:p w14:paraId="236A6D05" w14:textId="77777777" w:rsidR="001A5759" w:rsidRPr="00475579" w:rsidRDefault="001A5759" w:rsidP="002F563A">
            <w:pPr>
              <w:rPr>
                <w:sz w:val="28"/>
                <w:szCs w:val="28"/>
              </w:rPr>
            </w:pPr>
            <w:r w:rsidRPr="00475579">
              <w:rPr>
                <w:sz w:val="28"/>
                <w:szCs w:val="28"/>
              </w:rPr>
              <w:lastRenderedPageBreak/>
              <w:t>-HS thảo luận</w:t>
            </w:r>
          </w:p>
          <w:p w14:paraId="44E528B1" w14:textId="77777777" w:rsidR="001A5759" w:rsidRPr="00475579" w:rsidRDefault="001A5759" w:rsidP="002F563A">
            <w:pPr>
              <w:rPr>
                <w:sz w:val="28"/>
                <w:szCs w:val="28"/>
              </w:rPr>
            </w:pPr>
          </w:p>
          <w:p w14:paraId="2656D9E8" w14:textId="77777777" w:rsidR="001A5759" w:rsidRPr="00475579" w:rsidRDefault="001A5759" w:rsidP="002F563A">
            <w:pPr>
              <w:rPr>
                <w:sz w:val="28"/>
                <w:szCs w:val="28"/>
              </w:rPr>
            </w:pPr>
          </w:p>
          <w:p w14:paraId="6CF25752" w14:textId="77777777" w:rsidR="001A5759" w:rsidRPr="00475579" w:rsidRDefault="001A5759" w:rsidP="002F563A">
            <w:pPr>
              <w:rPr>
                <w:sz w:val="28"/>
                <w:szCs w:val="28"/>
              </w:rPr>
            </w:pPr>
            <w:r w:rsidRPr="00475579">
              <w:rPr>
                <w:sz w:val="28"/>
                <w:szCs w:val="28"/>
              </w:rPr>
              <w:t>-HS trả lời</w:t>
            </w:r>
          </w:p>
          <w:p w14:paraId="280CCDEA" w14:textId="77777777" w:rsidR="001A5759" w:rsidRPr="00475579" w:rsidRDefault="001A5759" w:rsidP="002F563A">
            <w:pPr>
              <w:rPr>
                <w:sz w:val="28"/>
                <w:szCs w:val="28"/>
              </w:rPr>
            </w:pPr>
          </w:p>
          <w:p w14:paraId="0E445DDB" w14:textId="77777777" w:rsidR="001A5759" w:rsidRPr="00475579" w:rsidRDefault="001A5759" w:rsidP="002F563A">
            <w:pPr>
              <w:rPr>
                <w:sz w:val="28"/>
                <w:szCs w:val="28"/>
              </w:rPr>
            </w:pPr>
          </w:p>
          <w:p w14:paraId="6FD157D9" w14:textId="77777777" w:rsidR="001A5759" w:rsidRPr="00475579" w:rsidRDefault="001A5759" w:rsidP="002F563A">
            <w:pPr>
              <w:rPr>
                <w:sz w:val="28"/>
                <w:szCs w:val="28"/>
              </w:rPr>
            </w:pPr>
          </w:p>
          <w:p w14:paraId="4D241000" w14:textId="77777777" w:rsidR="001A5759" w:rsidRPr="00475579" w:rsidRDefault="001A5759" w:rsidP="002F563A">
            <w:pPr>
              <w:rPr>
                <w:sz w:val="28"/>
                <w:szCs w:val="28"/>
              </w:rPr>
            </w:pPr>
          </w:p>
          <w:p w14:paraId="7B86A6B0" w14:textId="77777777" w:rsidR="001A5759" w:rsidRPr="00475579" w:rsidRDefault="001A5759" w:rsidP="002F563A">
            <w:pPr>
              <w:rPr>
                <w:sz w:val="28"/>
                <w:szCs w:val="28"/>
              </w:rPr>
            </w:pPr>
          </w:p>
          <w:p w14:paraId="77B5B435" w14:textId="77777777" w:rsidR="001A5759" w:rsidRPr="00475579" w:rsidRDefault="001A5759" w:rsidP="002F563A">
            <w:pPr>
              <w:rPr>
                <w:sz w:val="28"/>
                <w:szCs w:val="28"/>
              </w:rPr>
            </w:pPr>
          </w:p>
          <w:p w14:paraId="10CF4247" w14:textId="77777777" w:rsidR="001A5759" w:rsidRPr="00475579" w:rsidRDefault="001A5759" w:rsidP="002F563A">
            <w:pPr>
              <w:rPr>
                <w:sz w:val="28"/>
                <w:szCs w:val="28"/>
              </w:rPr>
            </w:pPr>
          </w:p>
          <w:p w14:paraId="7A2E5C5B" w14:textId="77777777" w:rsidR="001A5759" w:rsidRPr="00475579" w:rsidRDefault="001A5759" w:rsidP="002F563A">
            <w:pPr>
              <w:rPr>
                <w:sz w:val="28"/>
                <w:szCs w:val="28"/>
              </w:rPr>
            </w:pPr>
          </w:p>
          <w:p w14:paraId="5F9A0299" w14:textId="77777777" w:rsidR="001A5759" w:rsidRPr="00475579" w:rsidRDefault="001A5759" w:rsidP="002F563A">
            <w:pPr>
              <w:rPr>
                <w:sz w:val="28"/>
                <w:szCs w:val="28"/>
              </w:rPr>
            </w:pPr>
          </w:p>
          <w:p w14:paraId="32628505" w14:textId="77777777" w:rsidR="001A5759" w:rsidRPr="00475579" w:rsidRDefault="001A5759" w:rsidP="002F563A">
            <w:pPr>
              <w:rPr>
                <w:sz w:val="28"/>
                <w:szCs w:val="28"/>
              </w:rPr>
            </w:pPr>
            <w:r w:rsidRPr="00475579">
              <w:rPr>
                <w:sz w:val="28"/>
                <w:szCs w:val="28"/>
              </w:rPr>
              <w:t>-HS xem và trả lời</w:t>
            </w:r>
          </w:p>
          <w:p w14:paraId="0895D7B4" w14:textId="77777777" w:rsidR="001A5759" w:rsidRPr="00475579" w:rsidRDefault="001A5759" w:rsidP="002F563A">
            <w:pPr>
              <w:rPr>
                <w:sz w:val="28"/>
                <w:szCs w:val="28"/>
              </w:rPr>
            </w:pPr>
          </w:p>
          <w:p w14:paraId="7780C16B" w14:textId="77777777" w:rsidR="001A5759" w:rsidRPr="00475579" w:rsidRDefault="001A5759" w:rsidP="002F563A">
            <w:pPr>
              <w:rPr>
                <w:sz w:val="28"/>
                <w:szCs w:val="28"/>
              </w:rPr>
            </w:pPr>
          </w:p>
          <w:p w14:paraId="21892C72" w14:textId="77777777" w:rsidR="001A5759" w:rsidRPr="00475579" w:rsidRDefault="001A5759" w:rsidP="002F563A">
            <w:pPr>
              <w:rPr>
                <w:sz w:val="28"/>
                <w:szCs w:val="28"/>
              </w:rPr>
            </w:pPr>
          </w:p>
          <w:p w14:paraId="267ACD95" w14:textId="77777777" w:rsidR="001A5759" w:rsidRPr="00475579" w:rsidRDefault="001A5759" w:rsidP="002F563A">
            <w:pPr>
              <w:rPr>
                <w:sz w:val="28"/>
                <w:szCs w:val="28"/>
              </w:rPr>
            </w:pPr>
          </w:p>
          <w:p w14:paraId="502DA17F" w14:textId="77777777" w:rsidR="001A5759" w:rsidRPr="00475579" w:rsidRDefault="001A5759" w:rsidP="002F563A">
            <w:pPr>
              <w:rPr>
                <w:sz w:val="28"/>
                <w:szCs w:val="28"/>
              </w:rPr>
            </w:pPr>
          </w:p>
          <w:p w14:paraId="01997336" w14:textId="77777777" w:rsidR="001A5759" w:rsidRPr="00475579" w:rsidRDefault="001A5759" w:rsidP="002F563A">
            <w:pPr>
              <w:rPr>
                <w:sz w:val="28"/>
                <w:szCs w:val="28"/>
              </w:rPr>
            </w:pPr>
          </w:p>
          <w:p w14:paraId="76E58B92" w14:textId="77777777" w:rsidR="001A5759" w:rsidRPr="00475579" w:rsidRDefault="001A5759" w:rsidP="002F563A">
            <w:pPr>
              <w:rPr>
                <w:sz w:val="28"/>
                <w:szCs w:val="28"/>
              </w:rPr>
            </w:pPr>
          </w:p>
          <w:p w14:paraId="5F285FA4" w14:textId="77777777" w:rsidR="001A5759" w:rsidRPr="00475579" w:rsidRDefault="001A5759" w:rsidP="002F563A">
            <w:pPr>
              <w:rPr>
                <w:sz w:val="28"/>
                <w:szCs w:val="28"/>
              </w:rPr>
            </w:pPr>
          </w:p>
          <w:p w14:paraId="2AEA08D8" w14:textId="77777777" w:rsidR="001A5759" w:rsidRPr="00475579" w:rsidRDefault="001A5759" w:rsidP="002F563A">
            <w:pPr>
              <w:rPr>
                <w:sz w:val="28"/>
                <w:szCs w:val="28"/>
              </w:rPr>
            </w:pPr>
            <w:r w:rsidRPr="00475579">
              <w:rPr>
                <w:sz w:val="28"/>
                <w:szCs w:val="28"/>
              </w:rPr>
              <w:t>-Nhận xét</w:t>
            </w:r>
          </w:p>
          <w:p w14:paraId="6F622061" w14:textId="77777777" w:rsidR="001A5759" w:rsidRPr="00475579" w:rsidRDefault="001A5759" w:rsidP="002F563A">
            <w:pPr>
              <w:rPr>
                <w:sz w:val="28"/>
                <w:szCs w:val="28"/>
              </w:rPr>
            </w:pPr>
          </w:p>
          <w:p w14:paraId="2281283E" w14:textId="77777777" w:rsidR="001A5759" w:rsidRPr="00475579" w:rsidRDefault="001A5759" w:rsidP="002F563A">
            <w:pPr>
              <w:rPr>
                <w:sz w:val="28"/>
                <w:szCs w:val="28"/>
              </w:rPr>
            </w:pPr>
          </w:p>
          <w:p w14:paraId="4FF1A7DE" w14:textId="77777777" w:rsidR="001A5759" w:rsidRPr="00475579" w:rsidRDefault="001A5759" w:rsidP="002F563A">
            <w:pPr>
              <w:rPr>
                <w:sz w:val="28"/>
                <w:szCs w:val="28"/>
              </w:rPr>
            </w:pPr>
          </w:p>
          <w:p w14:paraId="04C1C538" w14:textId="77777777" w:rsidR="001A5759" w:rsidRPr="00475579" w:rsidRDefault="001A5759" w:rsidP="002F563A">
            <w:pPr>
              <w:rPr>
                <w:sz w:val="28"/>
                <w:szCs w:val="28"/>
              </w:rPr>
            </w:pPr>
            <w:r w:rsidRPr="00475579">
              <w:rPr>
                <w:sz w:val="28"/>
                <w:szCs w:val="28"/>
              </w:rPr>
              <w:t>-Thảo luận</w:t>
            </w:r>
          </w:p>
          <w:p w14:paraId="18B7B975" w14:textId="77777777" w:rsidR="001A5759" w:rsidRPr="00475579" w:rsidRDefault="001A5759" w:rsidP="002F563A">
            <w:pPr>
              <w:rPr>
                <w:sz w:val="28"/>
                <w:szCs w:val="28"/>
              </w:rPr>
            </w:pPr>
          </w:p>
          <w:p w14:paraId="5B527540" w14:textId="77777777" w:rsidR="001A5759" w:rsidRPr="00475579" w:rsidRDefault="001A5759" w:rsidP="002F563A">
            <w:pPr>
              <w:rPr>
                <w:sz w:val="28"/>
                <w:szCs w:val="28"/>
              </w:rPr>
            </w:pPr>
          </w:p>
          <w:p w14:paraId="0568F77D" w14:textId="77777777" w:rsidR="001A5759" w:rsidRPr="00475579" w:rsidRDefault="001A5759" w:rsidP="002F563A">
            <w:pPr>
              <w:rPr>
                <w:sz w:val="28"/>
                <w:szCs w:val="28"/>
              </w:rPr>
            </w:pPr>
          </w:p>
          <w:p w14:paraId="26EB24B8" w14:textId="77777777" w:rsidR="001A5759" w:rsidRPr="00475579" w:rsidRDefault="001A5759" w:rsidP="002F563A">
            <w:pPr>
              <w:rPr>
                <w:sz w:val="28"/>
                <w:szCs w:val="28"/>
              </w:rPr>
            </w:pPr>
          </w:p>
          <w:p w14:paraId="25EC6410" w14:textId="77777777" w:rsidR="001A5759" w:rsidRPr="00475579" w:rsidRDefault="001A5759" w:rsidP="002F563A">
            <w:pPr>
              <w:rPr>
                <w:sz w:val="28"/>
                <w:szCs w:val="28"/>
              </w:rPr>
            </w:pPr>
          </w:p>
          <w:p w14:paraId="78C77CA5" w14:textId="77777777" w:rsidR="001A5759" w:rsidRPr="00475579" w:rsidRDefault="001A5759" w:rsidP="002F563A">
            <w:pPr>
              <w:rPr>
                <w:sz w:val="28"/>
                <w:szCs w:val="28"/>
              </w:rPr>
            </w:pPr>
          </w:p>
          <w:p w14:paraId="1805C70C" w14:textId="77777777" w:rsidR="001A5759" w:rsidRPr="00475579" w:rsidRDefault="001A5759" w:rsidP="002F563A">
            <w:pPr>
              <w:rPr>
                <w:sz w:val="28"/>
                <w:szCs w:val="28"/>
              </w:rPr>
            </w:pPr>
            <w:r w:rsidRPr="00475579">
              <w:rPr>
                <w:sz w:val="28"/>
                <w:szCs w:val="28"/>
              </w:rPr>
              <w:t>-Lắng nghe</w:t>
            </w:r>
          </w:p>
          <w:p w14:paraId="30B1C9A3" w14:textId="77777777" w:rsidR="001A5759" w:rsidRPr="00475579" w:rsidRDefault="001A5759" w:rsidP="002F563A">
            <w:pPr>
              <w:rPr>
                <w:sz w:val="28"/>
                <w:szCs w:val="28"/>
              </w:rPr>
            </w:pPr>
          </w:p>
          <w:p w14:paraId="2F91477C" w14:textId="77777777" w:rsidR="001A5759" w:rsidRPr="00475579" w:rsidRDefault="001A5759" w:rsidP="002F563A">
            <w:pPr>
              <w:rPr>
                <w:sz w:val="28"/>
                <w:szCs w:val="28"/>
              </w:rPr>
            </w:pPr>
          </w:p>
          <w:p w14:paraId="73702EA5" w14:textId="77777777" w:rsidR="001A5759" w:rsidRPr="00475579" w:rsidRDefault="001A5759" w:rsidP="002F563A">
            <w:pPr>
              <w:rPr>
                <w:sz w:val="28"/>
                <w:szCs w:val="28"/>
              </w:rPr>
            </w:pPr>
          </w:p>
          <w:p w14:paraId="31BA5E89" w14:textId="77777777" w:rsidR="001A5759" w:rsidRPr="00475579" w:rsidRDefault="001A5759" w:rsidP="002F563A">
            <w:pPr>
              <w:rPr>
                <w:sz w:val="28"/>
                <w:szCs w:val="28"/>
              </w:rPr>
            </w:pPr>
          </w:p>
          <w:p w14:paraId="55C98B81" w14:textId="77777777" w:rsidR="001A5759" w:rsidRPr="00475579" w:rsidRDefault="001A5759" w:rsidP="002F563A">
            <w:pPr>
              <w:rPr>
                <w:sz w:val="28"/>
                <w:szCs w:val="28"/>
              </w:rPr>
            </w:pPr>
          </w:p>
          <w:p w14:paraId="2FF9B69F" w14:textId="77777777" w:rsidR="001A5759" w:rsidRPr="00475579" w:rsidRDefault="001A5759" w:rsidP="002F563A">
            <w:pPr>
              <w:rPr>
                <w:sz w:val="28"/>
                <w:szCs w:val="28"/>
              </w:rPr>
            </w:pPr>
          </w:p>
          <w:p w14:paraId="19DFB4AD" w14:textId="77777777" w:rsidR="001A5759" w:rsidRPr="00475579" w:rsidRDefault="001A5759" w:rsidP="002F563A">
            <w:pPr>
              <w:rPr>
                <w:sz w:val="28"/>
                <w:szCs w:val="28"/>
              </w:rPr>
            </w:pPr>
          </w:p>
          <w:p w14:paraId="36230C31" w14:textId="77777777" w:rsidR="001A5759" w:rsidRPr="00475579" w:rsidRDefault="001A5759" w:rsidP="002F563A">
            <w:pPr>
              <w:rPr>
                <w:sz w:val="28"/>
                <w:szCs w:val="28"/>
              </w:rPr>
            </w:pPr>
          </w:p>
          <w:p w14:paraId="7997883E" w14:textId="77777777" w:rsidR="001A5759" w:rsidRPr="00475579" w:rsidRDefault="001A5759" w:rsidP="002F563A">
            <w:pPr>
              <w:rPr>
                <w:sz w:val="28"/>
                <w:szCs w:val="28"/>
              </w:rPr>
            </w:pPr>
          </w:p>
          <w:p w14:paraId="4552A790" w14:textId="77777777" w:rsidR="001A5759" w:rsidRPr="00475579" w:rsidRDefault="001A5759" w:rsidP="002F563A">
            <w:pPr>
              <w:rPr>
                <w:sz w:val="28"/>
                <w:szCs w:val="28"/>
              </w:rPr>
            </w:pPr>
          </w:p>
          <w:p w14:paraId="0EF30EAA" w14:textId="77777777" w:rsidR="001A5759" w:rsidRPr="00475579" w:rsidRDefault="001A5759" w:rsidP="002F563A">
            <w:pPr>
              <w:rPr>
                <w:sz w:val="28"/>
                <w:szCs w:val="28"/>
              </w:rPr>
            </w:pPr>
          </w:p>
          <w:p w14:paraId="1D8650F3" w14:textId="77777777" w:rsidR="001A5759" w:rsidRPr="00475579" w:rsidRDefault="001A5759" w:rsidP="002F563A">
            <w:pPr>
              <w:rPr>
                <w:sz w:val="28"/>
                <w:szCs w:val="28"/>
              </w:rPr>
            </w:pPr>
          </w:p>
          <w:p w14:paraId="44DC2ECD" w14:textId="77777777" w:rsidR="001A5759" w:rsidRPr="00475579" w:rsidRDefault="001A5759" w:rsidP="002F563A">
            <w:pPr>
              <w:rPr>
                <w:sz w:val="28"/>
                <w:szCs w:val="28"/>
              </w:rPr>
            </w:pPr>
            <w:r w:rsidRPr="00475579">
              <w:rPr>
                <w:sz w:val="28"/>
                <w:szCs w:val="28"/>
              </w:rPr>
              <w:t>-Hs chia sẻ</w:t>
            </w:r>
          </w:p>
        </w:tc>
      </w:tr>
    </w:tbl>
    <w:p w14:paraId="6454C0E0" w14:textId="77777777" w:rsidR="001A5759" w:rsidRDefault="001A5759" w:rsidP="001A5759">
      <w:pPr>
        <w:spacing w:line="288" w:lineRule="auto"/>
        <w:rPr>
          <w:b/>
          <w:bCs/>
          <w:sz w:val="28"/>
          <w:szCs w:val="28"/>
        </w:rPr>
      </w:pPr>
      <w:r>
        <w:rPr>
          <w:b/>
          <w:bCs/>
          <w:sz w:val="28"/>
          <w:szCs w:val="28"/>
        </w:rPr>
        <w:lastRenderedPageBreak/>
        <w:t>IV.Điều chỉnh sau tiết dạy:</w:t>
      </w:r>
    </w:p>
    <w:p w14:paraId="22784B36" w14:textId="77777777" w:rsidR="001A5759" w:rsidRDefault="001A5759" w:rsidP="001A5759">
      <w:pPr>
        <w:spacing w:line="288" w:lineRule="auto"/>
        <w:rPr>
          <w:b/>
          <w:bCs/>
          <w:sz w:val="28"/>
          <w:szCs w:val="28"/>
        </w:rPr>
      </w:pPr>
      <w:r>
        <w:rPr>
          <w:b/>
          <w:bCs/>
          <w:sz w:val="28"/>
          <w:szCs w:val="28"/>
        </w:rPr>
        <w:t>...................................................................................................................</w:t>
      </w:r>
    </w:p>
    <w:p w14:paraId="7DB87C4D" w14:textId="77777777" w:rsidR="00095750" w:rsidRDefault="00095750"/>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6E"/>
    <w:rsid w:val="00095750"/>
    <w:rsid w:val="000D2AC3"/>
    <w:rsid w:val="001A5759"/>
    <w:rsid w:val="00616911"/>
    <w:rsid w:val="006678D1"/>
    <w:rsid w:val="007E2E8B"/>
    <w:rsid w:val="0085046E"/>
    <w:rsid w:val="00C6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BEE07-E25E-4061-9655-E44F3087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59"/>
    <w:pPr>
      <w:spacing w:after="0" w:line="240" w:lineRule="auto"/>
    </w:pPr>
    <w:rPr>
      <w:rFonts w:ascii="Times New Roman" w:eastAsia="Times New Roman" w:hAnsi="Times New Roman" w:cs="Times New Roman"/>
      <w:kern w:val="0"/>
      <w:lang w:val="nl-NL"/>
      <w14:ligatures w14:val="none"/>
    </w:rPr>
  </w:style>
  <w:style w:type="paragraph" w:styleId="Heading1">
    <w:name w:val="heading 1"/>
    <w:basedOn w:val="Normal"/>
    <w:next w:val="Normal"/>
    <w:link w:val="Heading1Char"/>
    <w:uiPriority w:val="9"/>
    <w:qFormat/>
    <w:rsid w:val="0085046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5046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5046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5046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85046E"/>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85046E"/>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85046E"/>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85046E"/>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85046E"/>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4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4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4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4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4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46E"/>
    <w:rPr>
      <w:rFonts w:eastAsiaTheme="majorEastAsia" w:cstheme="majorBidi"/>
      <w:color w:val="272727" w:themeColor="text1" w:themeTint="D8"/>
    </w:rPr>
  </w:style>
  <w:style w:type="paragraph" w:styleId="Title">
    <w:name w:val="Title"/>
    <w:basedOn w:val="Normal"/>
    <w:next w:val="Normal"/>
    <w:link w:val="TitleChar"/>
    <w:uiPriority w:val="10"/>
    <w:qFormat/>
    <w:rsid w:val="0085046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50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4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50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46E"/>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85046E"/>
    <w:rPr>
      <w:i/>
      <w:iCs/>
      <w:color w:val="404040" w:themeColor="text1" w:themeTint="BF"/>
    </w:rPr>
  </w:style>
  <w:style w:type="paragraph" w:styleId="ListParagraph">
    <w:name w:val="List Paragraph"/>
    <w:basedOn w:val="Normal"/>
    <w:uiPriority w:val="34"/>
    <w:qFormat/>
    <w:rsid w:val="0085046E"/>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85046E"/>
    <w:rPr>
      <w:i/>
      <w:iCs/>
      <w:color w:val="2F5496" w:themeColor="accent1" w:themeShade="BF"/>
    </w:rPr>
  </w:style>
  <w:style w:type="paragraph" w:styleId="IntenseQuote">
    <w:name w:val="Intense Quote"/>
    <w:basedOn w:val="Normal"/>
    <w:next w:val="Normal"/>
    <w:link w:val="IntenseQuoteChar"/>
    <w:uiPriority w:val="30"/>
    <w:qFormat/>
    <w:rsid w:val="0085046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85046E"/>
    <w:rPr>
      <w:i/>
      <w:iCs/>
      <w:color w:val="2F5496" w:themeColor="accent1" w:themeShade="BF"/>
    </w:rPr>
  </w:style>
  <w:style w:type="character" w:styleId="IntenseReference">
    <w:name w:val="Intense Reference"/>
    <w:basedOn w:val="DefaultParagraphFont"/>
    <w:uiPriority w:val="32"/>
    <w:qFormat/>
    <w:rsid w:val="0085046E"/>
    <w:rPr>
      <w:b/>
      <w:bCs/>
      <w:smallCaps/>
      <w:color w:val="2F5496" w:themeColor="accent1" w:themeShade="BF"/>
      <w:spacing w:val="5"/>
    </w:rPr>
  </w:style>
  <w:style w:type="table" w:styleId="TableGrid">
    <w:name w:val="Table Grid"/>
    <w:basedOn w:val="TableNormal"/>
    <w:rsid w:val="001A5759"/>
    <w:pPr>
      <w:spacing w:after="0" w:line="240" w:lineRule="auto"/>
    </w:pPr>
    <w:rPr>
      <w:rFonts w:ascii="Times New Roman" w:eastAsia="Times New Roman" w:hAnsi="Times New Roman" w:cs="Times New Roman"/>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A5759"/>
    <w:pPr>
      <w:spacing w:before="100" w:beforeAutospacing="1" w:after="100" w:afterAutospacing="1"/>
    </w:pPr>
    <w:rPr>
      <w:lang w:val="vi-VN" w:eastAsia="vi-VN"/>
    </w:rPr>
  </w:style>
  <w:style w:type="character" w:styleId="Strong">
    <w:name w:val="Strong"/>
    <w:basedOn w:val="DefaultParagraphFont"/>
    <w:uiPriority w:val="22"/>
    <w:qFormat/>
    <w:rsid w:val="001A5759"/>
    <w:rPr>
      <w:b/>
      <w:bCs/>
    </w:rPr>
  </w:style>
  <w:style w:type="character" w:styleId="Emphasis">
    <w:name w:val="Emphasis"/>
    <w:basedOn w:val="DefaultParagraphFont"/>
    <w:uiPriority w:val="20"/>
    <w:qFormat/>
    <w:rsid w:val="001A57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2025-10-01T00:33:00Z</dcterms:created>
  <dcterms:modified xsi:type="dcterms:W3CDTF">2025-10-01T00:34:00Z</dcterms:modified>
</cp:coreProperties>
</file>