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C4AE25" w14:textId="77777777" w:rsidR="00E2064D" w:rsidRPr="002163C7" w:rsidRDefault="00E2064D" w:rsidP="00E2064D">
      <w:pPr>
        <w:spacing w:line="288" w:lineRule="auto"/>
        <w:ind w:left="720" w:hanging="720"/>
        <w:jc w:val="center"/>
        <w:rPr>
          <w:b/>
          <w:bCs/>
          <w:sz w:val="28"/>
          <w:szCs w:val="28"/>
        </w:rPr>
      </w:pPr>
      <w:r w:rsidRPr="002163C7">
        <w:rPr>
          <w:b/>
          <w:bCs/>
          <w:sz w:val="28"/>
          <w:szCs w:val="28"/>
        </w:rPr>
        <w:t>Môn: TIẾNG VIỆT</w:t>
      </w:r>
    </w:p>
    <w:p w14:paraId="1C5998E3" w14:textId="77777777" w:rsidR="00E2064D" w:rsidRPr="002163C7" w:rsidRDefault="00E2064D" w:rsidP="00E2064D">
      <w:pPr>
        <w:spacing w:line="288" w:lineRule="auto"/>
        <w:ind w:left="720" w:hanging="720"/>
        <w:jc w:val="center"/>
        <w:rPr>
          <w:b/>
          <w:bCs/>
          <w:sz w:val="28"/>
          <w:szCs w:val="28"/>
        </w:rPr>
      </w:pPr>
      <w:r w:rsidRPr="002163C7">
        <w:rPr>
          <w:b/>
          <w:bCs/>
          <w:sz w:val="28"/>
          <w:szCs w:val="28"/>
        </w:rPr>
        <w:t>Tiết 92 + 93: Bài 1: CÙNG VUI CHƠI (T1+2)</w:t>
      </w:r>
    </w:p>
    <w:p w14:paraId="344AEEF8" w14:textId="77777777" w:rsidR="00E2064D" w:rsidRPr="002163C7" w:rsidRDefault="00E2064D" w:rsidP="00E2064D">
      <w:pPr>
        <w:spacing w:line="288" w:lineRule="auto"/>
        <w:rPr>
          <w:b/>
          <w:bCs/>
          <w:sz w:val="28"/>
          <w:szCs w:val="28"/>
          <w:u w:val="single"/>
        </w:rPr>
      </w:pPr>
      <w:r w:rsidRPr="002163C7">
        <w:rPr>
          <w:b/>
          <w:bCs/>
          <w:sz w:val="28"/>
          <w:szCs w:val="28"/>
          <w:u w:val="single"/>
        </w:rPr>
        <w:t>I. YÊU CẦU CẦN ĐẠT:</w:t>
      </w:r>
    </w:p>
    <w:p w14:paraId="39BE63E8" w14:textId="77777777" w:rsidR="00E2064D" w:rsidRPr="002163C7" w:rsidRDefault="00E2064D" w:rsidP="00E2064D">
      <w:pPr>
        <w:spacing w:line="288" w:lineRule="auto"/>
        <w:ind w:firstLine="360"/>
        <w:jc w:val="both"/>
        <w:rPr>
          <w:b/>
          <w:sz w:val="28"/>
          <w:szCs w:val="28"/>
        </w:rPr>
      </w:pPr>
      <w:r w:rsidRPr="002163C7">
        <w:rPr>
          <w:b/>
          <w:sz w:val="28"/>
          <w:szCs w:val="28"/>
        </w:rPr>
        <w:t>1. Năng lực đặc thù.</w:t>
      </w:r>
    </w:p>
    <w:p w14:paraId="580B7D84" w14:textId="77777777" w:rsidR="00E2064D" w:rsidRPr="002163C7" w:rsidRDefault="00E2064D" w:rsidP="00E2064D">
      <w:pPr>
        <w:spacing w:line="288" w:lineRule="auto"/>
        <w:ind w:firstLine="360"/>
        <w:jc w:val="both"/>
        <w:rPr>
          <w:sz w:val="28"/>
          <w:szCs w:val="28"/>
        </w:rPr>
      </w:pPr>
      <w:r w:rsidRPr="002163C7">
        <w:rPr>
          <w:sz w:val="28"/>
          <w:szCs w:val="28"/>
        </w:rPr>
        <w:t>- Đọc thành tiếng trôi chảy toàn bài. Phát âm đúng các từ ngữ có âm, vần, thanh mà học sinh địa phương dễ viết sai (đẹp lắm, nắng vàng, khắp nơi, bóng lá, bay lên, lộn xuống, ...)</w:t>
      </w:r>
    </w:p>
    <w:p w14:paraId="4BDB20AC" w14:textId="77777777" w:rsidR="00E2064D" w:rsidRPr="002163C7" w:rsidRDefault="00E2064D" w:rsidP="00E2064D">
      <w:pPr>
        <w:spacing w:line="288" w:lineRule="auto"/>
        <w:ind w:firstLine="360"/>
        <w:jc w:val="both"/>
        <w:rPr>
          <w:sz w:val="28"/>
          <w:szCs w:val="28"/>
        </w:rPr>
      </w:pPr>
      <w:r w:rsidRPr="002163C7">
        <w:rPr>
          <w:sz w:val="28"/>
          <w:szCs w:val="28"/>
        </w:rPr>
        <w:t xml:space="preserve">- Ngắt nghỉ hơi đúng. </w:t>
      </w:r>
    </w:p>
    <w:p w14:paraId="308139A8" w14:textId="77777777" w:rsidR="00E2064D" w:rsidRPr="002163C7" w:rsidRDefault="00E2064D" w:rsidP="00E2064D">
      <w:pPr>
        <w:spacing w:line="288" w:lineRule="auto"/>
        <w:ind w:firstLine="360"/>
        <w:jc w:val="both"/>
        <w:rPr>
          <w:sz w:val="28"/>
          <w:szCs w:val="28"/>
        </w:rPr>
      </w:pPr>
      <w:r w:rsidRPr="002163C7">
        <w:rPr>
          <w:sz w:val="28"/>
          <w:szCs w:val="28"/>
        </w:rPr>
        <w:t>- Hiểu nghĩa của các từ ngữ trong bài.</w:t>
      </w:r>
    </w:p>
    <w:p w14:paraId="688DAD55" w14:textId="77777777" w:rsidR="00E2064D" w:rsidRPr="002163C7" w:rsidRDefault="00E2064D" w:rsidP="00E2064D">
      <w:pPr>
        <w:spacing w:line="288" w:lineRule="auto"/>
        <w:ind w:firstLine="360"/>
        <w:jc w:val="both"/>
        <w:rPr>
          <w:sz w:val="28"/>
          <w:szCs w:val="28"/>
        </w:rPr>
      </w:pPr>
      <w:r w:rsidRPr="002163C7">
        <w:rPr>
          <w:sz w:val="28"/>
          <w:szCs w:val="28"/>
        </w:rPr>
        <w:t>- Hiểu nội dung và ý nghĩa của bài thơ: Học sinh chơi đá cầu trên sân trường; chơi thể thao cho khoẻ; chơi vui, học càng vui.</w:t>
      </w:r>
    </w:p>
    <w:p w14:paraId="1E3F84C6" w14:textId="77777777" w:rsidR="00E2064D" w:rsidRPr="002163C7" w:rsidRDefault="00E2064D" w:rsidP="00E2064D">
      <w:pPr>
        <w:spacing w:line="288" w:lineRule="auto"/>
        <w:ind w:firstLine="360"/>
        <w:jc w:val="both"/>
        <w:rPr>
          <w:sz w:val="28"/>
          <w:szCs w:val="28"/>
        </w:rPr>
      </w:pPr>
      <w:r w:rsidRPr="002163C7">
        <w:rPr>
          <w:sz w:val="28"/>
          <w:szCs w:val="28"/>
        </w:rPr>
        <w:t>- Mở rộng vốn từ: từ ngữ chỉ hoạt động( tìm từ ngữ chỉ hoạt động; đặt câu)</w:t>
      </w:r>
    </w:p>
    <w:p w14:paraId="05D5732E" w14:textId="77777777" w:rsidR="00E2064D" w:rsidRPr="002163C7" w:rsidRDefault="00E2064D" w:rsidP="00E2064D">
      <w:pPr>
        <w:spacing w:line="288" w:lineRule="auto"/>
        <w:ind w:firstLine="360"/>
        <w:jc w:val="both"/>
        <w:rPr>
          <w:sz w:val="28"/>
          <w:szCs w:val="28"/>
        </w:rPr>
      </w:pPr>
      <w:r w:rsidRPr="002163C7">
        <w:rPr>
          <w:sz w:val="28"/>
          <w:szCs w:val="28"/>
        </w:rPr>
        <w:t xml:space="preserve">- Phát triển năng lực văn học: </w:t>
      </w:r>
    </w:p>
    <w:p w14:paraId="68B0579E" w14:textId="77777777" w:rsidR="00E2064D" w:rsidRPr="002163C7" w:rsidRDefault="00E2064D" w:rsidP="00E2064D">
      <w:pPr>
        <w:spacing w:line="288" w:lineRule="auto"/>
        <w:ind w:firstLine="360"/>
        <w:jc w:val="both"/>
        <w:rPr>
          <w:sz w:val="28"/>
          <w:szCs w:val="28"/>
        </w:rPr>
      </w:pPr>
      <w:r w:rsidRPr="002163C7">
        <w:rPr>
          <w:sz w:val="28"/>
          <w:szCs w:val="28"/>
        </w:rPr>
        <w:t>+ Biết bày tỏ sự yêu thích với một số từ ngữ hay, hình ảnh đẹp.</w:t>
      </w:r>
    </w:p>
    <w:p w14:paraId="501E332C" w14:textId="77777777" w:rsidR="00E2064D" w:rsidRPr="002163C7" w:rsidRDefault="00E2064D" w:rsidP="00E2064D">
      <w:pPr>
        <w:spacing w:line="288" w:lineRule="auto"/>
        <w:ind w:firstLine="360"/>
        <w:jc w:val="both"/>
        <w:rPr>
          <w:sz w:val="28"/>
          <w:szCs w:val="28"/>
        </w:rPr>
      </w:pPr>
      <w:r w:rsidRPr="002163C7">
        <w:rPr>
          <w:sz w:val="28"/>
          <w:szCs w:val="28"/>
        </w:rPr>
        <w:t>+ Biết chia sẻ với cảm giác vui vẻ, thoải mái của các bạn HS khi đang chơi đá cầu.</w:t>
      </w:r>
    </w:p>
    <w:p w14:paraId="319DF29B" w14:textId="77777777" w:rsidR="00E2064D" w:rsidRPr="002163C7" w:rsidRDefault="00E2064D" w:rsidP="00E2064D">
      <w:pPr>
        <w:spacing w:before="120" w:line="288" w:lineRule="auto"/>
        <w:ind w:firstLine="360"/>
        <w:jc w:val="both"/>
        <w:rPr>
          <w:b/>
          <w:sz w:val="28"/>
          <w:szCs w:val="28"/>
        </w:rPr>
      </w:pPr>
      <w:r w:rsidRPr="002163C7">
        <w:rPr>
          <w:b/>
          <w:sz w:val="28"/>
          <w:szCs w:val="28"/>
        </w:rPr>
        <w:t>2. Năng lực chung.</w:t>
      </w:r>
    </w:p>
    <w:p w14:paraId="1370F310" w14:textId="77777777" w:rsidR="00E2064D" w:rsidRPr="002163C7" w:rsidRDefault="00E2064D" w:rsidP="00E2064D">
      <w:pPr>
        <w:spacing w:line="288" w:lineRule="auto"/>
        <w:ind w:firstLine="360"/>
        <w:jc w:val="both"/>
        <w:rPr>
          <w:sz w:val="28"/>
          <w:szCs w:val="28"/>
        </w:rPr>
      </w:pPr>
      <w:r w:rsidRPr="002163C7">
        <w:rPr>
          <w:sz w:val="28"/>
          <w:szCs w:val="28"/>
        </w:rPr>
        <w:t>-  Lắng nghe, đọc bài và trả lời các câu hỏi. Nêu được nội dung bài. Biết giải nghĩa từ bằng từ có nghĩa giống nhau, biết đặt câu với từ chỉ hoạt động, tham gia trò chơi, vận dụng, tham gia đọc trong nhóm, cùng bạn thảo luận nhóm.</w:t>
      </w:r>
    </w:p>
    <w:p w14:paraId="6F295C9D" w14:textId="77777777" w:rsidR="00E2064D" w:rsidRPr="002163C7" w:rsidRDefault="00E2064D" w:rsidP="00E2064D">
      <w:pPr>
        <w:spacing w:before="120" w:line="288" w:lineRule="auto"/>
        <w:ind w:firstLine="360"/>
        <w:jc w:val="both"/>
        <w:rPr>
          <w:b/>
          <w:sz w:val="28"/>
          <w:szCs w:val="28"/>
        </w:rPr>
      </w:pPr>
      <w:r w:rsidRPr="002163C7">
        <w:rPr>
          <w:b/>
          <w:sz w:val="28"/>
          <w:szCs w:val="28"/>
        </w:rPr>
        <w:t>3. Phẩm chất.</w:t>
      </w:r>
    </w:p>
    <w:p w14:paraId="20D2EEE5" w14:textId="77777777" w:rsidR="00E2064D" w:rsidRPr="002163C7" w:rsidRDefault="00E2064D" w:rsidP="00E2064D">
      <w:pPr>
        <w:spacing w:line="288" w:lineRule="auto"/>
        <w:ind w:firstLine="360"/>
        <w:jc w:val="both"/>
        <w:rPr>
          <w:sz w:val="28"/>
          <w:szCs w:val="28"/>
        </w:rPr>
      </w:pPr>
      <w:r w:rsidRPr="002163C7">
        <w:rPr>
          <w:sz w:val="28"/>
          <w:szCs w:val="28"/>
        </w:rPr>
        <w:t>-  Biết yêu cảnh đẹp, yêu trường, lớp qua bài thơ. Biết chia sẻ hoà đồng với các bạn khi chơi thể thao hoặc tham gia các hoạt động tập thể khác. Chăm chỉ đọc bài, trả lời câu hỏi. Giữ trật tự, học tập nghiêm túc.</w:t>
      </w:r>
    </w:p>
    <w:p w14:paraId="57238468" w14:textId="77777777" w:rsidR="00E2064D" w:rsidRPr="002163C7" w:rsidRDefault="00E2064D" w:rsidP="00E2064D">
      <w:pPr>
        <w:spacing w:before="120" w:line="288" w:lineRule="auto"/>
        <w:ind w:firstLine="360"/>
        <w:jc w:val="both"/>
        <w:rPr>
          <w:b/>
          <w:sz w:val="28"/>
          <w:szCs w:val="28"/>
          <w:u w:val="single"/>
        </w:rPr>
      </w:pPr>
      <w:r w:rsidRPr="002163C7">
        <w:rPr>
          <w:b/>
          <w:sz w:val="28"/>
          <w:szCs w:val="28"/>
          <w:u w:val="single"/>
        </w:rPr>
        <w:t xml:space="preserve">II. ĐỒ DÙNG DẠY HỌC </w:t>
      </w:r>
    </w:p>
    <w:p w14:paraId="089B72FC" w14:textId="77777777" w:rsidR="00E2064D" w:rsidRPr="002163C7" w:rsidRDefault="00E2064D" w:rsidP="00E2064D">
      <w:pPr>
        <w:spacing w:line="288" w:lineRule="auto"/>
        <w:ind w:firstLine="360"/>
        <w:jc w:val="both"/>
        <w:rPr>
          <w:sz w:val="28"/>
          <w:szCs w:val="28"/>
        </w:rPr>
      </w:pPr>
      <w:r w:rsidRPr="002163C7">
        <w:rPr>
          <w:sz w:val="28"/>
          <w:szCs w:val="28"/>
        </w:rPr>
        <w:t>GV:- Kế hoạch bài dạy.</w:t>
      </w:r>
    </w:p>
    <w:p w14:paraId="4E96E1EC" w14:textId="77777777" w:rsidR="00E2064D" w:rsidRPr="002163C7" w:rsidRDefault="00E2064D" w:rsidP="00E2064D">
      <w:pPr>
        <w:spacing w:line="288" w:lineRule="auto"/>
        <w:ind w:firstLine="360"/>
        <w:jc w:val="both"/>
        <w:rPr>
          <w:sz w:val="28"/>
          <w:szCs w:val="28"/>
        </w:rPr>
      </w:pPr>
      <w:r w:rsidRPr="002163C7">
        <w:rPr>
          <w:sz w:val="28"/>
          <w:szCs w:val="28"/>
        </w:rPr>
        <w:t xml:space="preserve">       - SGK và các thiết bị, học liệu phục vụ cho tiết dạy.</w:t>
      </w:r>
    </w:p>
    <w:p w14:paraId="0D65F34E" w14:textId="77777777" w:rsidR="00E2064D" w:rsidRPr="002163C7" w:rsidRDefault="00E2064D" w:rsidP="00E2064D">
      <w:pPr>
        <w:spacing w:line="288" w:lineRule="auto"/>
        <w:ind w:firstLine="360"/>
        <w:jc w:val="both"/>
        <w:rPr>
          <w:sz w:val="28"/>
          <w:szCs w:val="28"/>
        </w:rPr>
      </w:pPr>
      <w:r w:rsidRPr="002163C7">
        <w:rPr>
          <w:sz w:val="28"/>
          <w:szCs w:val="28"/>
        </w:rPr>
        <w:t>HS: SGK, VBT</w:t>
      </w:r>
    </w:p>
    <w:p w14:paraId="1B339F46" w14:textId="77777777" w:rsidR="00E2064D" w:rsidRPr="002163C7" w:rsidRDefault="00E2064D" w:rsidP="00E2064D">
      <w:pPr>
        <w:spacing w:line="288" w:lineRule="auto"/>
        <w:ind w:firstLine="360"/>
        <w:jc w:val="both"/>
        <w:outlineLvl w:val="0"/>
        <w:rPr>
          <w:b/>
          <w:sz w:val="28"/>
          <w:szCs w:val="28"/>
          <w:u w:val="single"/>
        </w:rPr>
      </w:pPr>
      <w:r w:rsidRPr="002163C7">
        <w:rPr>
          <w:b/>
          <w:sz w:val="28"/>
          <w:szCs w:val="28"/>
          <w:u w:val="single"/>
        </w:rPr>
        <w:t>III. HOẠT ĐỘNG DẠY HỌC</w:t>
      </w:r>
    </w:p>
    <w:tbl>
      <w:tblPr>
        <w:tblW w:w="11250" w:type="dxa"/>
        <w:tblInd w:w="-9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
        <w:gridCol w:w="5365"/>
        <w:gridCol w:w="5264"/>
      </w:tblGrid>
      <w:tr w:rsidR="00E2064D" w:rsidRPr="002163C7" w14:paraId="647AE3AF" w14:textId="77777777" w:rsidTr="00621385">
        <w:tc>
          <w:tcPr>
            <w:tcW w:w="592" w:type="dxa"/>
            <w:tcBorders>
              <w:bottom w:val="dashed" w:sz="4" w:space="0" w:color="auto"/>
            </w:tcBorders>
          </w:tcPr>
          <w:p w14:paraId="26721327" w14:textId="77777777" w:rsidR="00E2064D" w:rsidRPr="002163C7" w:rsidRDefault="00E2064D" w:rsidP="00621385">
            <w:pPr>
              <w:spacing w:line="288" w:lineRule="auto"/>
              <w:jc w:val="center"/>
              <w:rPr>
                <w:b/>
                <w:sz w:val="28"/>
                <w:szCs w:val="28"/>
              </w:rPr>
            </w:pPr>
            <w:r w:rsidRPr="002163C7">
              <w:rPr>
                <w:b/>
                <w:sz w:val="28"/>
                <w:szCs w:val="28"/>
              </w:rPr>
              <w:t>TG</w:t>
            </w:r>
          </w:p>
        </w:tc>
        <w:tc>
          <w:tcPr>
            <w:tcW w:w="5394" w:type="dxa"/>
            <w:tcBorders>
              <w:bottom w:val="dashed" w:sz="4" w:space="0" w:color="auto"/>
            </w:tcBorders>
          </w:tcPr>
          <w:p w14:paraId="01558707" w14:textId="77777777" w:rsidR="00E2064D" w:rsidRPr="002163C7" w:rsidRDefault="00E2064D" w:rsidP="00621385">
            <w:pPr>
              <w:spacing w:line="288" w:lineRule="auto"/>
              <w:jc w:val="center"/>
              <w:rPr>
                <w:b/>
                <w:sz w:val="28"/>
                <w:szCs w:val="28"/>
              </w:rPr>
            </w:pPr>
            <w:r w:rsidRPr="002163C7">
              <w:rPr>
                <w:b/>
                <w:sz w:val="28"/>
                <w:szCs w:val="28"/>
              </w:rPr>
              <w:t>Hoạt động của giáo viên</w:t>
            </w:r>
          </w:p>
        </w:tc>
        <w:tc>
          <w:tcPr>
            <w:tcW w:w="5264" w:type="dxa"/>
            <w:tcBorders>
              <w:bottom w:val="dashed" w:sz="4" w:space="0" w:color="auto"/>
            </w:tcBorders>
          </w:tcPr>
          <w:p w14:paraId="4929D270" w14:textId="77777777" w:rsidR="00E2064D" w:rsidRPr="002163C7" w:rsidRDefault="00E2064D" w:rsidP="00621385">
            <w:pPr>
              <w:spacing w:line="288" w:lineRule="auto"/>
              <w:jc w:val="center"/>
              <w:rPr>
                <w:b/>
                <w:sz w:val="28"/>
                <w:szCs w:val="28"/>
              </w:rPr>
            </w:pPr>
            <w:r w:rsidRPr="002163C7">
              <w:rPr>
                <w:b/>
                <w:sz w:val="28"/>
                <w:szCs w:val="28"/>
              </w:rPr>
              <w:t>Hoạt động của học sinh</w:t>
            </w:r>
          </w:p>
        </w:tc>
      </w:tr>
      <w:tr w:rsidR="00E2064D" w:rsidRPr="002163C7" w14:paraId="7F8AA394" w14:textId="77777777" w:rsidTr="00621385">
        <w:tc>
          <w:tcPr>
            <w:tcW w:w="592" w:type="dxa"/>
            <w:tcBorders>
              <w:bottom w:val="dashed" w:sz="4" w:space="0" w:color="auto"/>
            </w:tcBorders>
          </w:tcPr>
          <w:p w14:paraId="597DA370" w14:textId="77777777" w:rsidR="00E2064D" w:rsidRPr="002163C7" w:rsidRDefault="00E2064D" w:rsidP="00621385">
            <w:pPr>
              <w:spacing w:line="288" w:lineRule="auto"/>
              <w:jc w:val="both"/>
              <w:rPr>
                <w:b/>
                <w:bCs/>
                <w:sz w:val="28"/>
                <w:szCs w:val="28"/>
              </w:rPr>
            </w:pPr>
            <w:r w:rsidRPr="002163C7">
              <w:rPr>
                <w:b/>
                <w:bCs/>
                <w:sz w:val="28"/>
                <w:szCs w:val="28"/>
              </w:rPr>
              <w:t>5’</w:t>
            </w:r>
          </w:p>
        </w:tc>
        <w:tc>
          <w:tcPr>
            <w:tcW w:w="10658" w:type="dxa"/>
            <w:gridSpan w:val="2"/>
            <w:tcBorders>
              <w:bottom w:val="dashed" w:sz="4" w:space="0" w:color="auto"/>
            </w:tcBorders>
          </w:tcPr>
          <w:p w14:paraId="43F3EAFC" w14:textId="77777777" w:rsidR="00E2064D" w:rsidRPr="002163C7" w:rsidRDefault="00E2064D" w:rsidP="00621385">
            <w:pPr>
              <w:spacing w:line="288" w:lineRule="auto"/>
              <w:jc w:val="both"/>
              <w:rPr>
                <w:bCs/>
                <w:i/>
                <w:sz w:val="28"/>
                <w:szCs w:val="28"/>
              </w:rPr>
            </w:pPr>
            <w:r w:rsidRPr="002163C7">
              <w:rPr>
                <w:b/>
                <w:bCs/>
                <w:sz w:val="28"/>
                <w:szCs w:val="28"/>
              </w:rPr>
              <w:t xml:space="preserve">1. </w:t>
            </w:r>
            <w:r>
              <w:rPr>
                <w:b/>
                <w:bCs/>
                <w:sz w:val="28"/>
                <w:szCs w:val="28"/>
              </w:rPr>
              <w:t>Mở đầu</w:t>
            </w:r>
            <w:r w:rsidRPr="002163C7">
              <w:rPr>
                <w:b/>
                <w:bCs/>
                <w:sz w:val="28"/>
                <w:szCs w:val="28"/>
              </w:rPr>
              <w:t>.</w:t>
            </w:r>
          </w:p>
        </w:tc>
      </w:tr>
      <w:tr w:rsidR="00E2064D" w:rsidRPr="002163C7" w14:paraId="3793DA37" w14:textId="77777777" w:rsidTr="00621385">
        <w:tc>
          <w:tcPr>
            <w:tcW w:w="592" w:type="dxa"/>
            <w:tcBorders>
              <w:bottom w:val="dashed" w:sz="4" w:space="0" w:color="auto"/>
            </w:tcBorders>
          </w:tcPr>
          <w:p w14:paraId="04B26366" w14:textId="77777777" w:rsidR="00E2064D" w:rsidRPr="002163C7" w:rsidRDefault="00E2064D" w:rsidP="00621385">
            <w:pPr>
              <w:spacing w:line="288" w:lineRule="auto"/>
              <w:jc w:val="both"/>
              <w:outlineLvl w:val="0"/>
              <w:rPr>
                <w:bCs/>
                <w:sz w:val="28"/>
                <w:szCs w:val="28"/>
              </w:rPr>
            </w:pPr>
          </w:p>
        </w:tc>
        <w:tc>
          <w:tcPr>
            <w:tcW w:w="5394" w:type="dxa"/>
            <w:tcBorders>
              <w:bottom w:val="dashed" w:sz="4" w:space="0" w:color="auto"/>
            </w:tcBorders>
          </w:tcPr>
          <w:p w14:paraId="4A9BF2A2" w14:textId="77777777" w:rsidR="00E2064D" w:rsidRPr="002163C7" w:rsidRDefault="00E2064D" w:rsidP="00621385">
            <w:pPr>
              <w:spacing w:line="288" w:lineRule="auto"/>
              <w:jc w:val="both"/>
              <w:outlineLvl w:val="0"/>
              <w:rPr>
                <w:bCs/>
                <w:sz w:val="28"/>
                <w:szCs w:val="28"/>
              </w:rPr>
            </w:pPr>
            <w:r w:rsidRPr="002163C7">
              <w:rPr>
                <w:bCs/>
                <w:sz w:val="28"/>
                <w:szCs w:val="28"/>
              </w:rPr>
              <w:t>- GV giới thiệu chủ điểm.</w:t>
            </w:r>
          </w:p>
          <w:p w14:paraId="5BB7FBA1" w14:textId="77777777" w:rsidR="00E2064D" w:rsidRPr="002163C7" w:rsidRDefault="00E2064D" w:rsidP="00621385">
            <w:pPr>
              <w:spacing w:line="288" w:lineRule="auto"/>
              <w:jc w:val="both"/>
              <w:outlineLvl w:val="0"/>
              <w:rPr>
                <w:bCs/>
                <w:sz w:val="28"/>
                <w:szCs w:val="28"/>
              </w:rPr>
            </w:pPr>
            <w:r w:rsidRPr="002163C7">
              <w:rPr>
                <w:bCs/>
                <w:sz w:val="28"/>
                <w:szCs w:val="28"/>
              </w:rPr>
              <w:lastRenderedPageBreak/>
              <w:t xml:space="preserve">-Yêu cầu HS quan sát tranh và nói cho nhau nghe tên môn thể thao ở mỗi bức ảnh: </w:t>
            </w:r>
          </w:p>
          <w:p w14:paraId="3C3D33F8" w14:textId="77777777" w:rsidR="00E2064D" w:rsidRPr="002163C7" w:rsidRDefault="00E2064D" w:rsidP="00621385">
            <w:pPr>
              <w:spacing w:line="288" w:lineRule="auto"/>
              <w:jc w:val="center"/>
              <w:outlineLvl w:val="0"/>
              <w:rPr>
                <w:bCs/>
                <w:sz w:val="28"/>
                <w:szCs w:val="28"/>
              </w:rPr>
            </w:pPr>
          </w:p>
          <w:p w14:paraId="12FF7AD4" w14:textId="77777777" w:rsidR="00E2064D" w:rsidRPr="002163C7" w:rsidRDefault="00E2064D" w:rsidP="00621385">
            <w:pPr>
              <w:spacing w:line="288" w:lineRule="auto"/>
              <w:jc w:val="both"/>
              <w:outlineLvl w:val="0"/>
              <w:rPr>
                <w:bCs/>
                <w:sz w:val="28"/>
                <w:szCs w:val="28"/>
              </w:rPr>
            </w:pPr>
          </w:p>
          <w:p w14:paraId="6E17C04C" w14:textId="77777777" w:rsidR="00E2064D" w:rsidRPr="002163C7" w:rsidRDefault="00E2064D" w:rsidP="00621385">
            <w:pPr>
              <w:spacing w:line="288" w:lineRule="auto"/>
              <w:jc w:val="both"/>
              <w:outlineLvl w:val="0"/>
              <w:rPr>
                <w:bCs/>
                <w:sz w:val="28"/>
                <w:szCs w:val="28"/>
              </w:rPr>
            </w:pPr>
          </w:p>
          <w:p w14:paraId="20392709" w14:textId="77777777" w:rsidR="00E2064D" w:rsidRPr="002163C7" w:rsidRDefault="00E2064D" w:rsidP="00621385">
            <w:pPr>
              <w:spacing w:line="288" w:lineRule="auto"/>
              <w:jc w:val="both"/>
              <w:outlineLvl w:val="0"/>
              <w:rPr>
                <w:bCs/>
                <w:sz w:val="28"/>
                <w:szCs w:val="28"/>
              </w:rPr>
            </w:pPr>
          </w:p>
          <w:p w14:paraId="4B9B4ED3" w14:textId="77777777" w:rsidR="00E2064D" w:rsidRPr="002163C7" w:rsidRDefault="00E2064D" w:rsidP="00621385">
            <w:pPr>
              <w:spacing w:line="288" w:lineRule="auto"/>
              <w:jc w:val="both"/>
              <w:outlineLvl w:val="0"/>
              <w:rPr>
                <w:bCs/>
                <w:sz w:val="28"/>
                <w:szCs w:val="28"/>
              </w:rPr>
            </w:pPr>
            <w:r w:rsidRPr="002163C7">
              <w:rPr>
                <w:bCs/>
                <w:sz w:val="28"/>
                <w:szCs w:val="28"/>
              </w:rPr>
              <w:t>- Kể tên một số môn thể thao khác mà em biết?</w:t>
            </w:r>
          </w:p>
          <w:p w14:paraId="202BC43A" w14:textId="77777777" w:rsidR="00E2064D" w:rsidRPr="002163C7" w:rsidRDefault="00E2064D" w:rsidP="00621385">
            <w:pPr>
              <w:spacing w:line="288" w:lineRule="auto"/>
              <w:jc w:val="both"/>
              <w:outlineLvl w:val="0"/>
              <w:rPr>
                <w:bCs/>
                <w:sz w:val="28"/>
                <w:szCs w:val="28"/>
              </w:rPr>
            </w:pPr>
          </w:p>
          <w:p w14:paraId="4A13BB2A" w14:textId="77777777" w:rsidR="00E2064D" w:rsidRPr="002163C7" w:rsidRDefault="00E2064D" w:rsidP="00621385">
            <w:pPr>
              <w:spacing w:line="288" w:lineRule="auto"/>
              <w:jc w:val="both"/>
              <w:outlineLvl w:val="0"/>
              <w:rPr>
                <w:bCs/>
                <w:sz w:val="28"/>
                <w:szCs w:val="28"/>
              </w:rPr>
            </w:pPr>
            <w:r w:rsidRPr="002163C7">
              <w:rPr>
                <w:bCs/>
                <w:sz w:val="28"/>
                <w:szCs w:val="28"/>
              </w:rPr>
              <w:t>- GV nhận xét, tuyên dương.</w:t>
            </w:r>
          </w:p>
          <w:p w14:paraId="720008C8" w14:textId="77777777" w:rsidR="00E2064D" w:rsidRPr="002163C7" w:rsidRDefault="00E2064D" w:rsidP="00621385">
            <w:pPr>
              <w:spacing w:line="288" w:lineRule="auto"/>
              <w:jc w:val="both"/>
              <w:outlineLvl w:val="0"/>
              <w:rPr>
                <w:bCs/>
                <w:sz w:val="28"/>
                <w:szCs w:val="28"/>
              </w:rPr>
            </w:pPr>
            <w:r w:rsidRPr="002163C7">
              <w:rPr>
                <w:bCs/>
                <w:sz w:val="28"/>
                <w:szCs w:val="28"/>
              </w:rPr>
              <w:t>- GV dẫn dắt vào bài mới</w:t>
            </w:r>
          </w:p>
        </w:tc>
        <w:tc>
          <w:tcPr>
            <w:tcW w:w="5264" w:type="dxa"/>
            <w:tcBorders>
              <w:bottom w:val="dashed" w:sz="4" w:space="0" w:color="auto"/>
            </w:tcBorders>
          </w:tcPr>
          <w:p w14:paraId="065DC849" w14:textId="77777777" w:rsidR="00E2064D" w:rsidRPr="002163C7" w:rsidRDefault="00E2064D" w:rsidP="00621385">
            <w:pPr>
              <w:spacing w:line="288" w:lineRule="auto"/>
              <w:jc w:val="both"/>
              <w:rPr>
                <w:sz w:val="28"/>
                <w:szCs w:val="28"/>
              </w:rPr>
            </w:pPr>
          </w:p>
          <w:p w14:paraId="56D95416" w14:textId="77777777" w:rsidR="00E2064D" w:rsidRPr="002163C7" w:rsidRDefault="00E2064D" w:rsidP="00621385">
            <w:pPr>
              <w:spacing w:line="288" w:lineRule="auto"/>
              <w:jc w:val="both"/>
              <w:rPr>
                <w:sz w:val="28"/>
                <w:szCs w:val="28"/>
              </w:rPr>
            </w:pPr>
            <w:r w:rsidRPr="002163C7">
              <w:rPr>
                <w:sz w:val="28"/>
                <w:szCs w:val="28"/>
              </w:rPr>
              <w:lastRenderedPageBreak/>
              <w:t>- HS quan sát tranh, lắng nghe ý nghĩa chủ điểm RÈN LUYỆN THÂN THỂ.</w:t>
            </w:r>
          </w:p>
          <w:p w14:paraId="6A7BB957" w14:textId="77777777" w:rsidR="00E2064D" w:rsidRPr="002163C7" w:rsidRDefault="00E2064D" w:rsidP="00621385">
            <w:pPr>
              <w:spacing w:line="288" w:lineRule="auto"/>
              <w:jc w:val="both"/>
              <w:rPr>
                <w:sz w:val="28"/>
                <w:szCs w:val="28"/>
              </w:rPr>
            </w:pPr>
            <w:r w:rsidRPr="002163C7">
              <w:rPr>
                <w:sz w:val="28"/>
                <w:szCs w:val="28"/>
              </w:rPr>
              <w:t>-HS nói tên môn thể thao:</w:t>
            </w:r>
          </w:p>
          <w:tbl>
            <w:tblPr>
              <w:tblW w:w="4590" w:type="dxa"/>
              <w:tblInd w:w="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0"/>
              <w:gridCol w:w="2520"/>
            </w:tblGrid>
            <w:tr w:rsidR="00E2064D" w:rsidRPr="002163C7" w14:paraId="78AAA9F5" w14:textId="77777777" w:rsidTr="00621385">
              <w:tc>
                <w:tcPr>
                  <w:tcW w:w="2070" w:type="dxa"/>
                </w:tcPr>
                <w:p w14:paraId="27822748" w14:textId="77777777" w:rsidR="00E2064D" w:rsidRPr="002163C7" w:rsidRDefault="00E2064D" w:rsidP="00621385">
                  <w:pPr>
                    <w:spacing w:line="288" w:lineRule="auto"/>
                    <w:jc w:val="both"/>
                    <w:rPr>
                      <w:sz w:val="28"/>
                      <w:szCs w:val="28"/>
                    </w:rPr>
                  </w:pPr>
                  <w:r w:rsidRPr="002163C7">
                    <w:rPr>
                      <w:sz w:val="28"/>
                      <w:szCs w:val="28"/>
                    </w:rPr>
                    <w:t>1. Đua ngựa</w:t>
                  </w:r>
                </w:p>
                <w:p w14:paraId="4729C57B" w14:textId="77777777" w:rsidR="00E2064D" w:rsidRPr="002163C7" w:rsidRDefault="00E2064D" w:rsidP="00621385">
                  <w:pPr>
                    <w:spacing w:line="288" w:lineRule="auto"/>
                    <w:jc w:val="both"/>
                    <w:rPr>
                      <w:sz w:val="28"/>
                      <w:szCs w:val="28"/>
                    </w:rPr>
                  </w:pPr>
                  <w:r w:rsidRPr="002163C7">
                    <w:rPr>
                      <w:sz w:val="28"/>
                      <w:szCs w:val="28"/>
                    </w:rPr>
                    <w:t>2. Đua xe đạp</w:t>
                  </w:r>
                </w:p>
                <w:p w14:paraId="2889CEBC" w14:textId="77777777" w:rsidR="00E2064D" w:rsidRPr="002163C7" w:rsidRDefault="00E2064D" w:rsidP="00621385">
                  <w:pPr>
                    <w:spacing w:line="288" w:lineRule="auto"/>
                    <w:jc w:val="both"/>
                    <w:rPr>
                      <w:sz w:val="28"/>
                      <w:szCs w:val="28"/>
                    </w:rPr>
                  </w:pPr>
                  <w:r w:rsidRPr="002163C7">
                    <w:rPr>
                      <w:sz w:val="28"/>
                      <w:szCs w:val="28"/>
                    </w:rPr>
                    <w:t>3. Bắn súng</w:t>
                  </w:r>
                </w:p>
              </w:tc>
              <w:tc>
                <w:tcPr>
                  <w:tcW w:w="2520" w:type="dxa"/>
                </w:tcPr>
                <w:p w14:paraId="49CCCDF9" w14:textId="77777777" w:rsidR="00E2064D" w:rsidRPr="002163C7" w:rsidRDefault="00E2064D" w:rsidP="00621385">
                  <w:pPr>
                    <w:spacing w:line="288" w:lineRule="auto"/>
                    <w:jc w:val="both"/>
                    <w:rPr>
                      <w:sz w:val="28"/>
                      <w:szCs w:val="28"/>
                    </w:rPr>
                  </w:pPr>
                  <w:r w:rsidRPr="002163C7">
                    <w:rPr>
                      <w:sz w:val="28"/>
                      <w:szCs w:val="28"/>
                    </w:rPr>
                    <w:t>4. Bóng rổ</w:t>
                  </w:r>
                </w:p>
                <w:p w14:paraId="5106B4D4" w14:textId="77777777" w:rsidR="00E2064D" w:rsidRPr="002163C7" w:rsidRDefault="00E2064D" w:rsidP="00621385">
                  <w:pPr>
                    <w:spacing w:line="288" w:lineRule="auto"/>
                    <w:rPr>
                      <w:sz w:val="28"/>
                      <w:szCs w:val="28"/>
                    </w:rPr>
                  </w:pPr>
                  <w:r w:rsidRPr="002163C7">
                    <w:rPr>
                      <w:sz w:val="28"/>
                      <w:szCs w:val="28"/>
                    </w:rPr>
                    <w:t>5. Bóng chuyền</w:t>
                  </w:r>
                </w:p>
                <w:p w14:paraId="09540E06" w14:textId="77777777" w:rsidR="00E2064D" w:rsidRPr="002163C7" w:rsidRDefault="00E2064D" w:rsidP="00621385">
                  <w:pPr>
                    <w:spacing w:line="288" w:lineRule="auto"/>
                    <w:rPr>
                      <w:sz w:val="28"/>
                      <w:szCs w:val="28"/>
                    </w:rPr>
                  </w:pPr>
                  <w:r w:rsidRPr="002163C7">
                    <w:rPr>
                      <w:sz w:val="28"/>
                      <w:szCs w:val="28"/>
                    </w:rPr>
                    <w:t>6. Nhảy cao</w:t>
                  </w:r>
                </w:p>
              </w:tc>
            </w:tr>
          </w:tbl>
          <w:p w14:paraId="46471B88" w14:textId="77777777" w:rsidR="00E2064D" w:rsidRPr="002163C7" w:rsidRDefault="00E2064D" w:rsidP="00621385">
            <w:pPr>
              <w:spacing w:line="288" w:lineRule="auto"/>
              <w:jc w:val="both"/>
              <w:rPr>
                <w:sz w:val="28"/>
                <w:szCs w:val="28"/>
              </w:rPr>
            </w:pPr>
            <w:r w:rsidRPr="002163C7">
              <w:rPr>
                <w:sz w:val="28"/>
                <w:szCs w:val="28"/>
              </w:rPr>
              <w:t>+ HS kể: bóng đá, cờ vua, bóng bàn, bóng ném, chạy vượt rào, đua xe đạp, nhảy ba bước,...</w:t>
            </w:r>
          </w:p>
          <w:p w14:paraId="30F8103E" w14:textId="77777777" w:rsidR="00E2064D" w:rsidRPr="002163C7" w:rsidRDefault="00E2064D" w:rsidP="00621385">
            <w:pPr>
              <w:spacing w:line="288" w:lineRule="auto"/>
              <w:jc w:val="both"/>
              <w:rPr>
                <w:sz w:val="28"/>
                <w:szCs w:val="28"/>
              </w:rPr>
            </w:pPr>
            <w:r w:rsidRPr="002163C7">
              <w:rPr>
                <w:sz w:val="28"/>
                <w:szCs w:val="28"/>
              </w:rPr>
              <w:t>- HS lắng nghe.</w:t>
            </w:r>
          </w:p>
        </w:tc>
      </w:tr>
      <w:tr w:rsidR="00E2064D" w:rsidRPr="002163C7" w14:paraId="489752A7" w14:textId="77777777" w:rsidTr="00621385">
        <w:tc>
          <w:tcPr>
            <w:tcW w:w="592" w:type="dxa"/>
            <w:tcBorders>
              <w:top w:val="dashed" w:sz="4" w:space="0" w:color="auto"/>
              <w:bottom w:val="dashed" w:sz="4" w:space="0" w:color="auto"/>
            </w:tcBorders>
          </w:tcPr>
          <w:p w14:paraId="3E273298" w14:textId="77777777" w:rsidR="00E2064D" w:rsidRPr="002163C7" w:rsidRDefault="00E2064D" w:rsidP="00621385">
            <w:pPr>
              <w:spacing w:line="288" w:lineRule="auto"/>
              <w:jc w:val="both"/>
              <w:rPr>
                <w:b/>
                <w:bCs/>
                <w:iCs/>
                <w:sz w:val="28"/>
                <w:szCs w:val="28"/>
              </w:rPr>
            </w:pPr>
            <w:r w:rsidRPr="002163C7">
              <w:rPr>
                <w:b/>
                <w:bCs/>
                <w:iCs/>
                <w:sz w:val="28"/>
                <w:szCs w:val="28"/>
              </w:rPr>
              <w:lastRenderedPageBreak/>
              <w:t>30’</w:t>
            </w:r>
          </w:p>
        </w:tc>
        <w:tc>
          <w:tcPr>
            <w:tcW w:w="10658" w:type="dxa"/>
            <w:gridSpan w:val="2"/>
            <w:tcBorders>
              <w:top w:val="dashed" w:sz="4" w:space="0" w:color="auto"/>
              <w:bottom w:val="dashed" w:sz="4" w:space="0" w:color="auto"/>
            </w:tcBorders>
          </w:tcPr>
          <w:p w14:paraId="00CCB70E" w14:textId="77777777" w:rsidR="00E2064D" w:rsidRPr="002163C7" w:rsidRDefault="00E2064D" w:rsidP="00621385">
            <w:pPr>
              <w:spacing w:line="288" w:lineRule="auto"/>
              <w:jc w:val="both"/>
              <w:rPr>
                <w:b/>
                <w:bCs/>
                <w:iCs/>
                <w:sz w:val="28"/>
                <w:szCs w:val="28"/>
              </w:rPr>
            </w:pPr>
            <w:r w:rsidRPr="002163C7">
              <w:rPr>
                <w:b/>
                <w:bCs/>
                <w:iCs/>
                <w:sz w:val="28"/>
                <w:szCs w:val="28"/>
              </w:rPr>
              <w:t>2. Khám phá</w:t>
            </w:r>
            <w:r w:rsidRPr="002163C7">
              <w:rPr>
                <w:bCs/>
                <w:i/>
                <w:iCs/>
                <w:sz w:val="28"/>
                <w:szCs w:val="28"/>
              </w:rPr>
              <w:t>.</w:t>
            </w:r>
          </w:p>
        </w:tc>
      </w:tr>
      <w:tr w:rsidR="00E2064D" w:rsidRPr="002163C7" w14:paraId="4CB8DC09" w14:textId="77777777" w:rsidTr="00621385">
        <w:tc>
          <w:tcPr>
            <w:tcW w:w="592" w:type="dxa"/>
            <w:tcBorders>
              <w:top w:val="dashed" w:sz="4" w:space="0" w:color="auto"/>
              <w:bottom w:val="dashed" w:sz="4" w:space="0" w:color="auto"/>
            </w:tcBorders>
          </w:tcPr>
          <w:p w14:paraId="704A9DD8" w14:textId="77777777" w:rsidR="00E2064D" w:rsidRPr="002163C7" w:rsidRDefault="00E2064D" w:rsidP="00621385">
            <w:pPr>
              <w:spacing w:line="288" w:lineRule="auto"/>
              <w:jc w:val="both"/>
              <w:rPr>
                <w:b/>
                <w:bCs/>
                <w:sz w:val="28"/>
                <w:szCs w:val="28"/>
              </w:rPr>
            </w:pPr>
          </w:p>
        </w:tc>
        <w:tc>
          <w:tcPr>
            <w:tcW w:w="5394" w:type="dxa"/>
            <w:tcBorders>
              <w:top w:val="dashed" w:sz="4" w:space="0" w:color="auto"/>
              <w:bottom w:val="dashed" w:sz="4" w:space="0" w:color="auto"/>
            </w:tcBorders>
          </w:tcPr>
          <w:p w14:paraId="79965037" w14:textId="77777777" w:rsidR="00E2064D" w:rsidRPr="002163C7" w:rsidRDefault="00E2064D" w:rsidP="00621385">
            <w:pPr>
              <w:spacing w:line="288" w:lineRule="auto"/>
              <w:jc w:val="both"/>
              <w:rPr>
                <w:b/>
                <w:bCs/>
                <w:sz w:val="28"/>
                <w:szCs w:val="28"/>
              </w:rPr>
            </w:pPr>
            <w:r w:rsidRPr="002163C7">
              <w:rPr>
                <w:b/>
                <w:bCs/>
                <w:sz w:val="28"/>
                <w:szCs w:val="28"/>
              </w:rPr>
              <w:t>* Hoạt động 1: Đọc thành tiếng.</w:t>
            </w:r>
          </w:p>
          <w:p w14:paraId="16904BCA" w14:textId="77777777" w:rsidR="00E2064D" w:rsidRPr="002163C7" w:rsidRDefault="00E2064D" w:rsidP="00621385">
            <w:pPr>
              <w:spacing w:line="288" w:lineRule="auto"/>
              <w:jc w:val="both"/>
              <w:rPr>
                <w:sz w:val="28"/>
                <w:szCs w:val="28"/>
              </w:rPr>
            </w:pPr>
            <w:r w:rsidRPr="002163C7">
              <w:rPr>
                <w:sz w:val="28"/>
                <w:szCs w:val="28"/>
              </w:rPr>
              <w:t xml:space="preserve">- GV đọc mẫu: Đọc diễn cảm, nhấn giọng ở những từ ngữ giàu sức gợi tả, gợi cảm. </w:t>
            </w:r>
          </w:p>
          <w:p w14:paraId="38B836F6" w14:textId="77777777" w:rsidR="00E2064D" w:rsidRPr="002163C7" w:rsidRDefault="00E2064D" w:rsidP="00621385">
            <w:pPr>
              <w:spacing w:line="288" w:lineRule="auto"/>
              <w:jc w:val="both"/>
              <w:rPr>
                <w:sz w:val="28"/>
                <w:szCs w:val="28"/>
              </w:rPr>
            </w:pPr>
            <w:r w:rsidRPr="002163C7">
              <w:rPr>
                <w:sz w:val="28"/>
                <w:szCs w:val="28"/>
              </w:rPr>
              <w:t xml:space="preserve">- GV HD đọc: Đọc trôi chảy toàn bài, ngắt nghỉ đúng nhịp thơ. </w:t>
            </w:r>
          </w:p>
          <w:p w14:paraId="0E214626" w14:textId="77777777" w:rsidR="00E2064D" w:rsidRPr="002163C7" w:rsidRDefault="00E2064D" w:rsidP="00621385">
            <w:pPr>
              <w:spacing w:line="288" w:lineRule="auto"/>
              <w:jc w:val="both"/>
              <w:rPr>
                <w:sz w:val="28"/>
                <w:szCs w:val="28"/>
              </w:rPr>
            </w:pPr>
            <w:r w:rsidRPr="002163C7">
              <w:rPr>
                <w:sz w:val="28"/>
                <w:szCs w:val="28"/>
              </w:rPr>
              <w:t>- Gọi 1 HS đọc toàn bài.</w:t>
            </w:r>
          </w:p>
          <w:p w14:paraId="2D8CDDEC" w14:textId="77777777" w:rsidR="00E2064D" w:rsidRPr="002163C7" w:rsidRDefault="00E2064D" w:rsidP="00621385">
            <w:pPr>
              <w:spacing w:line="288" w:lineRule="auto"/>
              <w:jc w:val="both"/>
              <w:rPr>
                <w:sz w:val="28"/>
                <w:szCs w:val="28"/>
              </w:rPr>
            </w:pPr>
            <w:r w:rsidRPr="002163C7">
              <w:rPr>
                <w:sz w:val="28"/>
                <w:szCs w:val="28"/>
              </w:rPr>
              <w:t>- GV chia khổ: (4 khổ)</w:t>
            </w:r>
          </w:p>
          <w:p w14:paraId="102A7078" w14:textId="77777777" w:rsidR="00E2064D" w:rsidRPr="002163C7" w:rsidRDefault="00E2064D" w:rsidP="00621385">
            <w:pPr>
              <w:spacing w:line="288" w:lineRule="auto"/>
              <w:jc w:val="both"/>
              <w:rPr>
                <w:sz w:val="28"/>
                <w:szCs w:val="28"/>
              </w:rPr>
            </w:pPr>
            <w:r w:rsidRPr="002163C7">
              <w:rPr>
                <w:sz w:val="28"/>
                <w:szCs w:val="28"/>
              </w:rPr>
              <w:t xml:space="preserve">+ Khổ 1: Từ đầu đến </w:t>
            </w:r>
            <w:r w:rsidRPr="002163C7">
              <w:rPr>
                <w:i/>
                <w:iCs/>
                <w:sz w:val="28"/>
                <w:szCs w:val="28"/>
              </w:rPr>
              <w:t>ta cùng chơi</w:t>
            </w:r>
            <w:r w:rsidRPr="002163C7">
              <w:rPr>
                <w:sz w:val="28"/>
                <w:szCs w:val="28"/>
              </w:rPr>
              <w:t>.</w:t>
            </w:r>
          </w:p>
          <w:p w14:paraId="472954E1" w14:textId="77777777" w:rsidR="00E2064D" w:rsidRPr="002163C7" w:rsidRDefault="00E2064D" w:rsidP="00621385">
            <w:pPr>
              <w:spacing w:line="288" w:lineRule="auto"/>
              <w:jc w:val="both"/>
              <w:rPr>
                <w:sz w:val="28"/>
                <w:szCs w:val="28"/>
              </w:rPr>
            </w:pPr>
            <w:r w:rsidRPr="002163C7">
              <w:rPr>
                <w:sz w:val="28"/>
                <w:szCs w:val="28"/>
              </w:rPr>
              <w:t xml:space="preserve">+ Khổ 2: Tiếp theo cho đến </w:t>
            </w:r>
            <w:r w:rsidRPr="002163C7">
              <w:rPr>
                <w:i/>
                <w:iCs/>
                <w:sz w:val="28"/>
                <w:szCs w:val="28"/>
              </w:rPr>
              <w:t>quanh quanh</w:t>
            </w:r>
            <w:r w:rsidRPr="002163C7">
              <w:rPr>
                <w:sz w:val="28"/>
                <w:szCs w:val="28"/>
              </w:rPr>
              <w:t>.</w:t>
            </w:r>
          </w:p>
          <w:p w14:paraId="17AA18CD" w14:textId="77777777" w:rsidR="00E2064D" w:rsidRPr="002163C7" w:rsidRDefault="00E2064D" w:rsidP="00621385">
            <w:pPr>
              <w:spacing w:line="288" w:lineRule="auto"/>
              <w:jc w:val="both"/>
              <w:rPr>
                <w:sz w:val="28"/>
                <w:szCs w:val="28"/>
              </w:rPr>
            </w:pPr>
            <w:r w:rsidRPr="002163C7">
              <w:rPr>
                <w:sz w:val="28"/>
                <w:szCs w:val="28"/>
              </w:rPr>
              <w:t xml:space="preserve">+ Khổ 3: Tiếp theo cho đến </w:t>
            </w:r>
            <w:r w:rsidRPr="002163C7">
              <w:rPr>
                <w:i/>
                <w:iCs/>
                <w:sz w:val="28"/>
                <w:szCs w:val="28"/>
              </w:rPr>
              <w:t>xuống đất</w:t>
            </w:r>
            <w:r w:rsidRPr="002163C7">
              <w:rPr>
                <w:sz w:val="28"/>
                <w:szCs w:val="28"/>
              </w:rPr>
              <w:t>.</w:t>
            </w:r>
          </w:p>
          <w:p w14:paraId="73863AE0" w14:textId="77777777" w:rsidR="00E2064D" w:rsidRPr="002163C7" w:rsidRDefault="00E2064D" w:rsidP="00621385">
            <w:pPr>
              <w:spacing w:line="288" w:lineRule="auto"/>
              <w:jc w:val="both"/>
              <w:rPr>
                <w:sz w:val="28"/>
                <w:szCs w:val="28"/>
              </w:rPr>
            </w:pPr>
            <w:r w:rsidRPr="002163C7">
              <w:rPr>
                <w:sz w:val="28"/>
                <w:szCs w:val="28"/>
              </w:rPr>
              <w:t>+ Khổ 4: Còn lại</w:t>
            </w:r>
          </w:p>
          <w:p w14:paraId="7F8D8B5F" w14:textId="77777777" w:rsidR="00E2064D" w:rsidRPr="002163C7" w:rsidRDefault="00E2064D" w:rsidP="00621385">
            <w:pPr>
              <w:spacing w:line="288" w:lineRule="auto"/>
              <w:jc w:val="both"/>
              <w:rPr>
                <w:sz w:val="28"/>
                <w:szCs w:val="28"/>
              </w:rPr>
            </w:pPr>
            <w:r w:rsidRPr="002163C7">
              <w:rPr>
                <w:sz w:val="28"/>
                <w:szCs w:val="28"/>
              </w:rPr>
              <w:t>- GV gọi HS đọc nối tiếp theo khổ thơ.</w:t>
            </w:r>
          </w:p>
          <w:p w14:paraId="7428C035" w14:textId="77777777" w:rsidR="00E2064D" w:rsidRPr="002163C7" w:rsidRDefault="00E2064D" w:rsidP="00621385">
            <w:pPr>
              <w:spacing w:line="288" w:lineRule="auto"/>
              <w:jc w:val="both"/>
              <w:rPr>
                <w:sz w:val="28"/>
                <w:szCs w:val="28"/>
              </w:rPr>
            </w:pPr>
            <w:r w:rsidRPr="002163C7">
              <w:rPr>
                <w:sz w:val="28"/>
                <w:szCs w:val="28"/>
              </w:rPr>
              <w:t xml:space="preserve">- Luyện đọc từ khó: </w:t>
            </w:r>
            <w:r w:rsidRPr="002163C7">
              <w:rPr>
                <w:i/>
                <w:iCs/>
                <w:sz w:val="28"/>
                <w:szCs w:val="28"/>
              </w:rPr>
              <w:t>đẹp lắm, nắng vàng, khắp nơi, bóng lá, bay lên, lộn xuống</w:t>
            </w:r>
            <w:r w:rsidRPr="002163C7">
              <w:rPr>
                <w:i/>
                <w:sz w:val="28"/>
                <w:szCs w:val="28"/>
              </w:rPr>
              <w:t>,…</w:t>
            </w:r>
          </w:p>
          <w:p w14:paraId="5A62A577" w14:textId="77777777" w:rsidR="00E2064D" w:rsidRPr="002163C7" w:rsidRDefault="00E2064D" w:rsidP="00621385">
            <w:pPr>
              <w:spacing w:line="288" w:lineRule="auto"/>
              <w:jc w:val="both"/>
              <w:rPr>
                <w:sz w:val="28"/>
                <w:szCs w:val="28"/>
              </w:rPr>
            </w:pPr>
            <w:r w:rsidRPr="002163C7">
              <w:rPr>
                <w:sz w:val="28"/>
                <w:szCs w:val="28"/>
              </w:rPr>
              <w:t>- Luyện đọc từng dòng thơ: GV gọi HS đọc nối tiếp bài, mỗi HS đọc 2 dòng thơ</w:t>
            </w:r>
          </w:p>
          <w:p w14:paraId="1572BBF2" w14:textId="77777777" w:rsidR="00E2064D" w:rsidRPr="002163C7" w:rsidRDefault="00E2064D" w:rsidP="00621385">
            <w:pPr>
              <w:spacing w:line="288" w:lineRule="auto"/>
              <w:rPr>
                <w:sz w:val="28"/>
                <w:szCs w:val="28"/>
              </w:rPr>
            </w:pPr>
            <w:r w:rsidRPr="002163C7">
              <w:rPr>
                <w:i/>
                <w:iCs/>
                <w:sz w:val="28"/>
                <w:szCs w:val="28"/>
              </w:rPr>
              <w:t xml:space="preserve">- </w:t>
            </w:r>
            <w:r w:rsidRPr="002163C7">
              <w:rPr>
                <w:sz w:val="28"/>
                <w:szCs w:val="28"/>
              </w:rPr>
              <w:t>Luyện đọc khổ thơ: GV tổ chức cho HS luyện đọc khổ thơ theo nhóm 4.</w:t>
            </w:r>
          </w:p>
          <w:p w14:paraId="6DA0F419" w14:textId="77777777" w:rsidR="00E2064D" w:rsidRPr="002163C7" w:rsidRDefault="00E2064D" w:rsidP="00621385">
            <w:pPr>
              <w:spacing w:line="288" w:lineRule="auto"/>
              <w:rPr>
                <w:rFonts w:eastAsia="Arial"/>
                <w:sz w:val="28"/>
                <w:szCs w:val="28"/>
                <w:lang w:val="vi-VN"/>
              </w:rPr>
            </w:pPr>
            <w:r w:rsidRPr="002163C7">
              <w:rPr>
                <w:rFonts w:eastAsia="Arial"/>
                <w:sz w:val="28"/>
                <w:szCs w:val="28"/>
                <w:lang w:val="vi-VN"/>
              </w:rPr>
              <w:t>Chú ý ngắt nghỉ đúng khổ thơ:</w:t>
            </w:r>
          </w:p>
          <w:p w14:paraId="52C16455" w14:textId="77777777" w:rsidR="00E2064D" w:rsidRPr="002163C7" w:rsidRDefault="00E2064D" w:rsidP="00621385">
            <w:pPr>
              <w:spacing w:line="288" w:lineRule="auto"/>
              <w:rPr>
                <w:rFonts w:eastAsia="Arial"/>
                <w:i/>
                <w:iCs/>
                <w:sz w:val="28"/>
                <w:szCs w:val="28"/>
                <w:lang w:val="vi-VN"/>
              </w:rPr>
            </w:pPr>
            <w:r w:rsidRPr="002163C7">
              <w:rPr>
                <w:rFonts w:eastAsia="Arial"/>
                <w:sz w:val="28"/>
                <w:szCs w:val="28"/>
                <w:lang w:val="vi-VN"/>
              </w:rPr>
              <w:t xml:space="preserve">  </w:t>
            </w:r>
            <w:r w:rsidRPr="002163C7">
              <w:rPr>
                <w:rFonts w:eastAsia="Arial"/>
                <w:i/>
                <w:iCs/>
                <w:sz w:val="28"/>
                <w:szCs w:val="28"/>
                <w:lang w:val="vi-VN"/>
              </w:rPr>
              <w:t>Ngày đẹp lắm / bạn ơi /</w:t>
            </w:r>
          </w:p>
          <w:p w14:paraId="6032F774" w14:textId="77777777" w:rsidR="00E2064D" w:rsidRPr="002163C7" w:rsidRDefault="00E2064D" w:rsidP="00621385">
            <w:pPr>
              <w:spacing w:line="288" w:lineRule="auto"/>
              <w:rPr>
                <w:rFonts w:eastAsia="Arial"/>
                <w:i/>
                <w:iCs/>
                <w:sz w:val="28"/>
                <w:szCs w:val="28"/>
                <w:lang w:val="vi-VN"/>
              </w:rPr>
            </w:pPr>
            <w:r w:rsidRPr="002163C7">
              <w:rPr>
                <w:rFonts w:eastAsia="Arial"/>
                <w:i/>
                <w:iCs/>
                <w:sz w:val="28"/>
                <w:szCs w:val="28"/>
                <w:lang w:val="vi-VN"/>
              </w:rPr>
              <w:t xml:space="preserve">  Nắng vàng trải khắp nơi /</w:t>
            </w:r>
          </w:p>
          <w:p w14:paraId="1E4C1088" w14:textId="77777777" w:rsidR="00E2064D" w:rsidRPr="002163C7" w:rsidRDefault="00E2064D" w:rsidP="00621385">
            <w:pPr>
              <w:spacing w:line="288" w:lineRule="auto"/>
              <w:rPr>
                <w:rFonts w:eastAsia="Arial"/>
                <w:i/>
                <w:iCs/>
                <w:sz w:val="28"/>
                <w:szCs w:val="28"/>
                <w:lang w:val="vi-VN"/>
              </w:rPr>
            </w:pPr>
            <w:r w:rsidRPr="002163C7">
              <w:rPr>
                <w:rFonts w:eastAsia="Arial"/>
                <w:i/>
                <w:iCs/>
                <w:sz w:val="28"/>
                <w:szCs w:val="28"/>
                <w:lang w:val="vi-VN"/>
              </w:rPr>
              <w:t xml:space="preserve">  Chim ca trong bóng lá /</w:t>
            </w:r>
          </w:p>
          <w:p w14:paraId="672300C1" w14:textId="77777777" w:rsidR="00E2064D" w:rsidRPr="002163C7" w:rsidRDefault="00E2064D" w:rsidP="00621385">
            <w:pPr>
              <w:spacing w:line="288" w:lineRule="auto"/>
              <w:rPr>
                <w:rFonts w:eastAsia="Arial"/>
                <w:i/>
                <w:iCs/>
                <w:sz w:val="28"/>
                <w:szCs w:val="28"/>
                <w:lang w:val="vi-VN"/>
              </w:rPr>
            </w:pPr>
            <w:r w:rsidRPr="002163C7">
              <w:rPr>
                <w:rFonts w:eastAsia="Arial"/>
                <w:i/>
                <w:iCs/>
                <w:sz w:val="28"/>
                <w:szCs w:val="28"/>
                <w:lang w:val="vi-VN"/>
              </w:rPr>
              <w:lastRenderedPageBreak/>
              <w:t xml:space="preserve">  Ra sân / ta cùng chơi. //</w:t>
            </w:r>
          </w:p>
          <w:p w14:paraId="44E0D3AA" w14:textId="77777777" w:rsidR="00E2064D" w:rsidRPr="002163C7" w:rsidRDefault="00E2064D" w:rsidP="00621385">
            <w:pPr>
              <w:spacing w:line="288" w:lineRule="auto"/>
              <w:rPr>
                <w:sz w:val="28"/>
                <w:szCs w:val="28"/>
              </w:rPr>
            </w:pPr>
            <w:r w:rsidRPr="002163C7">
              <w:rPr>
                <w:rFonts w:eastAsia="Arial"/>
                <w:i/>
                <w:iCs/>
                <w:sz w:val="28"/>
                <w:szCs w:val="28"/>
                <w:lang w:val="vi-VN"/>
              </w:rPr>
              <w:t xml:space="preserve">  </w:t>
            </w:r>
            <w:r w:rsidRPr="002163C7">
              <w:rPr>
                <w:sz w:val="28"/>
                <w:szCs w:val="28"/>
              </w:rPr>
              <w:t>- GV nhận xét các nhóm.</w:t>
            </w:r>
          </w:p>
          <w:p w14:paraId="0024FBA6" w14:textId="77777777" w:rsidR="00E2064D" w:rsidRPr="002163C7" w:rsidRDefault="00E2064D" w:rsidP="00621385">
            <w:pPr>
              <w:spacing w:line="288" w:lineRule="auto"/>
              <w:jc w:val="both"/>
              <w:rPr>
                <w:b/>
                <w:bCs/>
                <w:sz w:val="28"/>
                <w:szCs w:val="28"/>
              </w:rPr>
            </w:pPr>
            <w:r w:rsidRPr="002163C7">
              <w:rPr>
                <w:b/>
                <w:bCs/>
                <w:sz w:val="28"/>
                <w:szCs w:val="28"/>
              </w:rPr>
              <w:t>* Hoạt động 2: Đọc hiểu.</w:t>
            </w:r>
          </w:p>
          <w:p w14:paraId="25D6CF72" w14:textId="77777777" w:rsidR="00E2064D" w:rsidRPr="002163C7" w:rsidRDefault="00E2064D" w:rsidP="00621385">
            <w:pPr>
              <w:spacing w:line="288" w:lineRule="auto"/>
              <w:jc w:val="both"/>
              <w:rPr>
                <w:sz w:val="28"/>
                <w:szCs w:val="28"/>
              </w:rPr>
            </w:pPr>
            <w:r w:rsidRPr="002163C7">
              <w:rPr>
                <w:sz w:val="28"/>
                <w:szCs w:val="28"/>
              </w:rPr>
              <w:t xml:space="preserve">- GV gọi HS đọc và trả lời lần lượt 4 câu hỏi trong sgk. GV nhận xét, tuyên dương. </w:t>
            </w:r>
          </w:p>
          <w:p w14:paraId="3CE10E79" w14:textId="77777777" w:rsidR="00E2064D" w:rsidRPr="002163C7" w:rsidRDefault="00E2064D" w:rsidP="00621385">
            <w:pPr>
              <w:spacing w:line="288" w:lineRule="auto"/>
              <w:jc w:val="both"/>
              <w:rPr>
                <w:sz w:val="28"/>
                <w:szCs w:val="28"/>
              </w:rPr>
            </w:pPr>
            <w:r w:rsidRPr="002163C7">
              <w:rPr>
                <w:sz w:val="28"/>
                <w:szCs w:val="28"/>
              </w:rPr>
              <w:t>- GV hỗ trợ HS gặp khó khăn, lưu ý rèn cách trả lời đầy đủ câu.</w:t>
            </w:r>
          </w:p>
          <w:p w14:paraId="20F519D1" w14:textId="77777777" w:rsidR="00E2064D" w:rsidRPr="002163C7" w:rsidRDefault="00E2064D" w:rsidP="00621385">
            <w:pPr>
              <w:spacing w:line="288" w:lineRule="auto"/>
              <w:jc w:val="both"/>
              <w:rPr>
                <w:sz w:val="28"/>
                <w:szCs w:val="28"/>
              </w:rPr>
            </w:pPr>
            <w:r w:rsidRPr="002163C7">
              <w:rPr>
                <w:sz w:val="28"/>
                <w:szCs w:val="28"/>
              </w:rPr>
              <w:t>+ Câu 1: Các bạn nhỏ chơi đá cầu trong quang cảnh như thế nào?</w:t>
            </w:r>
          </w:p>
          <w:p w14:paraId="75EC22F1" w14:textId="77777777" w:rsidR="00E2064D" w:rsidRPr="002163C7" w:rsidRDefault="00E2064D" w:rsidP="00621385">
            <w:pPr>
              <w:spacing w:line="288" w:lineRule="auto"/>
              <w:jc w:val="both"/>
              <w:rPr>
                <w:sz w:val="28"/>
                <w:szCs w:val="28"/>
              </w:rPr>
            </w:pPr>
          </w:p>
          <w:p w14:paraId="7F056458" w14:textId="77777777" w:rsidR="00E2064D" w:rsidRPr="002163C7" w:rsidRDefault="00E2064D" w:rsidP="00621385">
            <w:pPr>
              <w:spacing w:line="288" w:lineRule="auto"/>
              <w:jc w:val="both"/>
              <w:rPr>
                <w:sz w:val="28"/>
                <w:szCs w:val="28"/>
              </w:rPr>
            </w:pPr>
            <w:r w:rsidRPr="002163C7">
              <w:rPr>
                <w:sz w:val="28"/>
                <w:szCs w:val="28"/>
              </w:rPr>
              <w:t>+ Câu 2: Bài thơ miêu tả quả cầu giấy bay lượn như thế nào?</w:t>
            </w:r>
          </w:p>
          <w:p w14:paraId="0CE77A49" w14:textId="77777777" w:rsidR="00E2064D" w:rsidRPr="002163C7" w:rsidRDefault="00E2064D" w:rsidP="00621385">
            <w:pPr>
              <w:spacing w:line="288" w:lineRule="auto"/>
              <w:jc w:val="both"/>
              <w:rPr>
                <w:sz w:val="28"/>
                <w:szCs w:val="28"/>
              </w:rPr>
            </w:pPr>
            <w:r w:rsidRPr="002163C7">
              <w:rPr>
                <w:sz w:val="28"/>
                <w:szCs w:val="28"/>
              </w:rPr>
              <w:t xml:space="preserve">+ Vì sao quả cầu giấy “ đi từng vòng quanh quanh” ? </w:t>
            </w:r>
          </w:p>
          <w:p w14:paraId="274AEECE" w14:textId="77777777" w:rsidR="00E2064D" w:rsidRPr="002163C7" w:rsidRDefault="00E2064D" w:rsidP="00621385">
            <w:pPr>
              <w:spacing w:line="288" w:lineRule="auto"/>
              <w:jc w:val="both"/>
              <w:rPr>
                <w:sz w:val="28"/>
                <w:szCs w:val="28"/>
              </w:rPr>
            </w:pPr>
          </w:p>
          <w:p w14:paraId="00B815BA" w14:textId="77777777" w:rsidR="00E2064D" w:rsidRPr="002163C7" w:rsidRDefault="00E2064D" w:rsidP="00621385">
            <w:pPr>
              <w:spacing w:line="288" w:lineRule="auto"/>
              <w:jc w:val="both"/>
              <w:rPr>
                <w:sz w:val="28"/>
                <w:szCs w:val="28"/>
              </w:rPr>
            </w:pPr>
          </w:p>
          <w:p w14:paraId="31263F96" w14:textId="77777777" w:rsidR="00E2064D" w:rsidRPr="002163C7" w:rsidRDefault="00E2064D" w:rsidP="00621385">
            <w:pPr>
              <w:spacing w:line="288" w:lineRule="auto"/>
              <w:jc w:val="both"/>
              <w:rPr>
                <w:sz w:val="28"/>
                <w:szCs w:val="28"/>
              </w:rPr>
            </w:pPr>
            <w:r w:rsidRPr="002163C7">
              <w:rPr>
                <w:sz w:val="28"/>
                <w:szCs w:val="28"/>
              </w:rPr>
              <w:t>+ Câu 3: Những câu thơ nào cho thấy các bạn nhỏ đá cầu rất khéo léo?</w:t>
            </w:r>
          </w:p>
          <w:p w14:paraId="23622E1E" w14:textId="77777777" w:rsidR="00E2064D" w:rsidRPr="002163C7" w:rsidRDefault="00E2064D" w:rsidP="00621385">
            <w:pPr>
              <w:spacing w:line="288" w:lineRule="auto"/>
              <w:jc w:val="both"/>
              <w:rPr>
                <w:sz w:val="28"/>
                <w:szCs w:val="28"/>
              </w:rPr>
            </w:pPr>
          </w:p>
          <w:p w14:paraId="089004F7" w14:textId="77777777" w:rsidR="00E2064D" w:rsidRPr="002163C7" w:rsidRDefault="00E2064D" w:rsidP="00621385">
            <w:pPr>
              <w:spacing w:line="288" w:lineRule="auto"/>
              <w:jc w:val="both"/>
              <w:rPr>
                <w:sz w:val="28"/>
                <w:szCs w:val="28"/>
              </w:rPr>
            </w:pPr>
            <w:r w:rsidRPr="002163C7">
              <w:rPr>
                <w:sz w:val="28"/>
                <w:szCs w:val="28"/>
              </w:rPr>
              <w:t>+ Em hiểu “tinh mắt” , “dẻo chân” nghĩa là gì?</w:t>
            </w:r>
          </w:p>
          <w:p w14:paraId="181B1B36" w14:textId="77777777" w:rsidR="00E2064D" w:rsidRPr="002163C7" w:rsidRDefault="00E2064D" w:rsidP="00621385">
            <w:pPr>
              <w:spacing w:line="288" w:lineRule="auto"/>
              <w:jc w:val="both"/>
              <w:rPr>
                <w:sz w:val="28"/>
                <w:szCs w:val="28"/>
              </w:rPr>
            </w:pPr>
          </w:p>
          <w:p w14:paraId="62EFAD89" w14:textId="77777777" w:rsidR="00E2064D" w:rsidRPr="002163C7" w:rsidRDefault="00E2064D" w:rsidP="00621385">
            <w:pPr>
              <w:spacing w:line="288" w:lineRule="auto"/>
              <w:jc w:val="both"/>
              <w:rPr>
                <w:sz w:val="28"/>
                <w:szCs w:val="28"/>
              </w:rPr>
            </w:pPr>
          </w:p>
          <w:p w14:paraId="1FE14AD5" w14:textId="77777777" w:rsidR="00E2064D" w:rsidRPr="002163C7" w:rsidRDefault="00E2064D" w:rsidP="00621385">
            <w:pPr>
              <w:spacing w:line="288" w:lineRule="auto"/>
              <w:jc w:val="both"/>
              <w:rPr>
                <w:sz w:val="28"/>
                <w:szCs w:val="28"/>
              </w:rPr>
            </w:pPr>
          </w:p>
          <w:p w14:paraId="2100984F" w14:textId="77777777" w:rsidR="00E2064D" w:rsidRPr="002163C7" w:rsidRDefault="00E2064D" w:rsidP="00621385">
            <w:pPr>
              <w:spacing w:line="288" w:lineRule="auto"/>
              <w:jc w:val="both"/>
              <w:rPr>
                <w:sz w:val="28"/>
                <w:szCs w:val="28"/>
              </w:rPr>
            </w:pPr>
            <w:r w:rsidRPr="002163C7">
              <w:rPr>
                <w:sz w:val="28"/>
                <w:szCs w:val="28"/>
              </w:rPr>
              <w:t>+ Câu 4: Em hiểu “Chơi vui học càng vui.” có nghĩa là gì?</w:t>
            </w:r>
          </w:p>
          <w:p w14:paraId="2EDFDAC1" w14:textId="77777777" w:rsidR="00E2064D" w:rsidRPr="002163C7" w:rsidRDefault="00E2064D" w:rsidP="00621385">
            <w:pPr>
              <w:spacing w:line="288" w:lineRule="auto"/>
              <w:jc w:val="both"/>
              <w:rPr>
                <w:sz w:val="28"/>
                <w:szCs w:val="28"/>
              </w:rPr>
            </w:pPr>
            <w:r w:rsidRPr="002163C7">
              <w:rPr>
                <w:sz w:val="28"/>
                <w:szCs w:val="28"/>
              </w:rPr>
              <w:t>- GV mời HS nêu nội dung bài.</w:t>
            </w:r>
          </w:p>
          <w:p w14:paraId="5CD7DF99" w14:textId="77777777" w:rsidR="00E2064D" w:rsidRPr="002163C7" w:rsidRDefault="00E2064D" w:rsidP="00621385">
            <w:pPr>
              <w:spacing w:line="288" w:lineRule="auto"/>
              <w:jc w:val="both"/>
              <w:rPr>
                <w:sz w:val="28"/>
                <w:szCs w:val="28"/>
              </w:rPr>
            </w:pPr>
            <w:r w:rsidRPr="002163C7">
              <w:rPr>
                <w:sz w:val="28"/>
                <w:szCs w:val="28"/>
              </w:rPr>
              <w:t xml:space="preserve">- GV chốt: </w:t>
            </w:r>
            <w:r w:rsidRPr="002163C7">
              <w:rPr>
                <w:b/>
                <w:i/>
                <w:sz w:val="28"/>
                <w:szCs w:val="28"/>
              </w:rPr>
              <w:t>Khi đến trường, các HS không chỉ học tập, mà còn vui chơi cùng nhau, luyện tập thể thao cùng nhau. Thông qua các trò chơi, các môn thể thao, các HS được rèn luyện sức khoẻ, đoàn kết, thân ái với nhau hơn, thêm yêu thích trường lớp và học tập tốt hơn.</w:t>
            </w:r>
          </w:p>
        </w:tc>
        <w:tc>
          <w:tcPr>
            <w:tcW w:w="5264" w:type="dxa"/>
            <w:tcBorders>
              <w:top w:val="dashed" w:sz="4" w:space="0" w:color="auto"/>
              <w:bottom w:val="dashed" w:sz="4" w:space="0" w:color="auto"/>
            </w:tcBorders>
          </w:tcPr>
          <w:p w14:paraId="60A9E757" w14:textId="77777777" w:rsidR="00E2064D" w:rsidRPr="002163C7" w:rsidRDefault="00E2064D" w:rsidP="00621385">
            <w:pPr>
              <w:spacing w:line="288" w:lineRule="auto"/>
              <w:jc w:val="both"/>
              <w:rPr>
                <w:sz w:val="28"/>
                <w:szCs w:val="28"/>
              </w:rPr>
            </w:pPr>
          </w:p>
          <w:p w14:paraId="711CF0FC" w14:textId="77777777" w:rsidR="00E2064D" w:rsidRPr="002163C7" w:rsidRDefault="00E2064D" w:rsidP="00621385">
            <w:pPr>
              <w:spacing w:line="288" w:lineRule="auto"/>
              <w:jc w:val="both"/>
              <w:rPr>
                <w:sz w:val="28"/>
                <w:szCs w:val="28"/>
              </w:rPr>
            </w:pPr>
            <w:r w:rsidRPr="002163C7">
              <w:rPr>
                <w:sz w:val="28"/>
                <w:szCs w:val="28"/>
              </w:rPr>
              <w:t>- Hs lắng nghe.</w:t>
            </w:r>
          </w:p>
          <w:p w14:paraId="7E55E177" w14:textId="77777777" w:rsidR="00E2064D" w:rsidRPr="002163C7" w:rsidRDefault="00E2064D" w:rsidP="00621385">
            <w:pPr>
              <w:spacing w:line="288" w:lineRule="auto"/>
              <w:jc w:val="both"/>
              <w:rPr>
                <w:sz w:val="28"/>
                <w:szCs w:val="28"/>
              </w:rPr>
            </w:pPr>
          </w:p>
          <w:p w14:paraId="3FB77E0D" w14:textId="77777777" w:rsidR="00E2064D" w:rsidRPr="002163C7" w:rsidRDefault="00E2064D" w:rsidP="00621385">
            <w:pPr>
              <w:spacing w:line="288" w:lineRule="auto"/>
              <w:jc w:val="both"/>
              <w:rPr>
                <w:sz w:val="28"/>
                <w:szCs w:val="28"/>
              </w:rPr>
            </w:pPr>
          </w:p>
          <w:p w14:paraId="7D6BA13F" w14:textId="77777777" w:rsidR="00E2064D" w:rsidRPr="002163C7" w:rsidRDefault="00E2064D" w:rsidP="00621385">
            <w:pPr>
              <w:spacing w:line="288" w:lineRule="auto"/>
              <w:jc w:val="both"/>
              <w:rPr>
                <w:sz w:val="28"/>
                <w:szCs w:val="28"/>
              </w:rPr>
            </w:pPr>
            <w:r w:rsidRPr="002163C7">
              <w:rPr>
                <w:sz w:val="28"/>
                <w:szCs w:val="28"/>
              </w:rPr>
              <w:t>- HS lắng nghe cách đọc.</w:t>
            </w:r>
          </w:p>
          <w:p w14:paraId="2515D6A3" w14:textId="77777777" w:rsidR="00E2064D" w:rsidRPr="002163C7" w:rsidRDefault="00E2064D" w:rsidP="00621385">
            <w:pPr>
              <w:spacing w:line="288" w:lineRule="auto"/>
              <w:jc w:val="both"/>
              <w:rPr>
                <w:sz w:val="28"/>
                <w:szCs w:val="28"/>
              </w:rPr>
            </w:pPr>
          </w:p>
          <w:p w14:paraId="51D802A8" w14:textId="77777777" w:rsidR="00E2064D" w:rsidRPr="002163C7" w:rsidRDefault="00E2064D" w:rsidP="00621385">
            <w:pPr>
              <w:spacing w:line="288" w:lineRule="auto"/>
              <w:jc w:val="both"/>
              <w:rPr>
                <w:sz w:val="28"/>
                <w:szCs w:val="28"/>
              </w:rPr>
            </w:pPr>
            <w:r w:rsidRPr="002163C7">
              <w:rPr>
                <w:sz w:val="28"/>
                <w:szCs w:val="28"/>
              </w:rPr>
              <w:t>- 1 HS đọc toàn bài.</w:t>
            </w:r>
          </w:p>
          <w:p w14:paraId="66EABFE5" w14:textId="77777777" w:rsidR="00E2064D" w:rsidRPr="002163C7" w:rsidRDefault="00E2064D" w:rsidP="00621385">
            <w:pPr>
              <w:spacing w:line="288" w:lineRule="auto"/>
              <w:jc w:val="both"/>
              <w:rPr>
                <w:sz w:val="28"/>
                <w:szCs w:val="28"/>
              </w:rPr>
            </w:pPr>
            <w:r w:rsidRPr="002163C7">
              <w:rPr>
                <w:sz w:val="28"/>
                <w:szCs w:val="28"/>
              </w:rPr>
              <w:t>- HS quan sát</w:t>
            </w:r>
          </w:p>
          <w:p w14:paraId="56D09E5D" w14:textId="77777777" w:rsidR="00E2064D" w:rsidRPr="002163C7" w:rsidRDefault="00E2064D" w:rsidP="00621385">
            <w:pPr>
              <w:spacing w:line="288" w:lineRule="auto"/>
              <w:jc w:val="both"/>
              <w:rPr>
                <w:sz w:val="28"/>
                <w:szCs w:val="28"/>
              </w:rPr>
            </w:pPr>
          </w:p>
          <w:p w14:paraId="1C583E63" w14:textId="77777777" w:rsidR="00E2064D" w:rsidRPr="002163C7" w:rsidRDefault="00E2064D" w:rsidP="00621385">
            <w:pPr>
              <w:spacing w:line="288" w:lineRule="auto"/>
              <w:jc w:val="both"/>
              <w:rPr>
                <w:sz w:val="28"/>
                <w:szCs w:val="28"/>
              </w:rPr>
            </w:pPr>
          </w:p>
          <w:p w14:paraId="005E2553" w14:textId="77777777" w:rsidR="00E2064D" w:rsidRPr="002163C7" w:rsidRDefault="00E2064D" w:rsidP="00621385">
            <w:pPr>
              <w:spacing w:line="288" w:lineRule="auto"/>
              <w:jc w:val="both"/>
              <w:rPr>
                <w:sz w:val="28"/>
                <w:szCs w:val="28"/>
              </w:rPr>
            </w:pPr>
          </w:p>
          <w:p w14:paraId="36CA8DF6" w14:textId="77777777" w:rsidR="00E2064D" w:rsidRPr="002163C7" w:rsidRDefault="00E2064D" w:rsidP="00621385">
            <w:pPr>
              <w:spacing w:line="288" w:lineRule="auto"/>
              <w:jc w:val="both"/>
              <w:rPr>
                <w:sz w:val="28"/>
                <w:szCs w:val="28"/>
              </w:rPr>
            </w:pPr>
          </w:p>
          <w:p w14:paraId="13B4E1AD" w14:textId="77777777" w:rsidR="00E2064D" w:rsidRPr="002163C7" w:rsidRDefault="00E2064D" w:rsidP="00621385">
            <w:pPr>
              <w:spacing w:line="288" w:lineRule="auto"/>
              <w:jc w:val="both"/>
              <w:rPr>
                <w:sz w:val="28"/>
                <w:szCs w:val="28"/>
              </w:rPr>
            </w:pPr>
          </w:p>
          <w:p w14:paraId="1D425A67" w14:textId="77777777" w:rsidR="00E2064D" w:rsidRPr="002163C7" w:rsidRDefault="00E2064D" w:rsidP="00621385">
            <w:pPr>
              <w:spacing w:line="288" w:lineRule="auto"/>
              <w:jc w:val="both"/>
              <w:rPr>
                <w:sz w:val="28"/>
                <w:szCs w:val="28"/>
              </w:rPr>
            </w:pPr>
            <w:r w:rsidRPr="002163C7">
              <w:rPr>
                <w:sz w:val="28"/>
                <w:szCs w:val="28"/>
              </w:rPr>
              <w:t>- HS đọc nối tiếp theo khổ thơ.</w:t>
            </w:r>
          </w:p>
          <w:p w14:paraId="1592EFDF" w14:textId="77777777" w:rsidR="00E2064D" w:rsidRPr="002163C7" w:rsidRDefault="00E2064D" w:rsidP="00621385">
            <w:pPr>
              <w:spacing w:line="288" w:lineRule="auto"/>
              <w:jc w:val="both"/>
              <w:rPr>
                <w:sz w:val="28"/>
                <w:szCs w:val="28"/>
              </w:rPr>
            </w:pPr>
            <w:r w:rsidRPr="002163C7">
              <w:rPr>
                <w:sz w:val="28"/>
                <w:szCs w:val="28"/>
              </w:rPr>
              <w:t>- HS đọc từ khó.</w:t>
            </w:r>
          </w:p>
          <w:p w14:paraId="4108F84E" w14:textId="77777777" w:rsidR="00E2064D" w:rsidRPr="002163C7" w:rsidRDefault="00E2064D" w:rsidP="00621385">
            <w:pPr>
              <w:spacing w:line="288" w:lineRule="auto"/>
              <w:jc w:val="both"/>
              <w:rPr>
                <w:sz w:val="28"/>
                <w:szCs w:val="28"/>
              </w:rPr>
            </w:pPr>
          </w:p>
          <w:p w14:paraId="102AAE51" w14:textId="77777777" w:rsidR="00E2064D" w:rsidRPr="002163C7" w:rsidRDefault="00E2064D" w:rsidP="00621385">
            <w:pPr>
              <w:spacing w:line="288" w:lineRule="auto"/>
              <w:jc w:val="both"/>
              <w:rPr>
                <w:sz w:val="28"/>
                <w:szCs w:val="28"/>
              </w:rPr>
            </w:pPr>
          </w:p>
          <w:p w14:paraId="506E1511" w14:textId="77777777" w:rsidR="00E2064D" w:rsidRPr="002163C7" w:rsidRDefault="00E2064D" w:rsidP="00621385">
            <w:pPr>
              <w:spacing w:line="288" w:lineRule="auto"/>
              <w:jc w:val="both"/>
              <w:rPr>
                <w:sz w:val="28"/>
                <w:szCs w:val="28"/>
              </w:rPr>
            </w:pPr>
            <w:r w:rsidRPr="002163C7">
              <w:rPr>
                <w:sz w:val="28"/>
                <w:szCs w:val="28"/>
              </w:rPr>
              <w:t>- HS đọc nối tiếp.</w:t>
            </w:r>
          </w:p>
          <w:p w14:paraId="2A2B1D7F" w14:textId="77777777" w:rsidR="00E2064D" w:rsidRPr="002163C7" w:rsidRDefault="00E2064D" w:rsidP="00621385">
            <w:pPr>
              <w:spacing w:line="288" w:lineRule="auto"/>
              <w:jc w:val="both"/>
              <w:rPr>
                <w:sz w:val="28"/>
                <w:szCs w:val="28"/>
              </w:rPr>
            </w:pPr>
          </w:p>
          <w:p w14:paraId="53174F54" w14:textId="77777777" w:rsidR="00E2064D" w:rsidRPr="002163C7" w:rsidRDefault="00E2064D" w:rsidP="00621385">
            <w:pPr>
              <w:spacing w:line="288" w:lineRule="auto"/>
              <w:jc w:val="both"/>
              <w:rPr>
                <w:sz w:val="28"/>
                <w:szCs w:val="28"/>
              </w:rPr>
            </w:pPr>
          </w:p>
          <w:p w14:paraId="404B1A37" w14:textId="77777777" w:rsidR="00E2064D" w:rsidRPr="002163C7" w:rsidRDefault="00E2064D" w:rsidP="00621385">
            <w:pPr>
              <w:spacing w:line="288" w:lineRule="auto"/>
              <w:jc w:val="both"/>
              <w:rPr>
                <w:sz w:val="28"/>
                <w:szCs w:val="28"/>
              </w:rPr>
            </w:pPr>
          </w:p>
          <w:p w14:paraId="1C397B83" w14:textId="77777777" w:rsidR="00E2064D" w:rsidRPr="002163C7" w:rsidRDefault="00E2064D" w:rsidP="00621385">
            <w:pPr>
              <w:spacing w:line="288" w:lineRule="auto"/>
              <w:jc w:val="both"/>
              <w:rPr>
                <w:sz w:val="28"/>
                <w:szCs w:val="28"/>
              </w:rPr>
            </w:pPr>
            <w:r w:rsidRPr="002163C7">
              <w:rPr>
                <w:sz w:val="28"/>
                <w:szCs w:val="28"/>
              </w:rPr>
              <w:t>- HS luyện đọc theo nhóm 4.</w:t>
            </w:r>
          </w:p>
          <w:p w14:paraId="644407A9" w14:textId="77777777" w:rsidR="00E2064D" w:rsidRPr="002163C7" w:rsidRDefault="00E2064D" w:rsidP="00621385">
            <w:pPr>
              <w:spacing w:line="288" w:lineRule="auto"/>
              <w:jc w:val="both"/>
              <w:rPr>
                <w:sz w:val="28"/>
                <w:szCs w:val="28"/>
              </w:rPr>
            </w:pPr>
          </w:p>
          <w:p w14:paraId="20E6CBA4" w14:textId="77777777" w:rsidR="00E2064D" w:rsidRPr="002163C7" w:rsidRDefault="00E2064D" w:rsidP="00621385">
            <w:pPr>
              <w:spacing w:line="288" w:lineRule="auto"/>
              <w:jc w:val="both"/>
              <w:rPr>
                <w:sz w:val="28"/>
                <w:szCs w:val="28"/>
              </w:rPr>
            </w:pPr>
          </w:p>
          <w:p w14:paraId="511F25F9" w14:textId="77777777" w:rsidR="00E2064D" w:rsidRPr="002163C7" w:rsidRDefault="00E2064D" w:rsidP="00621385">
            <w:pPr>
              <w:spacing w:line="288" w:lineRule="auto"/>
              <w:jc w:val="both"/>
              <w:rPr>
                <w:sz w:val="28"/>
                <w:szCs w:val="28"/>
              </w:rPr>
            </w:pPr>
          </w:p>
          <w:p w14:paraId="3300A1AB" w14:textId="77777777" w:rsidR="00E2064D" w:rsidRPr="002163C7" w:rsidRDefault="00E2064D" w:rsidP="00621385">
            <w:pPr>
              <w:spacing w:line="288" w:lineRule="auto"/>
              <w:jc w:val="both"/>
              <w:rPr>
                <w:sz w:val="28"/>
                <w:szCs w:val="28"/>
              </w:rPr>
            </w:pPr>
            <w:r w:rsidRPr="002163C7">
              <w:rPr>
                <w:sz w:val="28"/>
                <w:szCs w:val="28"/>
              </w:rPr>
              <w:t>- HS trả lời lần lượt các câu hỏi:</w:t>
            </w:r>
          </w:p>
          <w:p w14:paraId="3A46D94A" w14:textId="77777777" w:rsidR="00E2064D" w:rsidRPr="002163C7" w:rsidRDefault="00E2064D" w:rsidP="00621385">
            <w:pPr>
              <w:spacing w:line="288" w:lineRule="auto"/>
              <w:jc w:val="both"/>
              <w:rPr>
                <w:sz w:val="28"/>
                <w:szCs w:val="28"/>
              </w:rPr>
            </w:pPr>
            <w:r w:rsidRPr="002163C7">
              <w:rPr>
                <w:sz w:val="28"/>
                <w:szCs w:val="28"/>
              </w:rPr>
              <w:t>+ Các bạn nhỏ chơi đá cầu trên sân trường, thời tiết đẹp, nắng vàng khắp nơi, chim hót trong bóng lá.</w:t>
            </w:r>
          </w:p>
          <w:p w14:paraId="4B0AC040" w14:textId="77777777" w:rsidR="00E2064D" w:rsidRPr="002163C7" w:rsidRDefault="00E2064D" w:rsidP="00621385">
            <w:pPr>
              <w:spacing w:line="288" w:lineRule="auto"/>
              <w:jc w:val="both"/>
              <w:rPr>
                <w:sz w:val="28"/>
                <w:szCs w:val="28"/>
              </w:rPr>
            </w:pPr>
            <w:r w:rsidRPr="002163C7">
              <w:rPr>
                <w:sz w:val="28"/>
                <w:szCs w:val="28"/>
              </w:rPr>
              <w:t>+ Bài thơ miêu tả quả cầu giấy bay qua lại trên chân những người chơi, bay lên lộn xuống, đi từng vòng quanh quanh, nhìn rất vui mắt.</w:t>
            </w:r>
          </w:p>
          <w:p w14:paraId="767E4551" w14:textId="77777777" w:rsidR="00E2064D" w:rsidRPr="002163C7" w:rsidRDefault="00E2064D" w:rsidP="00621385">
            <w:pPr>
              <w:spacing w:line="288" w:lineRule="auto"/>
              <w:jc w:val="both"/>
              <w:rPr>
                <w:sz w:val="28"/>
                <w:szCs w:val="28"/>
              </w:rPr>
            </w:pPr>
            <w:r w:rsidRPr="002163C7">
              <w:rPr>
                <w:sz w:val="28"/>
                <w:szCs w:val="28"/>
              </w:rPr>
              <w:t>+ Vì những người chơi chuyền quả cầu giấy qua lại với nhau, quả cầu sẽ được di chuyển từ người này sang người khác tạo thành một vòng quanh.</w:t>
            </w:r>
          </w:p>
          <w:p w14:paraId="65362E1B" w14:textId="77777777" w:rsidR="00E2064D" w:rsidRPr="002163C7" w:rsidRDefault="00E2064D" w:rsidP="00621385">
            <w:pPr>
              <w:spacing w:line="288" w:lineRule="auto"/>
              <w:jc w:val="both"/>
              <w:rPr>
                <w:sz w:val="28"/>
                <w:szCs w:val="28"/>
              </w:rPr>
            </w:pPr>
            <w:r w:rsidRPr="002163C7">
              <w:rPr>
                <w:sz w:val="28"/>
                <w:szCs w:val="28"/>
              </w:rPr>
              <w:t xml:space="preserve">+ Những câu thơ sau: “Anh nhìn cho tinh mắt. Tôi đá thật dẻo chân. Cho cầu bay trên sân. Đừng để rơi xuống đất.”  </w:t>
            </w:r>
          </w:p>
          <w:p w14:paraId="6A93C169" w14:textId="77777777" w:rsidR="00E2064D" w:rsidRPr="002163C7" w:rsidRDefault="00E2064D" w:rsidP="00621385">
            <w:pPr>
              <w:spacing w:line="288" w:lineRule="auto"/>
              <w:jc w:val="both"/>
              <w:rPr>
                <w:sz w:val="28"/>
                <w:szCs w:val="28"/>
              </w:rPr>
            </w:pPr>
            <w:r w:rsidRPr="002163C7">
              <w:rPr>
                <w:sz w:val="28"/>
                <w:szCs w:val="28"/>
              </w:rPr>
              <w:t>+ “Tinh mắt” nghĩa là phải nhìn rõ hướng bay của quả cầu; “dẻo chân” nghĩa là phải đưa chân thật nhanh và chính xác để đỡ và đá được quả cầu đi tiếp, không cho nó rơi xuống đất.</w:t>
            </w:r>
          </w:p>
          <w:p w14:paraId="416FBFCC" w14:textId="77777777" w:rsidR="00E2064D" w:rsidRPr="002163C7" w:rsidRDefault="00E2064D" w:rsidP="00621385">
            <w:pPr>
              <w:spacing w:line="288" w:lineRule="auto"/>
              <w:jc w:val="both"/>
              <w:rPr>
                <w:sz w:val="28"/>
                <w:szCs w:val="28"/>
              </w:rPr>
            </w:pPr>
            <w:r w:rsidRPr="002163C7">
              <w:rPr>
                <w:sz w:val="28"/>
                <w:szCs w:val="28"/>
              </w:rPr>
              <w:t xml:space="preserve">+ “Chơi vui học càng vui.” có nghĩa là: Các trò chơi giúp học sinh học tập tốt hơn, vui hơn/ Chơi vui, khoẻ người thì học sẽ tốt hơn, … </w:t>
            </w:r>
          </w:p>
          <w:p w14:paraId="771DC91A" w14:textId="77777777" w:rsidR="00E2064D" w:rsidRPr="002163C7" w:rsidRDefault="00E2064D" w:rsidP="00621385">
            <w:pPr>
              <w:spacing w:line="288" w:lineRule="auto"/>
              <w:jc w:val="both"/>
              <w:rPr>
                <w:sz w:val="28"/>
                <w:szCs w:val="28"/>
              </w:rPr>
            </w:pPr>
            <w:r w:rsidRPr="002163C7">
              <w:rPr>
                <w:sz w:val="28"/>
                <w:szCs w:val="28"/>
              </w:rPr>
              <w:t>- 1 -2 HS nêu nội dung bài theo suy nghĩ của mình.</w:t>
            </w:r>
          </w:p>
        </w:tc>
      </w:tr>
      <w:tr w:rsidR="00E2064D" w:rsidRPr="002163C7" w14:paraId="78CC6973" w14:textId="77777777" w:rsidTr="00621385">
        <w:tc>
          <w:tcPr>
            <w:tcW w:w="592" w:type="dxa"/>
            <w:tcBorders>
              <w:top w:val="dashed" w:sz="4" w:space="0" w:color="auto"/>
              <w:bottom w:val="dashed" w:sz="4" w:space="0" w:color="auto"/>
            </w:tcBorders>
          </w:tcPr>
          <w:p w14:paraId="6ADE2D31" w14:textId="77777777" w:rsidR="00E2064D" w:rsidRPr="002163C7" w:rsidRDefault="00E2064D" w:rsidP="00621385">
            <w:pPr>
              <w:spacing w:line="288" w:lineRule="auto"/>
              <w:rPr>
                <w:b/>
                <w:sz w:val="28"/>
                <w:szCs w:val="28"/>
              </w:rPr>
            </w:pPr>
            <w:r w:rsidRPr="002163C7">
              <w:rPr>
                <w:b/>
                <w:sz w:val="28"/>
                <w:szCs w:val="28"/>
              </w:rPr>
              <w:lastRenderedPageBreak/>
              <w:t>30’</w:t>
            </w:r>
          </w:p>
        </w:tc>
        <w:tc>
          <w:tcPr>
            <w:tcW w:w="10658" w:type="dxa"/>
            <w:gridSpan w:val="2"/>
            <w:tcBorders>
              <w:top w:val="dashed" w:sz="4" w:space="0" w:color="auto"/>
              <w:bottom w:val="dashed" w:sz="4" w:space="0" w:color="auto"/>
            </w:tcBorders>
          </w:tcPr>
          <w:p w14:paraId="6878AE87" w14:textId="77777777" w:rsidR="00E2064D" w:rsidRPr="002163C7" w:rsidRDefault="00E2064D" w:rsidP="00621385">
            <w:pPr>
              <w:spacing w:line="288" w:lineRule="auto"/>
              <w:rPr>
                <w:b/>
                <w:sz w:val="28"/>
                <w:szCs w:val="28"/>
              </w:rPr>
            </w:pPr>
            <w:r w:rsidRPr="002163C7">
              <w:rPr>
                <w:b/>
                <w:sz w:val="28"/>
                <w:szCs w:val="28"/>
              </w:rPr>
              <w:t>3. Hoạt động luyện tập</w:t>
            </w:r>
          </w:p>
        </w:tc>
      </w:tr>
      <w:tr w:rsidR="00E2064D" w:rsidRPr="002163C7" w14:paraId="5A91DF7C" w14:textId="77777777" w:rsidTr="00621385">
        <w:tc>
          <w:tcPr>
            <w:tcW w:w="592" w:type="dxa"/>
            <w:tcBorders>
              <w:top w:val="dashed" w:sz="4" w:space="0" w:color="auto"/>
              <w:bottom w:val="dashed" w:sz="4" w:space="0" w:color="auto"/>
            </w:tcBorders>
          </w:tcPr>
          <w:p w14:paraId="54F65D02" w14:textId="77777777" w:rsidR="00E2064D" w:rsidRPr="002163C7" w:rsidRDefault="00E2064D" w:rsidP="00621385">
            <w:pPr>
              <w:spacing w:line="288" w:lineRule="auto"/>
              <w:rPr>
                <w:b/>
                <w:i/>
                <w:sz w:val="28"/>
                <w:szCs w:val="28"/>
              </w:rPr>
            </w:pPr>
          </w:p>
        </w:tc>
        <w:tc>
          <w:tcPr>
            <w:tcW w:w="5394" w:type="dxa"/>
            <w:tcBorders>
              <w:top w:val="dashed" w:sz="4" w:space="0" w:color="auto"/>
              <w:bottom w:val="dashed" w:sz="4" w:space="0" w:color="auto"/>
            </w:tcBorders>
          </w:tcPr>
          <w:p w14:paraId="0A5AF5DD" w14:textId="77777777" w:rsidR="00E2064D" w:rsidRPr="002163C7" w:rsidRDefault="00E2064D" w:rsidP="00621385">
            <w:pPr>
              <w:spacing w:line="288" w:lineRule="auto"/>
              <w:rPr>
                <w:noProof/>
                <w:sz w:val="28"/>
                <w:szCs w:val="28"/>
              </w:rPr>
            </w:pPr>
            <w:r w:rsidRPr="002163C7">
              <w:rPr>
                <w:b/>
                <w:i/>
                <w:sz w:val="28"/>
                <w:szCs w:val="28"/>
              </w:rPr>
              <w:t xml:space="preserve">1. Tìm thêm tên các trò chơi và hoạt động thể thao có thể ghép với những từ sau: </w:t>
            </w:r>
          </w:p>
          <w:p w14:paraId="5E96D47C" w14:textId="77777777" w:rsidR="00E2064D" w:rsidRPr="002163C7" w:rsidRDefault="00E2064D" w:rsidP="00621385">
            <w:pPr>
              <w:spacing w:line="288" w:lineRule="auto"/>
              <w:jc w:val="both"/>
              <w:rPr>
                <w:sz w:val="28"/>
                <w:szCs w:val="28"/>
              </w:rPr>
            </w:pPr>
            <w:r w:rsidRPr="002163C7">
              <w:rPr>
                <w:sz w:val="28"/>
                <w:szCs w:val="28"/>
              </w:rPr>
              <w:t>- GV yêu cầu HS đọc đề bài.</w:t>
            </w:r>
          </w:p>
          <w:p w14:paraId="5B627189" w14:textId="77777777" w:rsidR="00E2064D" w:rsidRPr="002163C7" w:rsidRDefault="00E2064D" w:rsidP="00621385">
            <w:pPr>
              <w:spacing w:line="288" w:lineRule="auto"/>
              <w:jc w:val="both"/>
              <w:rPr>
                <w:sz w:val="28"/>
                <w:szCs w:val="28"/>
              </w:rPr>
            </w:pPr>
            <w:r w:rsidRPr="002163C7">
              <w:rPr>
                <w:sz w:val="28"/>
                <w:szCs w:val="28"/>
              </w:rPr>
              <w:t>- GV giao nhiệm vụ làm việc nhóm 4</w:t>
            </w:r>
          </w:p>
          <w:p w14:paraId="6AAA8276" w14:textId="77777777" w:rsidR="00E2064D" w:rsidRPr="002163C7" w:rsidRDefault="00E2064D" w:rsidP="00621385">
            <w:pPr>
              <w:spacing w:line="288" w:lineRule="auto"/>
              <w:jc w:val="both"/>
              <w:rPr>
                <w:sz w:val="28"/>
                <w:szCs w:val="28"/>
              </w:rPr>
            </w:pPr>
          </w:p>
          <w:p w14:paraId="2A5BE613" w14:textId="77777777" w:rsidR="00E2064D" w:rsidRPr="002163C7" w:rsidRDefault="00E2064D" w:rsidP="00621385">
            <w:pPr>
              <w:spacing w:line="288" w:lineRule="auto"/>
              <w:jc w:val="both"/>
              <w:rPr>
                <w:sz w:val="28"/>
                <w:szCs w:val="28"/>
              </w:rPr>
            </w:pPr>
          </w:p>
          <w:p w14:paraId="22962E63" w14:textId="77777777" w:rsidR="00E2064D" w:rsidRPr="002163C7" w:rsidRDefault="00E2064D" w:rsidP="00621385">
            <w:pPr>
              <w:spacing w:line="288" w:lineRule="auto"/>
              <w:jc w:val="both"/>
              <w:rPr>
                <w:sz w:val="28"/>
                <w:szCs w:val="28"/>
              </w:rPr>
            </w:pPr>
          </w:p>
          <w:p w14:paraId="767E4A61" w14:textId="77777777" w:rsidR="00E2064D" w:rsidRPr="002163C7" w:rsidRDefault="00E2064D" w:rsidP="00621385">
            <w:pPr>
              <w:spacing w:line="288" w:lineRule="auto"/>
              <w:jc w:val="both"/>
              <w:rPr>
                <w:sz w:val="28"/>
                <w:szCs w:val="28"/>
              </w:rPr>
            </w:pPr>
            <w:r w:rsidRPr="002163C7">
              <w:rPr>
                <w:sz w:val="28"/>
                <w:szCs w:val="28"/>
              </w:rPr>
              <w:t>- GV mời đại diện nhóm trình bày.</w:t>
            </w:r>
          </w:p>
          <w:p w14:paraId="65F850D7" w14:textId="77777777" w:rsidR="00E2064D" w:rsidRPr="002163C7" w:rsidRDefault="00E2064D" w:rsidP="00621385">
            <w:pPr>
              <w:spacing w:line="288" w:lineRule="auto"/>
              <w:jc w:val="both"/>
              <w:rPr>
                <w:sz w:val="28"/>
                <w:szCs w:val="28"/>
              </w:rPr>
            </w:pPr>
          </w:p>
          <w:p w14:paraId="02422DA3" w14:textId="77777777" w:rsidR="00E2064D" w:rsidRPr="002163C7" w:rsidRDefault="00E2064D" w:rsidP="00621385">
            <w:pPr>
              <w:spacing w:line="288" w:lineRule="auto"/>
              <w:jc w:val="both"/>
              <w:rPr>
                <w:sz w:val="28"/>
                <w:szCs w:val="28"/>
              </w:rPr>
            </w:pPr>
          </w:p>
          <w:p w14:paraId="3FDD7E69" w14:textId="77777777" w:rsidR="00E2064D" w:rsidRPr="002163C7" w:rsidRDefault="00E2064D" w:rsidP="00621385">
            <w:pPr>
              <w:spacing w:line="288" w:lineRule="auto"/>
              <w:jc w:val="both"/>
              <w:rPr>
                <w:sz w:val="28"/>
                <w:szCs w:val="28"/>
              </w:rPr>
            </w:pPr>
          </w:p>
          <w:p w14:paraId="2F4764D4" w14:textId="77777777" w:rsidR="00E2064D" w:rsidRPr="002163C7" w:rsidRDefault="00E2064D" w:rsidP="00621385">
            <w:pPr>
              <w:spacing w:line="288" w:lineRule="auto"/>
              <w:jc w:val="both"/>
              <w:rPr>
                <w:sz w:val="28"/>
                <w:szCs w:val="28"/>
              </w:rPr>
            </w:pPr>
          </w:p>
          <w:p w14:paraId="60F3EBF6" w14:textId="77777777" w:rsidR="00E2064D" w:rsidRPr="002163C7" w:rsidRDefault="00E2064D" w:rsidP="00621385">
            <w:pPr>
              <w:spacing w:line="288" w:lineRule="auto"/>
              <w:jc w:val="both"/>
              <w:rPr>
                <w:sz w:val="28"/>
                <w:szCs w:val="28"/>
              </w:rPr>
            </w:pPr>
          </w:p>
          <w:p w14:paraId="08B01922" w14:textId="77777777" w:rsidR="00E2064D" w:rsidRPr="002163C7" w:rsidRDefault="00E2064D" w:rsidP="00621385">
            <w:pPr>
              <w:spacing w:line="288" w:lineRule="auto"/>
              <w:jc w:val="both"/>
              <w:rPr>
                <w:sz w:val="28"/>
                <w:szCs w:val="28"/>
              </w:rPr>
            </w:pPr>
          </w:p>
          <w:p w14:paraId="66C0DBE1" w14:textId="77777777" w:rsidR="00E2064D" w:rsidRPr="002163C7" w:rsidRDefault="00E2064D" w:rsidP="00621385">
            <w:pPr>
              <w:spacing w:line="288" w:lineRule="auto"/>
              <w:jc w:val="both"/>
              <w:rPr>
                <w:sz w:val="28"/>
                <w:szCs w:val="28"/>
              </w:rPr>
            </w:pPr>
            <w:r w:rsidRPr="002163C7">
              <w:rPr>
                <w:sz w:val="28"/>
                <w:szCs w:val="28"/>
              </w:rPr>
              <w:t>- GV mời các nhóm nhận xét.</w:t>
            </w:r>
          </w:p>
          <w:p w14:paraId="0FC03F3A" w14:textId="77777777" w:rsidR="00E2064D" w:rsidRPr="002163C7" w:rsidRDefault="00E2064D" w:rsidP="00621385">
            <w:pPr>
              <w:spacing w:line="288" w:lineRule="auto"/>
              <w:jc w:val="both"/>
              <w:rPr>
                <w:sz w:val="28"/>
                <w:szCs w:val="28"/>
              </w:rPr>
            </w:pPr>
            <w:r w:rsidRPr="002163C7">
              <w:rPr>
                <w:sz w:val="28"/>
                <w:szCs w:val="28"/>
              </w:rPr>
              <w:t>- GV nhận xét tuyên dương.</w:t>
            </w:r>
          </w:p>
          <w:p w14:paraId="5D464A8B" w14:textId="77777777" w:rsidR="00E2064D" w:rsidRPr="002163C7" w:rsidRDefault="00E2064D" w:rsidP="00621385">
            <w:pPr>
              <w:spacing w:line="288" w:lineRule="auto"/>
              <w:jc w:val="both"/>
              <w:rPr>
                <w:b/>
                <w:i/>
                <w:sz w:val="28"/>
                <w:szCs w:val="28"/>
              </w:rPr>
            </w:pPr>
            <w:r w:rsidRPr="002163C7">
              <w:rPr>
                <w:b/>
                <w:i/>
                <w:sz w:val="28"/>
                <w:szCs w:val="28"/>
              </w:rPr>
              <w:t>2. Đặt câu nói về một hoạt động vui chơi (thể thao) của em.</w:t>
            </w:r>
          </w:p>
          <w:p w14:paraId="6CA6925B" w14:textId="77777777" w:rsidR="00E2064D" w:rsidRPr="002163C7" w:rsidRDefault="00E2064D" w:rsidP="00621385">
            <w:pPr>
              <w:spacing w:line="288" w:lineRule="auto"/>
              <w:jc w:val="both"/>
              <w:rPr>
                <w:sz w:val="28"/>
                <w:szCs w:val="28"/>
              </w:rPr>
            </w:pPr>
            <w:r w:rsidRPr="002163C7">
              <w:rPr>
                <w:sz w:val="28"/>
                <w:szCs w:val="28"/>
              </w:rPr>
              <w:t>- GV yêu cầu HS đọc đề bài + câu mẫu.</w:t>
            </w:r>
          </w:p>
          <w:p w14:paraId="4D49A16C" w14:textId="77777777" w:rsidR="00E2064D" w:rsidRPr="002163C7" w:rsidRDefault="00E2064D" w:rsidP="00621385">
            <w:pPr>
              <w:spacing w:line="288" w:lineRule="auto"/>
              <w:jc w:val="both"/>
              <w:rPr>
                <w:sz w:val="28"/>
                <w:szCs w:val="28"/>
              </w:rPr>
            </w:pPr>
            <w:r w:rsidRPr="002163C7">
              <w:rPr>
                <w:sz w:val="28"/>
                <w:szCs w:val="28"/>
              </w:rPr>
              <w:t>- GV giao nhiệm vụ làm việc chung cả lớp</w:t>
            </w:r>
          </w:p>
          <w:p w14:paraId="1CC28986" w14:textId="77777777" w:rsidR="00E2064D" w:rsidRPr="002163C7" w:rsidRDefault="00E2064D" w:rsidP="00621385">
            <w:pPr>
              <w:spacing w:line="288" w:lineRule="auto"/>
              <w:jc w:val="both"/>
              <w:rPr>
                <w:sz w:val="28"/>
                <w:szCs w:val="28"/>
              </w:rPr>
            </w:pPr>
            <w:r w:rsidRPr="002163C7">
              <w:rPr>
                <w:sz w:val="28"/>
                <w:szCs w:val="28"/>
              </w:rPr>
              <w:t>- GV mời HS trình bày.</w:t>
            </w:r>
          </w:p>
          <w:p w14:paraId="6E22929F" w14:textId="77777777" w:rsidR="00E2064D" w:rsidRPr="002163C7" w:rsidRDefault="00E2064D" w:rsidP="00621385">
            <w:pPr>
              <w:spacing w:line="288" w:lineRule="auto"/>
              <w:jc w:val="both"/>
              <w:rPr>
                <w:sz w:val="28"/>
                <w:szCs w:val="28"/>
              </w:rPr>
            </w:pPr>
            <w:r w:rsidRPr="002163C7">
              <w:rPr>
                <w:sz w:val="28"/>
                <w:szCs w:val="28"/>
              </w:rPr>
              <w:t>- GV mời HS khác nhận xét.</w:t>
            </w:r>
          </w:p>
          <w:p w14:paraId="3F5FDFC3" w14:textId="77777777" w:rsidR="00E2064D" w:rsidRPr="002163C7" w:rsidRDefault="00E2064D" w:rsidP="00621385">
            <w:pPr>
              <w:spacing w:line="288" w:lineRule="auto"/>
              <w:jc w:val="both"/>
              <w:rPr>
                <w:sz w:val="28"/>
                <w:szCs w:val="28"/>
              </w:rPr>
            </w:pPr>
            <w:r w:rsidRPr="002163C7">
              <w:rPr>
                <w:sz w:val="28"/>
                <w:szCs w:val="28"/>
              </w:rPr>
              <w:t>- GV nhận xét tuyên dương, gợi ý một số câu:</w:t>
            </w:r>
          </w:p>
          <w:p w14:paraId="5C181B5F" w14:textId="77777777" w:rsidR="00E2064D" w:rsidRPr="002163C7" w:rsidRDefault="00E2064D" w:rsidP="00621385">
            <w:pPr>
              <w:spacing w:line="288" w:lineRule="auto"/>
              <w:jc w:val="both"/>
              <w:rPr>
                <w:sz w:val="28"/>
                <w:szCs w:val="28"/>
              </w:rPr>
            </w:pPr>
            <w:r w:rsidRPr="002163C7">
              <w:rPr>
                <w:sz w:val="28"/>
                <w:szCs w:val="28"/>
              </w:rPr>
              <w:t>+ Em đá bóng cùng các bạn vào cuối tuần.</w:t>
            </w:r>
          </w:p>
          <w:p w14:paraId="23DEFC0E" w14:textId="77777777" w:rsidR="00E2064D" w:rsidRPr="002163C7" w:rsidRDefault="00E2064D" w:rsidP="00621385">
            <w:pPr>
              <w:spacing w:line="288" w:lineRule="auto"/>
              <w:jc w:val="both"/>
              <w:rPr>
                <w:sz w:val="28"/>
                <w:szCs w:val="28"/>
              </w:rPr>
            </w:pPr>
            <w:r w:rsidRPr="002163C7">
              <w:rPr>
                <w:sz w:val="28"/>
                <w:szCs w:val="28"/>
              </w:rPr>
              <w:t>+ Em chơi bịt mắt bắt dê cùng các bạn trong lớp vào giờ ra chơi.</w:t>
            </w:r>
          </w:p>
        </w:tc>
        <w:tc>
          <w:tcPr>
            <w:tcW w:w="5264" w:type="dxa"/>
            <w:tcBorders>
              <w:top w:val="dashed" w:sz="4" w:space="0" w:color="auto"/>
              <w:bottom w:val="dashed" w:sz="4" w:space="0" w:color="auto"/>
            </w:tcBorders>
          </w:tcPr>
          <w:p w14:paraId="3C78782F" w14:textId="77777777" w:rsidR="00E2064D" w:rsidRPr="002163C7" w:rsidRDefault="00E2064D" w:rsidP="00621385">
            <w:pPr>
              <w:spacing w:line="288" w:lineRule="auto"/>
              <w:jc w:val="both"/>
              <w:rPr>
                <w:sz w:val="28"/>
                <w:szCs w:val="28"/>
              </w:rPr>
            </w:pPr>
          </w:p>
          <w:p w14:paraId="74A76768" w14:textId="77777777" w:rsidR="00E2064D" w:rsidRPr="002163C7" w:rsidRDefault="00E2064D" w:rsidP="00621385">
            <w:pPr>
              <w:spacing w:line="288" w:lineRule="auto"/>
              <w:jc w:val="both"/>
              <w:rPr>
                <w:sz w:val="28"/>
                <w:szCs w:val="28"/>
              </w:rPr>
            </w:pPr>
          </w:p>
          <w:p w14:paraId="5536F3CC" w14:textId="77777777" w:rsidR="00E2064D" w:rsidRPr="002163C7" w:rsidRDefault="00E2064D" w:rsidP="00621385">
            <w:pPr>
              <w:spacing w:line="288" w:lineRule="auto"/>
              <w:jc w:val="both"/>
              <w:rPr>
                <w:sz w:val="28"/>
                <w:szCs w:val="28"/>
              </w:rPr>
            </w:pPr>
            <w:r w:rsidRPr="002163C7">
              <w:rPr>
                <w:sz w:val="28"/>
                <w:szCs w:val="28"/>
              </w:rPr>
              <w:t>- 1-2 HS đọc yêu cầu bài.</w:t>
            </w:r>
          </w:p>
          <w:p w14:paraId="3833AC0E" w14:textId="77777777" w:rsidR="00E2064D" w:rsidRPr="002163C7" w:rsidRDefault="00E2064D" w:rsidP="00621385">
            <w:pPr>
              <w:spacing w:line="288" w:lineRule="auto"/>
              <w:jc w:val="both"/>
              <w:rPr>
                <w:sz w:val="28"/>
                <w:szCs w:val="28"/>
              </w:rPr>
            </w:pPr>
            <w:r w:rsidRPr="002163C7">
              <w:rPr>
                <w:sz w:val="28"/>
                <w:szCs w:val="28"/>
              </w:rPr>
              <w:t>- HS làm việc nhóm 4 theo hình thức khăn trải bàn: Mỗi HS sẽ viết các từ thích hợp vào tờ giấy. HS luân phiên quay vòng để viết tiếp các từ còn lại.</w:t>
            </w:r>
          </w:p>
          <w:p w14:paraId="315C71D9" w14:textId="77777777" w:rsidR="00E2064D" w:rsidRPr="002163C7" w:rsidRDefault="00E2064D" w:rsidP="00621385">
            <w:pPr>
              <w:spacing w:line="288" w:lineRule="auto"/>
              <w:jc w:val="both"/>
              <w:rPr>
                <w:sz w:val="28"/>
                <w:szCs w:val="28"/>
              </w:rPr>
            </w:pPr>
            <w:r w:rsidRPr="002163C7">
              <w:rPr>
                <w:sz w:val="28"/>
                <w:szCs w:val="28"/>
              </w:rPr>
              <w:t>- Đại diện nhóm trình bày:</w:t>
            </w:r>
          </w:p>
          <w:p w14:paraId="428866BA" w14:textId="77777777" w:rsidR="00E2064D" w:rsidRPr="002163C7" w:rsidRDefault="00E2064D" w:rsidP="00621385">
            <w:pPr>
              <w:spacing w:line="288" w:lineRule="auto"/>
              <w:jc w:val="both"/>
              <w:rPr>
                <w:sz w:val="28"/>
                <w:szCs w:val="28"/>
              </w:rPr>
            </w:pPr>
            <w:r w:rsidRPr="002163C7">
              <w:rPr>
                <w:sz w:val="28"/>
                <w:szCs w:val="28"/>
              </w:rPr>
              <w:t>+ Chơi: chơi bóng, chơi ô ăn quan, chơi bịt mắt bắt dê,...</w:t>
            </w:r>
          </w:p>
          <w:p w14:paraId="05D9BFB2" w14:textId="77777777" w:rsidR="00E2064D" w:rsidRPr="002163C7" w:rsidRDefault="00E2064D" w:rsidP="00621385">
            <w:pPr>
              <w:spacing w:line="288" w:lineRule="auto"/>
              <w:jc w:val="both"/>
              <w:rPr>
                <w:sz w:val="28"/>
                <w:szCs w:val="28"/>
              </w:rPr>
            </w:pPr>
            <w:r w:rsidRPr="002163C7">
              <w:rPr>
                <w:sz w:val="28"/>
                <w:szCs w:val="28"/>
              </w:rPr>
              <w:t>+ Đánh: đánh khăng, đánh bóng bàn,...</w:t>
            </w:r>
          </w:p>
          <w:p w14:paraId="0D9BC624" w14:textId="77777777" w:rsidR="00E2064D" w:rsidRPr="002163C7" w:rsidRDefault="00E2064D" w:rsidP="00621385">
            <w:pPr>
              <w:spacing w:line="288" w:lineRule="auto"/>
              <w:jc w:val="both"/>
              <w:rPr>
                <w:sz w:val="28"/>
                <w:szCs w:val="28"/>
              </w:rPr>
            </w:pPr>
            <w:r w:rsidRPr="002163C7">
              <w:rPr>
                <w:sz w:val="28"/>
                <w:szCs w:val="28"/>
              </w:rPr>
              <w:t>+ Đấu: đấu kiếm, đấu vật,...</w:t>
            </w:r>
          </w:p>
          <w:p w14:paraId="2C0D0894" w14:textId="77777777" w:rsidR="00E2064D" w:rsidRPr="002163C7" w:rsidRDefault="00E2064D" w:rsidP="00621385">
            <w:pPr>
              <w:spacing w:line="288" w:lineRule="auto"/>
              <w:jc w:val="both"/>
              <w:rPr>
                <w:sz w:val="28"/>
                <w:szCs w:val="28"/>
              </w:rPr>
            </w:pPr>
            <w:r w:rsidRPr="002163C7">
              <w:rPr>
                <w:sz w:val="28"/>
                <w:szCs w:val="28"/>
              </w:rPr>
              <w:t xml:space="preserve">+ Đua: đua xe đạp, đua ngựa, </w:t>
            </w:r>
            <w:r w:rsidRPr="002163C7">
              <w:rPr>
                <w:iCs/>
                <w:sz w:val="28"/>
                <w:szCs w:val="28"/>
                <w:lang w:val="fr-FR"/>
              </w:rPr>
              <w:t>đua voi, đua mô-tô, đua xe lăn</w:t>
            </w:r>
            <w:r w:rsidRPr="002163C7">
              <w:rPr>
                <w:i/>
                <w:sz w:val="28"/>
                <w:szCs w:val="28"/>
                <w:lang w:val="fr-FR"/>
              </w:rPr>
              <w:t xml:space="preserve">, </w:t>
            </w:r>
            <w:r w:rsidRPr="002163C7">
              <w:rPr>
                <w:sz w:val="28"/>
                <w:szCs w:val="28"/>
              </w:rPr>
              <w:t xml:space="preserve">... </w:t>
            </w:r>
          </w:p>
          <w:p w14:paraId="0B0EE3C5" w14:textId="77777777" w:rsidR="00E2064D" w:rsidRPr="002163C7" w:rsidRDefault="00E2064D" w:rsidP="00621385">
            <w:pPr>
              <w:spacing w:line="288" w:lineRule="auto"/>
              <w:jc w:val="both"/>
              <w:rPr>
                <w:sz w:val="28"/>
                <w:szCs w:val="28"/>
              </w:rPr>
            </w:pPr>
            <w:r w:rsidRPr="002163C7">
              <w:rPr>
                <w:sz w:val="28"/>
                <w:szCs w:val="28"/>
              </w:rPr>
              <w:t>- Đại diện các nhóm nhận xét.</w:t>
            </w:r>
          </w:p>
          <w:p w14:paraId="5544B36A" w14:textId="77777777" w:rsidR="00E2064D" w:rsidRPr="002163C7" w:rsidRDefault="00E2064D" w:rsidP="00621385">
            <w:pPr>
              <w:spacing w:line="288" w:lineRule="auto"/>
              <w:jc w:val="both"/>
              <w:rPr>
                <w:sz w:val="28"/>
                <w:szCs w:val="28"/>
              </w:rPr>
            </w:pPr>
          </w:p>
          <w:p w14:paraId="47A3C1D9" w14:textId="77777777" w:rsidR="00E2064D" w:rsidRPr="002163C7" w:rsidRDefault="00E2064D" w:rsidP="00621385">
            <w:pPr>
              <w:spacing w:line="288" w:lineRule="auto"/>
              <w:jc w:val="both"/>
              <w:rPr>
                <w:sz w:val="28"/>
                <w:szCs w:val="28"/>
              </w:rPr>
            </w:pPr>
          </w:p>
          <w:p w14:paraId="70508196" w14:textId="77777777" w:rsidR="00E2064D" w:rsidRPr="002163C7" w:rsidRDefault="00E2064D" w:rsidP="00621385">
            <w:pPr>
              <w:spacing w:line="288" w:lineRule="auto"/>
              <w:jc w:val="both"/>
              <w:rPr>
                <w:sz w:val="28"/>
                <w:szCs w:val="28"/>
              </w:rPr>
            </w:pPr>
          </w:p>
          <w:p w14:paraId="5B885CF0" w14:textId="77777777" w:rsidR="00E2064D" w:rsidRPr="002163C7" w:rsidRDefault="00E2064D" w:rsidP="00621385">
            <w:pPr>
              <w:spacing w:line="288" w:lineRule="auto"/>
              <w:jc w:val="both"/>
              <w:rPr>
                <w:sz w:val="28"/>
                <w:szCs w:val="28"/>
              </w:rPr>
            </w:pPr>
            <w:r w:rsidRPr="002163C7">
              <w:rPr>
                <w:sz w:val="28"/>
                <w:szCs w:val="28"/>
              </w:rPr>
              <w:t>- 1-2 HS đọc yêu cầu bài + mẫu.</w:t>
            </w:r>
          </w:p>
          <w:p w14:paraId="1962505C" w14:textId="77777777" w:rsidR="00E2064D" w:rsidRPr="002163C7" w:rsidRDefault="00E2064D" w:rsidP="00621385">
            <w:pPr>
              <w:spacing w:line="288" w:lineRule="auto"/>
              <w:jc w:val="both"/>
              <w:rPr>
                <w:sz w:val="28"/>
                <w:szCs w:val="28"/>
              </w:rPr>
            </w:pPr>
          </w:p>
          <w:p w14:paraId="6BB1A5D9" w14:textId="77777777" w:rsidR="00E2064D" w:rsidRPr="002163C7" w:rsidRDefault="00E2064D" w:rsidP="00621385">
            <w:pPr>
              <w:spacing w:line="288" w:lineRule="auto"/>
              <w:jc w:val="both"/>
              <w:rPr>
                <w:sz w:val="28"/>
                <w:szCs w:val="28"/>
              </w:rPr>
            </w:pPr>
            <w:r w:rsidRPr="002163C7">
              <w:rPr>
                <w:sz w:val="28"/>
                <w:szCs w:val="28"/>
              </w:rPr>
              <w:t xml:space="preserve">- HS làm việc chung cả lớp: suy nghĩ đặt câu về </w:t>
            </w:r>
            <w:r w:rsidRPr="002163C7">
              <w:rPr>
                <w:bCs/>
                <w:iCs/>
                <w:sz w:val="28"/>
                <w:szCs w:val="28"/>
              </w:rPr>
              <w:t>một hoạt động vui chơi (thể thao) của em.</w:t>
            </w:r>
          </w:p>
          <w:p w14:paraId="19345A2A" w14:textId="77777777" w:rsidR="00E2064D" w:rsidRPr="002163C7" w:rsidRDefault="00E2064D" w:rsidP="00621385">
            <w:pPr>
              <w:spacing w:line="288" w:lineRule="auto"/>
              <w:jc w:val="both"/>
              <w:rPr>
                <w:sz w:val="28"/>
                <w:szCs w:val="28"/>
              </w:rPr>
            </w:pPr>
            <w:r w:rsidRPr="002163C7">
              <w:rPr>
                <w:sz w:val="28"/>
                <w:szCs w:val="28"/>
              </w:rPr>
              <w:t>- Một số HS trình bày theo kết quả của mình</w:t>
            </w:r>
          </w:p>
          <w:p w14:paraId="0873B921" w14:textId="77777777" w:rsidR="00E2064D" w:rsidRPr="002163C7" w:rsidRDefault="00E2064D" w:rsidP="00621385">
            <w:pPr>
              <w:spacing w:line="288" w:lineRule="auto"/>
              <w:jc w:val="both"/>
              <w:rPr>
                <w:sz w:val="28"/>
                <w:szCs w:val="28"/>
              </w:rPr>
            </w:pPr>
          </w:p>
        </w:tc>
      </w:tr>
      <w:tr w:rsidR="00E2064D" w:rsidRPr="002163C7" w14:paraId="0EC17583" w14:textId="77777777" w:rsidTr="00621385">
        <w:tc>
          <w:tcPr>
            <w:tcW w:w="592" w:type="dxa"/>
            <w:tcBorders>
              <w:top w:val="dashed" w:sz="4" w:space="0" w:color="auto"/>
              <w:bottom w:val="dashed" w:sz="4" w:space="0" w:color="auto"/>
            </w:tcBorders>
          </w:tcPr>
          <w:p w14:paraId="2937703D" w14:textId="77777777" w:rsidR="00E2064D" w:rsidRPr="002163C7" w:rsidRDefault="00E2064D" w:rsidP="00621385">
            <w:pPr>
              <w:spacing w:line="288" w:lineRule="auto"/>
              <w:jc w:val="both"/>
              <w:rPr>
                <w:b/>
                <w:sz w:val="28"/>
                <w:szCs w:val="28"/>
              </w:rPr>
            </w:pPr>
            <w:r w:rsidRPr="002163C7">
              <w:rPr>
                <w:b/>
                <w:sz w:val="28"/>
                <w:szCs w:val="28"/>
              </w:rPr>
              <w:t>4’</w:t>
            </w:r>
          </w:p>
        </w:tc>
        <w:tc>
          <w:tcPr>
            <w:tcW w:w="10658" w:type="dxa"/>
            <w:gridSpan w:val="2"/>
            <w:tcBorders>
              <w:top w:val="dashed" w:sz="4" w:space="0" w:color="auto"/>
              <w:bottom w:val="dashed" w:sz="4" w:space="0" w:color="auto"/>
            </w:tcBorders>
          </w:tcPr>
          <w:p w14:paraId="4ED9A5FB" w14:textId="77777777" w:rsidR="00E2064D" w:rsidRPr="002163C7" w:rsidRDefault="00E2064D" w:rsidP="00621385">
            <w:pPr>
              <w:spacing w:line="288" w:lineRule="auto"/>
              <w:jc w:val="both"/>
              <w:rPr>
                <w:b/>
                <w:sz w:val="28"/>
                <w:szCs w:val="28"/>
              </w:rPr>
            </w:pPr>
            <w:r w:rsidRPr="002163C7">
              <w:rPr>
                <w:b/>
                <w:sz w:val="28"/>
                <w:szCs w:val="28"/>
              </w:rPr>
              <w:t>4. Vận dụng.</w:t>
            </w:r>
          </w:p>
        </w:tc>
      </w:tr>
      <w:tr w:rsidR="00E2064D" w:rsidRPr="002163C7" w14:paraId="095CB680" w14:textId="77777777" w:rsidTr="00621385">
        <w:tc>
          <w:tcPr>
            <w:tcW w:w="592" w:type="dxa"/>
            <w:tcBorders>
              <w:top w:val="dashed" w:sz="4" w:space="0" w:color="auto"/>
              <w:bottom w:val="dashed" w:sz="4" w:space="0" w:color="auto"/>
            </w:tcBorders>
          </w:tcPr>
          <w:p w14:paraId="2EC5E893" w14:textId="77777777" w:rsidR="00E2064D" w:rsidRPr="002163C7" w:rsidRDefault="00E2064D" w:rsidP="00621385">
            <w:pPr>
              <w:spacing w:line="288" w:lineRule="auto"/>
              <w:jc w:val="both"/>
              <w:rPr>
                <w:b/>
                <w:sz w:val="28"/>
                <w:szCs w:val="28"/>
              </w:rPr>
            </w:pPr>
          </w:p>
          <w:p w14:paraId="79781BE7" w14:textId="77777777" w:rsidR="00E2064D" w:rsidRPr="002163C7" w:rsidRDefault="00E2064D" w:rsidP="00621385">
            <w:pPr>
              <w:spacing w:line="288" w:lineRule="auto"/>
              <w:jc w:val="both"/>
              <w:rPr>
                <w:b/>
                <w:sz w:val="28"/>
                <w:szCs w:val="28"/>
              </w:rPr>
            </w:pPr>
          </w:p>
          <w:p w14:paraId="0FD35838" w14:textId="77777777" w:rsidR="00E2064D" w:rsidRPr="002163C7" w:rsidRDefault="00E2064D" w:rsidP="00621385">
            <w:pPr>
              <w:spacing w:line="288" w:lineRule="auto"/>
              <w:jc w:val="both"/>
              <w:rPr>
                <w:b/>
                <w:sz w:val="28"/>
                <w:szCs w:val="28"/>
              </w:rPr>
            </w:pPr>
          </w:p>
          <w:p w14:paraId="39EC1404" w14:textId="77777777" w:rsidR="00E2064D" w:rsidRPr="002163C7" w:rsidRDefault="00E2064D" w:rsidP="00621385">
            <w:pPr>
              <w:spacing w:line="288" w:lineRule="auto"/>
              <w:jc w:val="both"/>
              <w:rPr>
                <w:b/>
                <w:sz w:val="28"/>
                <w:szCs w:val="28"/>
              </w:rPr>
            </w:pPr>
          </w:p>
          <w:p w14:paraId="30C8B5B8" w14:textId="77777777" w:rsidR="00E2064D" w:rsidRPr="002163C7" w:rsidRDefault="00E2064D" w:rsidP="00621385">
            <w:pPr>
              <w:spacing w:line="288" w:lineRule="auto"/>
              <w:jc w:val="both"/>
              <w:rPr>
                <w:b/>
                <w:sz w:val="28"/>
                <w:szCs w:val="28"/>
              </w:rPr>
            </w:pPr>
          </w:p>
          <w:p w14:paraId="1EF02CA3" w14:textId="77777777" w:rsidR="00E2064D" w:rsidRPr="002163C7" w:rsidRDefault="00E2064D" w:rsidP="00621385">
            <w:pPr>
              <w:spacing w:line="288" w:lineRule="auto"/>
              <w:jc w:val="both"/>
              <w:rPr>
                <w:b/>
                <w:sz w:val="28"/>
                <w:szCs w:val="28"/>
              </w:rPr>
            </w:pPr>
          </w:p>
          <w:p w14:paraId="7EED260E" w14:textId="77777777" w:rsidR="00E2064D" w:rsidRPr="002163C7" w:rsidRDefault="00E2064D" w:rsidP="00621385">
            <w:pPr>
              <w:spacing w:line="288" w:lineRule="auto"/>
              <w:jc w:val="both"/>
              <w:rPr>
                <w:b/>
                <w:sz w:val="28"/>
                <w:szCs w:val="28"/>
              </w:rPr>
            </w:pPr>
          </w:p>
          <w:p w14:paraId="6AD9D3CE" w14:textId="77777777" w:rsidR="00E2064D" w:rsidRPr="002163C7" w:rsidRDefault="00E2064D" w:rsidP="00621385">
            <w:pPr>
              <w:spacing w:line="288" w:lineRule="auto"/>
              <w:jc w:val="both"/>
              <w:rPr>
                <w:b/>
                <w:sz w:val="28"/>
                <w:szCs w:val="28"/>
              </w:rPr>
            </w:pPr>
          </w:p>
          <w:p w14:paraId="419F7541" w14:textId="77777777" w:rsidR="00E2064D" w:rsidRPr="002163C7" w:rsidRDefault="00E2064D" w:rsidP="00621385">
            <w:pPr>
              <w:spacing w:line="288" w:lineRule="auto"/>
              <w:jc w:val="both"/>
              <w:rPr>
                <w:b/>
                <w:sz w:val="28"/>
                <w:szCs w:val="28"/>
              </w:rPr>
            </w:pPr>
          </w:p>
          <w:p w14:paraId="1D621C5A" w14:textId="77777777" w:rsidR="00E2064D" w:rsidRPr="002163C7" w:rsidRDefault="00E2064D" w:rsidP="00621385">
            <w:pPr>
              <w:spacing w:line="288" w:lineRule="auto"/>
              <w:jc w:val="both"/>
              <w:rPr>
                <w:b/>
                <w:sz w:val="28"/>
                <w:szCs w:val="28"/>
              </w:rPr>
            </w:pPr>
          </w:p>
          <w:p w14:paraId="57E66516" w14:textId="77777777" w:rsidR="00E2064D" w:rsidRPr="002163C7" w:rsidRDefault="00E2064D" w:rsidP="00621385">
            <w:pPr>
              <w:spacing w:line="288" w:lineRule="auto"/>
              <w:jc w:val="both"/>
              <w:rPr>
                <w:b/>
                <w:sz w:val="28"/>
                <w:szCs w:val="28"/>
              </w:rPr>
            </w:pPr>
          </w:p>
          <w:p w14:paraId="3CC0E644" w14:textId="77777777" w:rsidR="00E2064D" w:rsidRPr="002163C7" w:rsidRDefault="00E2064D" w:rsidP="00621385">
            <w:pPr>
              <w:spacing w:line="288" w:lineRule="auto"/>
              <w:jc w:val="both"/>
              <w:rPr>
                <w:b/>
                <w:sz w:val="28"/>
                <w:szCs w:val="28"/>
              </w:rPr>
            </w:pPr>
            <w:r w:rsidRPr="002163C7">
              <w:rPr>
                <w:b/>
                <w:sz w:val="28"/>
                <w:szCs w:val="28"/>
              </w:rPr>
              <w:t>2’</w:t>
            </w:r>
          </w:p>
        </w:tc>
        <w:tc>
          <w:tcPr>
            <w:tcW w:w="5394" w:type="dxa"/>
            <w:tcBorders>
              <w:top w:val="dashed" w:sz="4" w:space="0" w:color="auto"/>
              <w:bottom w:val="dashed" w:sz="4" w:space="0" w:color="auto"/>
            </w:tcBorders>
          </w:tcPr>
          <w:p w14:paraId="4F4EA069" w14:textId="77777777" w:rsidR="00E2064D" w:rsidRPr="002163C7" w:rsidRDefault="00E2064D" w:rsidP="00621385">
            <w:pPr>
              <w:spacing w:line="288" w:lineRule="auto"/>
              <w:jc w:val="both"/>
              <w:rPr>
                <w:sz w:val="28"/>
                <w:szCs w:val="28"/>
              </w:rPr>
            </w:pPr>
            <w:r w:rsidRPr="002163C7">
              <w:rPr>
                <w:b/>
                <w:sz w:val="28"/>
                <w:szCs w:val="28"/>
              </w:rPr>
              <w:lastRenderedPageBreak/>
              <w:t xml:space="preserve">- </w:t>
            </w:r>
            <w:r w:rsidRPr="002163C7">
              <w:rPr>
                <w:sz w:val="28"/>
                <w:szCs w:val="28"/>
              </w:rPr>
              <w:t>GV tổ chức vận dụng để củng cố kiến thức và vận dụng bài học vào tực tiễn cho học sinh.</w:t>
            </w:r>
          </w:p>
          <w:p w14:paraId="166CB097" w14:textId="77777777" w:rsidR="00E2064D" w:rsidRPr="002163C7" w:rsidRDefault="00E2064D" w:rsidP="00621385">
            <w:pPr>
              <w:spacing w:line="288" w:lineRule="auto"/>
              <w:jc w:val="both"/>
              <w:rPr>
                <w:sz w:val="28"/>
                <w:szCs w:val="28"/>
              </w:rPr>
            </w:pPr>
            <w:r w:rsidRPr="002163C7">
              <w:rPr>
                <w:sz w:val="28"/>
                <w:szCs w:val="28"/>
              </w:rPr>
              <w:t xml:space="preserve">+ Cho HS quan sát tranh 1 số hoạt động trong giờ ra chơi. </w:t>
            </w:r>
          </w:p>
          <w:p w14:paraId="62BF5F87" w14:textId="77777777" w:rsidR="00E2064D" w:rsidRPr="002163C7" w:rsidRDefault="00E2064D" w:rsidP="00621385">
            <w:pPr>
              <w:spacing w:line="288" w:lineRule="auto"/>
              <w:jc w:val="both"/>
              <w:rPr>
                <w:sz w:val="28"/>
                <w:szCs w:val="28"/>
              </w:rPr>
            </w:pPr>
            <w:r w:rsidRPr="002163C7">
              <w:rPr>
                <w:sz w:val="28"/>
                <w:szCs w:val="28"/>
              </w:rPr>
              <w:t>+ Các bạn trong tranh chơi những trò chơi gì?</w:t>
            </w:r>
          </w:p>
          <w:p w14:paraId="62C0B39B" w14:textId="77777777" w:rsidR="00E2064D" w:rsidRPr="002163C7" w:rsidRDefault="00E2064D" w:rsidP="00621385">
            <w:pPr>
              <w:spacing w:line="288" w:lineRule="auto"/>
              <w:jc w:val="both"/>
              <w:rPr>
                <w:sz w:val="28"/>
                <w:szCs w:val="28"/>
              </w:rPr>
            </w:pPr>
            <w:r w:rsidRPr="002163C7">
              <w:rPr>
                <w:sz w:val="28"/>
                <w:szCs w:val="28"/>
              </w:rPr>
              <w:lastRenderedPageBreak/>
              <w:t xml:space="preserve">+ </w:t>
            </w:r>
            <w:r w:rsidRPr="002163C7">
              <w:rPr>
                <w:color w:val="333333"/>
                <w:sz w:val="28"/>
                <w:szCs w:val="28"/>
                <w:shd w:val="clear" w:color="auto" w:fill="FFFFFF"/>
              </w:rPr>
              <w:t>Những trò chơi nào dễ gây nguy hiểm cho bản thân và cho người khác?</w:t>
            </w:r>
          </w:p>
          <w:p w14:paraId="15B71AED" w14:textId="77777777" w:rsidR="00E2064D" w:rsidRPr="002163C7" w:rsidRDefault="00E2064D" w:rsidP="00621385">
            <w:pPr>
              <w:spacing w:line="288" w:lineRule="auto"/>
              <w:jc w:val="both"/>
              <w:rPr>
                <w:sz w:val="28"/>
                <w:szCs w:val="28"/>
              </w:rPr>
            </w:pPr>
            <w:r w:rsidRPr="002163C7">
              <w:rPr>
                <w:sz w:val="28"/>
                <w:szCs w:val="28"/>
              </w:rPr>
              <w:t>- Nhắc nhở các em không nên chơi những trò chơi dễ gây nguy hiểm như bắn súng cao su, đánh quay, ném nhau,... Đồng thời cần lựa chọn địa điểm chơi an toàn.</w:t>
            </w:r>
          </w:p>
          <w:p w14:paraId="2C90B2DE" w14:textId="77777777" w:rsidR="00E2064D" w:rsidRPr="002163C7" w:rsidRDefault="00E2064D" w:rsidP="00621385">
            <w:pPr>
              <w:spacing w:line="288" w:lineRule="auto"/>
              <w:jc w:val="both"/>
              <w:rPr>
                <w:b/>
                <w:sz w:val="28"/>
                <w:szCs w:val="28"/>
              </w:rPr>
            </w:pPr>
            <w:r w:rsidRPr="002163C7">
              <w:rPr>
                <w:b/>
                <w:sz w:val="28"/>
                <w:szCs w:val="28"/>
              </w:rPr>
              <w:t>5. Củng cố và nối tiếp</w:t>
            </w:r>
          </w:p>
          <w:p w14:paraId="462AAE0A" w14:textId="77777777" w:rsidR="00E2064D" w:rsidRPr="002163C7" w:rsidRDefault="00E2064D" w:rsidP="00621385">
            <w:pPr>
              <w:spacing w:line="288" w:lineRule="auto"/>
              <w:jc w:val="both"/>
              <w:rPr>
                <w:sz w:val="28"/>
                <w:szCs w:val="28"/>
              </w:rPr>
            </w:pPr>
            <w:r w:rsidRPr="002163C7">
              <w:rPr>
                <w:sz w:val="28"/>
                <w:szCs w:val="28"/>
              </w:rPr>
              <w:t>- Nhận xét, tuyên dương</w:t>
            </w:r>
          </w:p>
          <w:p w14:paraId="6E6382BB" w14:textId="77777777" w:rsidR="00E2064D" w:rsidRPr="002163C7" w:rsidRDefault="00E2064D" w:rsidP="00621385">
            <w:pPr>
              <w:spacing w:line="288" w:lineRule="auto"/>
              <w:jc w:val="both"/>
              <w:rPr>
                <w:b/>
                <w:sz w:val="28"/>
                <w:szCs w:val="28"/>
              </w:rPr>
            </w:pPr>
            <w:r w:rsidRPr="002163C7">
              <w:rPr>
                <w:sz w:val="28"/>
                <w:szCs w:val="28"/>
              </w:rPr>
              <w:t>- Nhận xét tiết học, dặn dò bài về nhà.</w:t>
            </w:r>
          </w:p>
        </w:tc>
        <w:tc>
          <w:tcPr>
            <w:tcW w:w="5264" w:type="dxa"/>
            <w:tcBorders>
              <w:top w:val="dashed" w:sz="4" w:space="0" w:color="auto"/>
              <w:bottom w:val="dashed" w:sz="4" w:space="0" w:color="auto"/>
            </w:tcBorders>
          </w:tcPr>
          <w:p w14:paraId="7A9B3C9C" w14:textId="77777777" w:rsidR="00E2064D" w:rsidRPr="002163C7" w:rsidRDefault="00E2064D" w:rsidP="00621385">
            <w:pPr>
              <w:spacing w:line="288" w:lineRule="auto"/>
              <w:rPr>
                <w:sz w:val="28"/>
                <w:szCs w:val="28"/>
              </w:rPr>
            </w:pPr>
            <w:r w:rsidRPr="002163C7">
              <w:rPr>
                <w:sz w:val="28"/>
                <w:szCs w:val="28"/>
              </w:rPr>
              <w:lastRenderedPageBreak/>
              <w:t>- HS tham gia để vận dụng kiến thức đã học vào thực tiễn.</w:t>
            </w:r>
          </w:p>
          <w:p w14:paraId="30713677" w14:textId="77777777" w:rsidR="00E2064D" w:rsidRPr="002163C7" w:rsidRDefault="00E2064D" w:rsidP="00621385">
            <w:pPr>
              <w:spacing w:line="288" w:lineRule="auto"/>
              <w:rPr>
                <w:sz w:val="28"/>
                <w:szCs w:val="28"/>
              </w:rPr>
            </w:pPr>
          </w:p>
          <w:p w14:paraId="02434E92" w14:textId="77777777" w:rsidR="00E2064D" w:rsidRPr="002163C7" w:rsidRDefault="00E2064D" w:rsidP="00621385">
            <w:pPr>
              <w:spacing w:line="288" w:lineRule="auto"/>
              <w:rPr>
                <w:sz w:val="28"/>
                <w:szCs w:val="28"/>
              </w:rPr>
            </w:pPr>
            <w:r w:rsidRPr="002163C7">
              <w:rPr>
                <w:sz w:val="28"/>
                <w:szCs w:val="28"/>
              </w:rPr>
              <w:t>- HS quan sát tranh.</w:t>
            </w:r>
          </w:p>
          <w:p w14:paraId="6B29FA9F" w14:textId="77777777" w:rsidR="00E2064D" w:rsidRPr="002163C7" w:rsidRDefault="00E2064D" w:rsidP="00621385">
            <w:pPr>
              <w:spacing w:line="288" w:lineRule="auto"/>
              <w:rPr>
                <w:sz w:val="28"/>
                <w:szCs w:val="28"/>
              </w:rPr>
            </w:pPr>
            <w:r w:rsidRPr="002163C7">
              <w:rPr>
                <w:sz w:val="28"/>
                <w:szCs w:val="28"/>
              </w:rPr>
              <w:t>+ Trả lời các câu hỏi.</w:t>
            </w:r>
          </w:p>
          <w:p w14:paraId="44809FD3" w14:textId="77777777" w:rsidR="00E2064D" w:rsidRPr="002163C7" w:rsidRDefault="00E2064D" w:rsidP="00621385">
            <w:pPr>
              <w:spacing w:line="288" w:lineRule="auto"/>
              <w:rPr>
                <w:sz w:val="28"/>
                <w:szCs w:val="28"/>
              </w:rPr>
            </w:pPr>
          </w:p>
          <w:p w14:paraId="15802803" w14:textId="77777777" w:rsidR="00E2064D" w:rsidRPr="002163C7" w:rsidRDefault="00E2064D" w:rsidP="00621385">
            <w:pPr>
              <w:spacing w:line="288" w:lineRule="auto"/>
              <w:rPr>
                <w:sz w:val="28"/>
                <w:szCs w:val="28"/>
              </w:rPr>
            </w:pPr>
          </w:p>
          <w:p w14:paraId="708BC411" w14:textId="77777777" w:rsidR="00E2064D" w:rsidRPr="002163C7" w:rsidRDefault="00E2064D" w:rsidP="00621385">
            <w:pPr>
              <w:spacing w:line="288" w:lineRule="auto"/>
              <w:rPr>
                <w:sz w:val="28"/>
                <w:szCs w:val="28"/>
              </w:rPr>
            </w:pPr>
          </w:p>
          <w:p w14:paraId="3CEDBD3B" w14:textId="77777777" w:rsidR="00E2064D" w:rsidRPr="002163C7" w:rsidRDefault="00E2064D" w:rsidP="00621385">
            <w:pPr>
              <w:spacing w:line="288" w:lineRule="auto"/>
              <w:rPr>
                <w:sz w:val="28"/>
                <w:szCs w:val="28"/>
              </w:rPr>
            </w:pPr>
          </w:p>
          <w:p w14:paraId="0781606C" w14:textId="77777777" w:rsidR="00E2064D" w:rsidRPr="002163C7" w:rsidRDefault="00E2064D" w:rsidP="00621385">
            <w:pPr>
              <w:spacing w:line="288" w:lineRule="auto"/>
              <w:rPr>
                <w:sz w:val="28"/>
                <w:szCs w:val="28"/>
              </w:rPr>
            </w:pPr>
            <w:r w:rsidRPr="002163C7">
              <w:rPr>
                <w:sz w:val="28"/>
                <w:szCs w:val="28"/>
              </w:rPr>
              <w:t>- Lắng nghe, rút kinh nghiệm.</w:t>
            </w:r>
          </w:p>
        </w:tc>
      </w:tr>
    </w:tbl>
    <w:p w14:paraId="44D206DF" w14:textId="77777777" w:rsidR="00E2064D" w:rsidRPr="002163C7" w:rsidRDefault="00E2064D" w:rsidP="00E2064D">
      <w:pPr>
        <w:spacing w:line="288" w:lineRule="auto"/>
        <w:rPr>
          <w:b/>
          <w:sz w:val="28"/>
          <w:szCs w:val="28"/>
        </w:rPr>
      </w:pPr>
      <w:r w:rsidRPr="002163C7">
        <w:rPr>
          <w:b/>
          <w:sz w:val="28"/>
          <w:szCs w:val="28"/>
        </w:rPr>
        <w:lastRenderedPageBreak/>
        <w:t>IV. Điều chỉnh sau bài dạy:</w:t>
      </w:r>
    </w:p>
    <w:p w14:paraId="485E5F98" w14:textId="77777777" w:rsidR="00E2064D" w:rsidRPr="002163C7" w:rsidRDefault="00E2064D" w:rsidP="00E2064D">
      <w:pPr>
        <w:spacing w:line="288" w:lineRule="auto"/>
        <w:rPr>
          <w:sz w:val="28"/>
          <w:szCs w:val="28"/>
        </w:rPr>
      </w:pPr>
      <w:r w:rsidRPr="002163C7">
        <w:rPr>
          <w:sz w:val="28"/>
          <w:szCs w:val="28"/>
        </w:rPr>
        <w:t>.....................................................................................................................................</w:t>
      </w:r>
    </w:p>
    <w:p w14:paraId="2843D2C7"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B08"/>
    <w:rsid w:val="00095750"/>
    <w:rsid w:val="000D2AC3"/>
    <w:rsid w:val="001C29D8"/>
    <w:rsid w:val="00616911"/>
    <w:rsid w:val="006678D1"/>
    <w:rsid w:val="00C60E74"/>
    <w:rsid w:val="00E2064D"/>
    <w:rsid w:val="00F92B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EEC43E-31D5-4CE3-AD40-F90090D2E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064D"/>
    <w:pPr>
      <w:spacing w:after="0" w:line="240" w:lineRule="auto"/>
    </w:pPr>
    <w:rPr>
      <w:rFonts w:ascii="Times New Roman" w:eastAsia="Times New Roman" w:hAnsi="Times New Roman" w:cs="Times New Roman"/>
      <w:kern w:val="0"/>
      <w:lang w:val="nl-NL"/>
      <w14:ligatures w14:val="none"/>
    </w:rPr>
  </w:style>
  <w:style w:type="paragraph" w:styleId="Heading1">
    <w:name w:val="heading 1"/>
    <w:basedOn w:val="Normal"/>
    <w:next w:val="Normal"/>
    <w:link w:val="Heading1Char"/>
    <w:uiPriority w:val="9"/>
    <w:qFormat/>
    <w:rsid w:val="00F92B08"/>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F92B08"/>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F92B08"/>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F92B08"/>
    <w:pPr>
      <w:keepNext/>
      <w:keepLines/>
      <w:spacing w:before="80" w:after="40" w:line="278" w:lineRule="auto"/>
      <w:outlineLvl w:val="3"/>
    </w:pPr>
    <w:rPr>
      <w:rFonts w:asciiTheme="minorHAnsi" w:eastAsiaTheme="majorEastAsia" w:hAnsiTheme="minorHAnsi" w:cstheme="majorBidi"/>
      <w:i/>
      <w:iCs/>
      <w:color w:val="2F5496"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F92B08"/>
    <w:pPr>
      <w:keepNext/>
      <w:keepLines/>
      <w:spacing w:before="80" w:after="40" w:line="278" w:lineRule="auto"/>
      <w:outlineLvl w:val="4"/>
    </w:pPr>
    <w:rPr>
      <w:rFonts w:asciiTheme="minorHAnsi" w:eastAsiaTheme="majorEastAsia" w:hAnsiTheme="minorHAnsi" w:cstheme="majorBidi"/>
      <w:color w:val="2F5496"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F92B08"/>
    <w:pPr>
      <w:keepNext/>
      <w:keepLines/>
      <w:spacing w:before="40" w:line="278"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F92B08"/>
    <w:pPr>
      <w:keepNext/>
      <w:keepLines/>
      <w:spacing w:before="40" w:line="278"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F92B08"/>
    <w:pPr>
      <w:keepNext/>
      <w:keepLines/>
      <w:spacing w:line="278"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F92B08"/>
    <w:pPr>
      <w:keepNext/>
      <w:keepLines/>
      <w:spacing w:line="278"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2B0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92B0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92B0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92B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92B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92B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2B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2B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2B08"/>
    <w:rPr>
      <w:rFonts w:eastAsiaTheme="majorEastAsia" w:cstheme="majorBidi"/>
      <w:color w:val="272727" w:themeColor="text1" w:themeTint="D8"/>
    </w:rPr>
  </w:style>
  <w:style w:type="paragraph" w:styleId="Title">
    <w:name w:val="Title"/>
    <w:basedOn w:val="Normal"/>
    <w:next w:val="Normal"/>
    <w:link w:val="TitleChar"/>
    <w:uiPriority w:val="10"/>
    <w:qFormat/>
    <w:rsid w:val="00F92B08"/>
    <w:pPr>
      <w:spacing w:after="80"/>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F92B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2B08"/>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F92B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2B08"/>
    <w:pPr>
      <w:spacing w:before="160" w:after="160" w:line="278"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F92B08"/>
    <w:rPr>
      <w:i/>
      <w:iCs/>
      <w:color w:val="404040" w:themeColor="text1" w:themeTint="BF"/>
    </w:rPr>
  </w:style>
  <w:style w:type="paragraph" w:styleId="ListParagraph">
    <w:name w:val="List Paragraph"/>
    <w:basedOn w:val="Normal"/>
    <w:uiPriority w:val="34"/>
    <w:qFormat/>
    <w:rsid w:val="00F92B08"/>
    <w:pPr>
      <w:spacing w:after="160" w:line="278"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F92B08"/>
    <w:rPr>
      <w:i/>
      <w:iCs/>
      <w:color w:val="2F5496" w:themeColor="accent1" w:themeShade="BF"/>
    </w:rPr>
  </w:style>
  <w:style w:type="paragraph" w:styleId="IntenseQuote">
    <w:name w:val="Intense Quote"/>
    <w:basedOn w:val="Normal"/>
    <w:next w:val="Normal"/>
    <w:link w:val="IntenseQuoteChar"/>
    <w:uiPriority w:val="30"/>
    <w:qFormat/>
    <w:rsid w:val="00F92B0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F92B08"/>
    <w:rPr>
      <w:i/>
      <w:iCs/>
      <w:color w:val="2F5496" w:themeColor="accent1" w:themeShade="BF"/>
    </w:rPr>
  </w:style>
  <w:style w:type="character" w:styleId="IntenseReference">
    <w:name w:val="Intense Reference"/>
    <w:basedOn w:val="DefaultParagraphFont"/>
    <w:uiPriority w:val="32"/>
    <w:qFormat/>
    <w:rsid w:val="00F92B0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992</Words>
  <Characters>5661</Characters>
  <Application>Microsoft Office Word</Application>
  <DocSecurity>0</DocSecurity>
  <Lines>47</Lines>
  <Paragraphs>13</Paragraphs>
  <ScaleCrop>false</ScaleCrop>
  <Company/>
  <LinksUpToDate>false</LinksUpToDate>
  <CharactersWithSpaces>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2025-09-18T00:57:00Z</dcterms:created>
  <dcterms:modified xsi:type="dcterms:W3CDTF">2025-09-18T00:57:00Z</dcterms:modified>
</cp:coreProperties>
</file>