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BE183" w14:textId="77777777" w:rsidR="00973C4E" w:rsidRPr="000029EC" w:rsidRDefault="00973C4E" w:rsidP="00973C4E">
      <w:pPr>
        <w:spacing w:after="0" w:line="240" w:lineRule="auto"/>
        <w:jc w:val="center"/>
        <w:rPr>
          <w:rFonts w:eastAsia="Malgun Gothic"/>
          <w:b/>
          <w:lang w:val="en-US" w:eastAsia="ko-KR"/>
        </w:rPr>
      </w:pPr>
      <w:r>
        <w:rPr>
          <w:rFonts w:eastAsia="Malgun Gothic"/>
          <w:b/>
          <w:lang w:val="en-US" w:eastAsia="ko-KR"/>
        </w:rPr>
        <w:t>Môn: Toán</w:t>
      </w:r>
    </w:p>
    <w:p w14:paraId="7E672971" w14:textId="77777777" w:rsidR="00973C4E" w:rsidRDefault="00973C4E" w:rsidP="00973C4E">
      <w:pPr>
        <w:spacing w:after="0" w:line="240" w:lineRule="auto"/>
        <w:jc w:val="center"/>
        <w:rPr>
          <w:rFonts w:eastAsia="Malgun Gothic"/>
          <w:b/>
          <w:color w:val="000000"/>
          <w:lang w:eastAsia="vi-VN"/>
        </w:rPr>
      </w:pPr>
      <w:r w:rsidRPr="00212F22">
        <w:rPr>
          <w:rFonts w:eastAsia="Malgun Gothic"/>
          <w:b/>
          <w:lang w:eastAsia="ko-KR"/>
        </w:rPr>
        <w:t xml:space="preserve">Bài 20: </w:t>
      </w:r>
      <w:r w:rsidRPr="00212F22">
        <w:rPr>
          <w:rFonts w:eastAsia="Malgun Gothic"/>
          <w:b/>
          <w:color w:val="000000"/>
          <w:lang w:eastAsia="vi-VN"/>
        </w:rPr>
        <w:t>ĐƠN VỊ ĐO GÓC. ĐỘ (°) (2 tiết)</w:t>
      </w:r>
    </w:p>
    <w:p w14:paraId="56ADBF7F" w14:textId="77777777" w:rsidR="00973C4E" w:rsidRPr="000029EC" w:rsidRDefault="00973C4E" w:rsidP="00973C4E">
      <w:pPr>
        <w:spacing w:after="0" w:line="240" w:lineRule="auto"/>
        <w:jc w:val="center"/>
        <w:rPr>
          <w:rFonts w:eastAsia="Malgun Gothic"/>
          <w:b/>
          <w:i/>
          <w:lang w:val="en-US" w:eastAsia="ko-KR"/>
        </w:rPr>
      </w:pPr>
      <w:r>
        <w:rPr>
          <w:rFonts w:eastAsia="Malgun Gothic"/>
          <w:b/>
          <w:color w:val="000000"/>
          <w:lang w:val="en-US" w:eastAsia="vi-VN"/>
        </w:rPr>
        <w:t>Ngày dạy: 17+18/10/2024</w:t>
      </w:r>
    </w:p>
    <w:p w14:paraId="62985742" w14:textId="77777777" w:rsidR="00973C4E" w:rsidRPr="00212F22" w:rsidRDefault="00973C4E" w:rsidP="00973C4E">
      <w:pPr>
        <w:spacing w:after="0" w:line="240" w:lineRule="auto"/>
        <w:jc w:val="both"/>
        <w:rPr>
          <w:rFonts w:eastAsia="Malgun Gothic"/>
          <w:b/>
          <w:lang w:eastAsia="ko-KR"/>
        </w:rPr>
      </w:pPr>
      <w:r w:rsidRPr="00212F22">
        <w:rPr>
          <w:rFonts w:eastAsia="Malgun Gothic"/>
          <w:b/>
          <w:lang w:eastAsia="ko-KR"/>
        </w:rPr>
        <w:t>I. YÊU CẦU CẦN ĐẠT</w:t>
      </w:r>
    </w:p>
    <w:p w14:paraId="09585CF1" w14:textId="77777777" w:rsidR="00973C4E" w:rsidRPr="003C744D" w:rsidRDefault="00973C4E" w:rsidP="00973C4E">
      <w:pPr>
        <w:spacing w:after="0" w:line="240" w:lineRule="auto"/>
        <w:jc w:val="both"/>
        <w:rPr>
          <w:rFonts w:eastAsia="Malgun Gothic"/>
          <w:b/>
          <w:bCs/>
          <w:lang w:eastAsia="ko-KR"/>
        </w:rPr>
      </w:pPr>
      <w:r w:rsidRPr="003C744D">
        <w:rPr>
          <w:rFonts w:eastAsia="Malgun Gothic"/>
          <w:b/>
          <w:bCs/>
          <w:lang w:eastAsia="ko-KR"/>
        </w:rPr>
        <w:t xml:space="preserve">1. Năng lực đặc thù: </w:t>
      </w:r>
    </w:p>
    <w:p w14:paraId="1DF2347D" w14:textId="77777777" w:rsidR="00973C4E" w:rsidRPr="00212F22" w:rsidRDefault="00973C4E" w:rsidP="00973C4E">
      <w:pPr>
        <w:spacing w:after="0" w:line="240" w:lineRule="auto"/>
        <w:jc w:val="both"/>
        <w:rPr>
          <w:rFonts w:eastAsia="Malgun Gothic"/>
          <w:lang w:eastAsia="ko-KR"/>
        </w:rPr>
      </w:pPr>
      <w:r w:rsidRPr="00212F22">
        <w:rPr>
          <w:rFonts w:eastAsia="Malgun Gothic"/>
          <w:i/>
          <w:lang w:eastAsia="ko-KR"/>
        </w:rPr>
        <w:t>- Năng lực tư duy và lập luận toán học:</w:t>
      </w:r>
      <w:r w:rsidRPr="00212F22">
        <w:rPr>
          <w:rFonts w:eastAsia="Malgun Gothic"/>
          <w:lang w:eastAsia="ko-KR"/>
        </w:rPr>
        <w:t xml:space="preserve"> Có biểu tượng về đại lượng đo góc, nhận biết được mỗi góc có một số đo. Biết được đơn vị đo góc là độ, kí hiệu là </w:t>
      </w:r>
      <w:r w:rsidRPr="00212F22">
        <w:rPr>
          <w:rFonts w:eastAsia="Malgun Gothic"/>
          <w:vertAlign w:val="superscript"/>
          <w:lang w:eastAsia="ko-KR"/>
        </w:rPr>
        <w:t>o</w:t>
      </w:r>
      <w:r w:rsidRPr="00212F22">
        <w:rPr>
          <w:rFonts w:eastAsia="Malgun Gothic"/>
          <w:lang w:eastAsia="ko-KR"/>
        </w:rPr>
        <w:t>. Nhận biết được góc vuông có số đo là 90</w:t>
      </w:r>
      <w:r w:rsidRPr="00212F22">
        <w:rPr>
          <w:rFonts w:eastAsia="Malgun Gothic"/>
          <w:vertAlign w:val="superscript"/>
          <w:lang w:eastAsia="ko-KR"/>
        </w:rPr>
        <w:t>o</w:t>
      </w:r>
      <w:r w:rsidRPr="00212F22">
        <w:rPr>
          <w:rFonts w:eastAsia="Malgun Gothic"/>
          <w:lang w:eastAsia="ko-KR"/>
        </w:rPr>
        <w:t xml:space="preserve"> ; góc bẹt có số đo là 180</w:t>
      </w:r>
      <w:r w:rsidRPr="00212F22">
        <w:rPr>
          <w:rFonts w:eastAsia="Malgun Gothic"/>
          <w:vertAlign w:val="superscript"/>
          <w:lang w:eastAsia="ko-KR"/>
        </w:rPr>
        <w:t>o</w:t>
      </w:r>
      <w:r w:rsidRPr="00212F22">
        <w:rPr>
          <w:rFonts w:eastAsia="Malgun Gothic"/>
          <w:lang w:eastAsia="ko-KR"/>
        </w:rPr>
        <w:t>.</w:t>
      </w:r>
    </w:p>
    <w:p w14:paraId="6FD455F5" w14:textId="77777777" w:rsidR="00973C4E" w:rsidRPr="00212F22" w:rsidRDefault="00973C4E" w:rsidP="00973C4E">
      <w:pPr>
        <w:spacing w:after="0" w:line="240" w:lineRule="auto"/>
        <w:jc w:val="both"/>
        <w:rPr>
          <w:rFonts w:eastAsia="Malgun Gothic"/>
          <w:lang w:eastAsia="ko-KR"/>
        </w:rPr>
      </w:pPr>
      <w:r w:rsidRPr="00212F22">
        <w:rPr>
          <w:rFonts w:eastAsia="Malgun Gothic"/>
          <w:i/>
          <w:lang w:eastAsia="ko-KR"/>
        </w:rPr>
        <w:t>- Năng lực Giải  quyết vấn đề toán học; sử dụng công cụ, phương tiện học toán:</w:t>
      </w:r>
      <w:r w:rsidRPr="00212F22">
        <w:rPr>
          <w:rFonts w:eastAsia="Malgun Gothic"/>
          <w:lang w:eastAsia="ko-KR"/>
        </w:rPr>
        <w:t xml:space="preserve"> Làm quen với thước đo góc, sử dụng được thước đo góc để đo một số góc đơn giản. Đọc được số đo của một góc theo đon vị đo độ.</w:t>
      </w:r>
    </w:p>
    <w:p w14:paraId="3FF27AD6" w14:textId="77777777" w:rsidR="00973C4E" w:rsidRPr="00212F22" w:rsidRDefault="00973C4E" w:rsidP="00973C4E">
      <w:pPr>
        <w:spacing w:after="0" w:line="240" w:lineRule="auto"/>
        <w:jc w:val="both"/>
        <w:rPr>
          <w:rFonts w:eastAsia="Malgun Gothic"/>
          <w:b/>
          <w:lang w:eastAsia="ko-KR"/>
        </w:rPr>
      </w:pPr>
      <w:r w:rsidRPr="00212F22">
        <w:rPr>
          <w:rFonts w:eastAsia="Malgun Gothic"/>
          <w:i/>
          <w:lang w:eastAsia="ko-KR"/>
        </w:rPr>
        <w:t>- Năng lực giao tiếp toán học:</w:t>
      </w:r>
      <w:r w:rsidRPr="00212F22">
        <w:rPr>
          <w:rFonts w:eastAsia="Malgun Gothic"/>
          <w:lang w:eastAsia="ko-KR"/>
        </w:rPr>
        <w:t xml:space="preserve"> Nêu được cách dùng thước đo góc.  </w:t>
      </w:r>
    </w:p>
    <w:p w14:paraId="545F2DB2" w14:textId="77777777" w:rsidR="00973C4E" w:rsidRPr="003C744D" w:rsidRDefault="00973C4E" w:rsidP="00973C4E">
      <w:pPr>
        <w:spacing w:after="0" w:line="240" w:lineRule="auto"/>
        <w:jc w:val="both"/>
        <w:rPr>
          <w:rFonts w:eastAsia="Malgun Gothic"/>
          <w:b/>
          <w:bCs/>
          <w:lang w:eastAsia="ko-KR"/>
        </w:rPr>
      </w:pPr>
      <w:r w:rsidRPr="003C744D">
        <w:rPr>
          <w:rFonts w:eastAsia="Malgun Gothic"/>
          <w:b/>
          <w:bCs/>
          <w:lang w:eastAsia="ko-KR"/>
        </w:rPr>
        <w:t xml:space="preserve">2. Năng lực chung: </w:t>
      </w:r>
    </w:p>
    <w:p w14:paraId="6268EA37" w14:textId="77777777" w:rsidR="00973C4E" w:rsidRPr="00212F22" w:rsidRDefault="00973C4E" w:rsidP="00973C4E">
      <w:pPr>
        <w:spacing w:after="0" w:line="240" w:lineRule="auto"/>
        <w:jc w:val="both"/>
        <w:rPr>
          <w:rFonts w:eastAsia="Malgun Gothic"/>
          <w:lang w:eastAsia="ko-KR"/>
        </w:rPr>
      </w:pPr>
      <w:r w:rsidRPr="00212F22">
        <w:rPr>
          <w:rFonts w:eastAsia="Malgun Gothic"/>
          <w:i/>
          <w:lang w:eastAsia="ko-KR"/>
        </w:rPr>
        <w:t>- Tự chủ và tự học:</w:t>
      </w:r>
      <w:r w:rsidRPr="00212F22">
        <w:rPr>
          <w:rFonts w:eastAsia="Malgun Gothic"/>
          <w:lang w:eastAsia="ko-KR"/>
        </w:rPr>
        <w:t xml:space="preserve"> Học sinh tích cực, chủ động suy nghĩ và thực hành. </w:t>
      </w:r>
    </w:p>
    <w:p w14:paraId="6DEE370A" w14:textId="77777777" w:rsidR="00973C4E" w:rsidRPr="00212F22" w:rsidRDefault="00973C4E" w:rsidP="00973C4E">
      <w:pPr>
        <w:spacing w:after="0" w:line="240" w:lineRule="auto"/>
        <w:jc w:val="both"/>
        <w:rPr>
          <w:rFonts w:eastAsia="Malgun Gothic"/>
          <w:lang w:eastAsia="ko-KR"/>
        </w:rPr>
      </w:pPr>
      <w:r w:rsidRPr="00212F22">
        <w:rPr>
          <w:rFonts w:eastAsia="Malgun Gothic"/>
          <w:i/>
          <w:lang w:eastAsia="ko-KR"/>
        </w:rPr>
        <w:t>- Giao tiếp và hợp tác:</w:t>
      </w:r>
      <w:r w:rsidRPr="00212F22">
        <w:rPr>
          <w:rFonts w:eastAsia="Malgun Gothic"/>
          <w:lang w:eastAsia="ko-KR"/>
        </w:rPr>
        <w:t xml:space="preserve"> Trao đổi, thảo luận với bạn bè về cách dùng thước đo góc</w:t>
      </w:r>
      <w:r w:rsidRPr="00212F22">
        <w:rPr>
          <w:rFonts w:eastAsia="Malgun Gothic"/>
          <w:i/>
          <w:lang w:eastAsia="ko-KR"/>
        </w:rPr>
        <w:t>.</w:t>
      </w:r>
    </w:p>
    <w:p w14:paraId="66C26C86" w14:textId="77777777" w:rsidR="00973C4E" w:rsidRPr="00212F22" w:rsidRDefault="00973C4E" w:rsidP="00973C4E">
      <w:pPr>
        <w:spacing w:after="0" w:line="240" w:lineRule="auto"/>
        <w:jc w:val="both"/>
        <w:rPr>
          <w:rFonts w:eastAsia="Malgun Gothic"/>
          <w:lang w:eastAsia="ko-KR"/>
        </w:rPr>
      </w:pPr>
      <w:r w:rsidRPr="00212F22">
        <w:rPr>
          <w:rFonts w:eastAsia="Malgun Gothic"/>
          <w:i/>
          <w:lang w:eastAsia="ko-KR"/>
        </w:rPr>
        <w:t>- Giải quyết vấn đề và sáng tạo:</w:t>
      </w:r>
      <w:r w:rsidRPr="00212F22">
        <w:rPr>
          <w:rFonts w:eastAsia="Malgun Gothic"/>
          <w:lang w:eastAsia="ko-KR"/>
        </w:rPr>
        <w:t xml:space="preserve"> Đề xuất được các cách để tạo góc với độ lớn khác nhau trong thực tế cuộc sống.</w:t>
      </w:r>
    </w:p>
    <w:p w14:paraId="4BCA2E1D" w14:textId="77777777" w:rsidR="00973C4E" w:rsidRDefault="00973C4E" w:rsidP="00973C4E">
      <w:pPr>
        <w:spacing w:after="0" w:line="240" w:lineRule="auto"/>
        <w:jc w:val="both"/>
        <w:rPr>
          <w:rFonts w:eastAsia="Malgun Gothic"/>
          <w:lang w:eastAsia="ko-KR"/>
        </w:rPr>
      </w:pPr>
      <w:r w:rsidRPr="003C744D">
        <w:rPr>
          <w:rFonts w:eastAsia="Malgun Gothic"/>
          <w:b/>
          <w:bCs/>
          <w:lang w:eastAsia="ko-KR"/>
        </w:rPr>
        <w:t>3. Phẩm chất:</w:t>
      </w:r>
      <w:r w:rsidRPr="00212F22">
        <w:rPr>
          <w:rFonts w:eastAsia="Malgun Gothic"/>
          <w:lang w:eastAsia="ko-KR"/>
        </w:rPr>
        <w:t xml:space="preserve"> Hình thành sự chăm chỉ, ý thức trách nhiệm đối với bản thân và tập thể. Nhân ái: Biết giúp đỡ bạn khi bạn gặp khó khăn trong học tập</w:t>
      </w:r>
    </w:p>
    <w:p w14:paraId="2657FBC8" w14:textId="77777777" w:rsidR="00973C4E" w:rsidRDefault="00973C4E" w:rsidP="00973C4E">
      <w:pPr>
        <w:spacing w:after="0" w:line="240" w:lineRule="auto"/>
        <w:jc w:val="both"/>
        <w:rPr>
          <w:rFonts w:eastAsia="Malgun Gothic"/>
          <w:b/>
          <w:bCs/>
          <w:lang w:val="en-US" w:eastAsia="ko-KR"/>
        </w:rPr>
      </w:pPr>
      <w:r w:rsidRPr="00FB4943">
        <w:rPr>
          <w:rFonts w:eastAsia="Malgun Gothic"/>
          <w:b/>
          <w:bCs/>
          <w:lang w:val="en-US" w:eastAsia="ko-KR"/>
        </w:rPr>
        <w:t>* Tích hợp STEM:</w:t>
      </w:r>
    </w:p>
    <w:p w14:paraId="1862FB0E" w14:textId="77777777" w:rsidR="00973C4E" w:rsidRPr="00FB4943" w:rsidRDefault="00973C4E" w:rsidP="00973C4E">
      <w:pPr>
        <w:spacing w:before="80" w:after="60" w:line="240" w:lineRule="auto"/>
        <w:rPr>
          <w:rFonts w:eastAsia="Calibri"/>
          <w:noProof w:val="0"/>
          <w:color w:val="000000" w:themeColor="text1"/>
          <w:lang w:val="en-US"/>
        </w:rPr>
      </w:pPr>
      <w:r w:rsidRPr="00FB4943">
        <w:rPr>
          <w:rFonts w:eastAsia="Malgun Gothic"/>
          <w:b/>
          <w:bCs/>
          <w:lang w:val="en-US" w:eastAsia="ko-KR"/>
        </w:rPr>
        <w:t xml:space="preserve">- </w:t>
      </w:r>
      <w:r w:rsidRPr="00FB4943">
        <w:rPr>
          <w:rFonts w:eastAsia="Calibri"/>
          <w:noProof w:val="0"/>
          <w:color w:val="000000" w:themeColor="text1"/>
          <w:lang w:val="en-US"/>
        </w:rPr>
        <w:t>Giải quyết được một số vấn đề liên quan đến đo góc, vẽ hình, lắp ghép, tạo lập hình gắn với một số hình phẳng đã học.</w:t>
      </w:r>
    </w:p>
    <w:p w14:paraId="284601EF" w14:textId="77777777" w:rsidR="00973C4E" w:rsidRPr="00212F22" w:rsidRDefault="00973C4E" w:rsidP="00973C4E">
      <w:pPr>
        <w:spacing w:after="0" w:line="240" w:lineRule="auto"/>
        <w:jc w:val="both"/>
        <w:rPr>
          <w:rFonts w:eastAsia="Malgun Gothic"/>
          <w:lang w:eastAsia="ko-KR"/>
        </w:rPr>
      </w:pPr>
      <w:r w:rsidRPr="00212F22">
        <w:rPr>
          <w:rFonts w:eastAsia="Malgun Gothic"/>
          <w:b/>
          <w:lang w:eastAsia="ko-KR"/>
        </w:rPr>
        <w:t>II. ĐỒ DÙNG DẠY HỌC</w:t>
      </w:r>
    </w:p>
    <w:p w14:paraId="20C4E9FE" w14:textId="77777777" w:rsidR="00973C4E" w:rsidRPr="00212F22" w:rsidRDefault="00973C4E" w:rsidP="00973C4E">
      <w:pPr>
        <w:spacing w:after="0" w:line="240" w:lineRule="auto"/>
        <w:jc w:val="both"/>
        <w:rPr>
          <w:rFonts w:eastAsia="Malgun Gothic"/>
          <w:lang w:eastAsia="ko-KR"/>
        </w:rPr>
      </w:pPr>
      <w:r w:rsidRPr="00212F22">
        <w:rPr>
          <w:rFonts w:eastAsia="Malgun Gothic"/>
          <w:lang w:eastAsia="ko-KR"/>
        </w:rPr>
        <w:t>- GV: Thước đo góc, mô hình các góc với các số đo 180</w:t>
      </w:r>
      <w:r w:rsidRPr="00212F22">
        <w:rPr>
          <w:rFonts w:eastAsia="Malgun Gothic"/>
          <w:vertAlign w:val="superscript"/>
          <w:lang w:eastAsia="ko-KR"/>
        </w:rPr>
        <w:t>o</w:t>
      </w:r>
      <w:r w:rsidRPr="00212F22">
        <w:rPr>
          <w:rFonts w:eastAsia="Malgun Gothic"/>
          <w:lang w:eastAsia="ko-KR"/>
        </w:rPr>
        <w:t>;  120</w:t>
      </w:r>
      <w:r w:rsidRPr="00212F22">
        <w:rPr>
          <w:rFonts w:eastAsia="Malgun Gothic"/>
          <w:vertAlign w:val="superscript"/>
          <w:lang w:eastAsia="ko-KR"/>
        </w:rPr>
        <w:t>o</w:t>
      </w:r>
      <w:r w:rsidRPr="00212F22">
        <w:rPr>
          <w:rFonts w:eastAsia="Malgun Gothic"/>
          <w:lang w:eastAsia="ko-KR"/>
        </w:rPr>
        <w:t>; 90</w:t>
      </w:r>
      <w:r w:rsidRPr="00212F22">
        <w:rPr>
          <w:rFonts w:eastAsia="Malgun Gothic"/>
          <w:vertAlign w:val="superscript"/>
          <w:lang w:eastAsia="ko-KR"/>
        </w:rPr>
        <w:t>o</w:t>
      </w:r>
      <w:r w:rsidRPr="00212F22">
        <w:rPr>
          <w:rFonts w:eastAsia="Malgun Gothic"/>
          <w:lang w:eastAsia="ko-KR"/>
        </w:rPr>
        <w:t>; 60</w:t>
      </w:r>
      <w:r w:rsidRPr="00212F22">
        <w:rPr>
          <w:rFonts w:eastAsia="Malgun Gothic"/>
          <w:vertAlign w:val="superscript"/>
          <w:lang w:eastAsia="ko-KR"/>
        </w:rPr>
        <w:t>o</w:t>
      </w:r>
      <w:r w:rsidRPr="00212F22">
        <w:rPr>
          <w:rFonts w:eastAsia="Malgun Gothic"/>
          <w:lang w:eastAsia="ko-KR"/>
        </w:rPr>
        <w:t xml:space="preserve">. </w:t>
      </w:r>
    </w:p>
    <w:p w14:paraId="3D5189A5" w14:textId="77777777" w:rsidR="00973C4E" w:rsidRPr="00212F22" w:rsidRDefault="00973C4E" w:rsidP="00973C4E">
      <w:pPr>
        <w:spacing w:after="0" w:line="240" w:lineRule="auto"/>
        <w:jc w:val="both"/>
        <w:rPr>
          <w:rFonts w:eastAsia="Malgun Gothic"/>
          <w:lang w:eastAsia="ko-KR"/>
        </w:rPr>
      </w:pPr>
      <w:r w:rsidRPr="00212F22">
        <w:rPr>
          <w:rFonts w:eastAsia="Malgun Gothic"/>
          <w:lang w:eastAsia="ko-KR"/>
        </w:rPr>
        <w:t xml:space="preserve">           Bảng phụ vẽ các góc bài tập 1. </w:t>
      </w:r>
    </w:p>
    <w:p w14:paraId="7C1A46A5" w14:textId="77777777" w:rsidR="00973C4E" w:rsidRPr="00212F22" w:rsidRDefault="00973C4E" w:rsidP="00973C4E">
      <w:pPr>
        <w:spacing w:after="0" w:line="240" w:lineRule="auto"/>
        <w:jc w:val="both"/>
        <w:rPr>
          <w:rFonts w:eastAsia="Malgun Gothic"/>
          <w:lang w:eastAsia="ko-KR"/>
        </w:rPr>
      </w:pPr>
      <w:r w:rsidRPr="00212F22">
        <w:rPr>
          <w:rFonts w:eastAsia="Malgun Gothic"/>
          <w:lang w:eastAsia="ko-KR"/>
        </w:rPr>
        <w:t>- HS: Thước đo góc</w:t>
      </w:r>
    </w:p>
    <w:p w14:paraId="171521A1" w14:textId="77777777" w:rsidR="00973C4E" w:rsidRPr="00212F22" w:rsidRDefault="00973C4E" w:rsidP="00973C4E">
      <w:pPr>
        <w:spacing w:after="120" w:line="240" w:lineRule="auto"/>
        <w:jc w:val="both"/>
        <w:rPr>
          <w:rFonts w:eastAsia="Malgun Gothic"/>
          <w:b/>
          <w:lang w:eastAsia="ko-KR"/>
        </w:rPr>
      </w:pPr>
      <w:r w:rsidRPr="00212F22">
        <w:rPr>
          <w:rFonts w:eastAsia="Malgun Gothic"/>
          <w:b/>
          <w:lang w:eastAsia="ko-K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5"/>
        <w:gridCol w:w="3685"/>
      </w:tblGrid>
      <w:tr w:rsidR="00973C4E" w:rsidRPr="00212F22" w14:paraId="4A37C6CD" w14:textId="77777777" w:rsidTr="00B462CB">
        <w:tc>
          <w:tcPr>
            <w:tcW w:w="850" w:type="dxa"/>
            <w:vAlign w:val="center"/>
          </w:tcPr>
          <w:p w14:paraId="20B7D05E" w14:textId="77777777" w:rsidR="00973C4E" w:rsidRPr="00CB39A4" w:rsidRDefault="00973C4E" w:rsidP="00B462CB">
            <w:pPr>
              <w:spacing w:after="0" w:line="240" w:lineRule="auto"/>
              <w:jc w:val="center"/>
              <w:rPr>
                <w:rFonts w:eastAsia="Malgun Gothic"/>
                <w:b/>
                <w:iCs/>
                <w:lang w:eastAsia="ko-KR"/>
              </w:rPr>
            </w:pPr>
            <w:r w:rsidRPr="00CB39A4">
              <w:rPr>
                <w:rFonts w:eastAsia="Malgun Gothic"/>
                <w:b/>
                <w:iCs/>
                <w:lang w:eastAsia="ko-KR"/>
              </w:rPr>
              <w:t>Thời gian</w:t>
            </w:r>
          </w:p>
        </w:tc>
        <w:tc>
          <w:tcPr>
            <w:tcW w:w="4535" w:type="dxa"/>
            <w:shd w:val="clear" w:color="auto" w:fill="auto"/>
            <w:vAlign w:val="center"/>
          </w:tcPr>
          <w:p w14:paraId="46C16670" w14:textId="77777777" w:rsidR="00973C4E" w:rsidRPr="00212F22" w:rsidRDefault="00973C4E" w:rsidP="00B462CB">
            <w:pPr>
              <w:spacing w:after="0" w:line="240" w:lineRule="auto"/>
              <w:jc w:val="center"/>
              <w:rPr>
                <w:rFonts w:eastAsia="Malgun Gothic"/>
                <w:b/>
                <w:iCs/>
                <w:lang w:eastAsia="ko-KR"/>
              </w:rPr>
            </w:pPr>
            <w:r w:rsidRPr="00212F22">
              <w:rPr>
                <w:rFonts w:eastAsia="Malgun Gothic"/>
                <w:b/>
                <w:iCs/>
                <w:lang w:eastAsia="ko-KR"/>
              </w:rPr>
              <w:t>Hoạt động của GV</w:t>
            </w:r>
          </w:p>
        </w:tc>
        <w:tc>
          <w:tcPr>
            <w:tcW w:w="3685" w:type="dxa"/>
            <w:shd w:val="clear" w:color="auto" w:fill="auto"/>
            <w:vAlign w:val="center"/>
          </w:tcPr>
          <w:p w14:paraId="0483AAB0" w14:textId="77777777" w:rsidR="00973C4E" w:rsidRPr="00212F22" w:rsidRDefault="00973C4E" w:rsidP="00B462CB">
            <w:pPr>
              <w:spacing w:after="0" w:line="240" w:lineRule="auto"/>
              <w:jc w:val="center"/>
              <w:rPr>
                <w:rFonts w:eastAsia="Malgun Gothic"/>
                <w:b/>
                <w:iCs/>
                <w:lang w:eastAsia="ko-KR"/>
              </w:rPr>
            </w:pPr>
            <w:r w:rsidRPr="00212F22">
              <w:rPr>
                <w:rFonts w:eastAsia="Malgun Gothic"/>
                <w:b/>
                <w:iCs/>
                <w:lang w:eastAsia="ko-KR"/>
              </w:rPr>
              <w:t>Hoạt động của HS</w:t>
            </w:r>
          </w:p>
        </w:tc>
      </w:tr>
      <w:tr w:rsidR="00973C4E" w:rsidRPr="00212F22" w14:paraId="491E5EB7" w14:textId="77777777" w:rsidTr="00B462CB">
        <w:tc>
          <w:tcPr>
            <w:tcW w:w="850" w:type="dxa"/>
          </w:tcPr>
          <w:p w14:paraId="58D28E66" w14:textId="77777777" w:rsidR="00973C4E" w:rsidRDefault="00973C4E" w:rsidP="00B462CB">
            <w:pPr>
              <w:spacing w:after="0" w:line="240" w:lineRule="auto"/>
              <w:jc w:val="center"/>
              <w:rPr>
                <w:rFonts w:eastAsia="Malgun Gothic"/>
                <w:bCs/>
                <w:lang w:val="en-US" w:eastAsia="ko-KR"/>
              </w:rPr>
            </w:pPr>
            <w:r>
              <w:rPr>
                <w:rFonts w:eastAsia="Malgun Gothic"/>
                <w:bCs/>
                <w:lang w:val="en-US" w:eastAsia="ko-KR"/>
              </w:rPr>
              <w:t>5p</w:t>
            </w:r>
          </w:p>
          <w:p w14:paraId="20ADB66C" w14:textId="77777777" w:rsidR="00973C4E" w:rsidRDefault="00973C4E" w:rsidP="00B462CB">
            <w:pPr>
              <w:spacing w:after="0" w:line="240" w:lineRule="auto"/>
              <w:jc w:val="center"/>
              <w:rPr>
                <w:rFonts w:eastAsia="Malgun Gothic"/>
                <w:bCs/>
                <w:lang w:val="en-US" w:eastAsia="ko-KR"/>
              </w:rPr>
            </w:pPr>
          </w:p>
          <w:p w14:paraId="433C1F22" w14:textId="77777777" w:rsidR="00973C4E" w:rsidRDefault="00973C4E" w:rsidP="00B462CB">
            <w:pPr>
              <w:spacing w:after="0" w:line="240" w:lineRule="auto"/>
              <w:jc w:val="center"/>
              <w:rPr>
                <w:rFonts w:eastAsia="Malgun Gothic"/>
                <w:bCs/>
                <w:lang w:val="en-US" w:eastAsia="ko-KR"/>
              </w:rPr>
            </w:pPr>
          </w:p>
          <w:p w14:paraId="74832348" w14:textId="77777777" w:rsidR="00973C4E" w:rsidRDefault="00973C4E" w:rsidP="00B462CB">
            <w:pPr>
              <w:spacing w:after="0" w:line="240" w:lineRule="auto"/>
              <w:jc w:val="center"/>
              <w:rPr>
                <w:rFonts w:eastAsia="Malgun Gothic"/>
                <w:bCs/>
                <w:lang w:val="en-US" w:eastAsia="ko-KR"/>
              </w:rPr>
            </w:pPr>
          </w:p>
          <w:p w14:paraId="65ED6961" w14:textId="77777777" w:rsidR="00973C4E" w:rsidRDefault="00973C4E" w:rsidP="00B462CB">
            <w:pPr>
              <w:spacing w:after="0" w:line="240" w:lineRule="auto"/>
              <w:jc w:val="center"/>
              <w:rPr>
                <w:rFonts w:eastAsia="Malgun Gothic"/>
                <w:bCs/>
                <w:lang w:val="en-US" w:eastAsia="ko-KR"/>
              </w:rPr>
            </w:pPr>
          </w:p>
          <w:p w14:paraId="5FF0A18D" w14:textId="77777777" w:rsidR="00973C4E" w:rsidRDefault="00973C4E" w:rsidP="00B462CB">
            <w:pPr>
              <w:spacing w:after="0" w:line="240" w:lineRule="auto"/>
              <w:jc w:val="center"/>
              <w:rPr>
                <w:rFonts w:eastAsia="Malgun Gothic"/>
                <w:bCs/>
                <w:lang w:val="en-US" w:eastAsia="ko-KR"/>
              </w:rPr>
            </w:pPr>
          </w:p>
          <w:p w14:paraId="2D728CF8" w14:textId="77777777" w:rsidR="00973C4E" w:rsidRDefault="00973C4E" w:rsidP="00B462CB">
            <w:pPr>
              <w:spacing w:after="0" w:line="240" w:lineRule="auto"/>
              <w:jc w:val="center"/>
              <w:rPr>
                <w:rFonts w:eastAsia="Malgun Gothic"/>
                <w:bCs/>
                <w:lang w:val="en-US" w:eastAsia="ko-KR"/>
              </w:rPr>
            </w:pPr>
          </w:p>
          <w:p w14:paraId="1E96CB68" w14:textId="77777777" w:rsidR="00973C4E" w:rsidRDefault="00973C4E" w:rsidP="00B462CB">
            <w:pPr>
              <w:spacing w:after="0" w:line="240" w:lineRule="auto"/>
              <w:jc w:val="center"/>
              <w:rPr>
                <w:rFonts w:eastAsia="Malgun Gothic"/>
                <w:bCs/>
                <w:lang w:val="en-US" w:eastAsia="ko-KR"/>
              </w:rPr>
            </w:pPr>
          </w:p>
          <w:p w14:paraId="1A0608EF" w14:textId="77777777" w:rsidR="00973C4E" w:rsidRDefault="00973C4E" w:rsidP="00B462CB">
            <w:pPr>
              <w:spacing w:after="0" w:line="240" w:lineRule="auto"/>
              <w:jc w:val="center"/>
              <w:rPr>
                <w:rFonts w:eastAsia="Malgun Gothic"/>
                <w:bCs/>
                <w:lang w:val="en-US" w:eastAsia="ko-KR"/>
              </w:rPr>
            </w:pPr>
          </w:p>
          <w:p w14:paraId="74917C7B" w14:textId="77777777" w:rsidR="00973C4E" w:rsidRDefault="00973C4E" w:rsidP="00B462CB">
            <w:pPr>
              <w:spacing w:after="0" w:line="240" w:lineRule="auto"/>
              <w:jc w:val="center"/>
              <w:rPr>
                <w:rFonts w:eastAsia="Malgun Gothic"/>
                <w:bCs/>
                <w:lang w:val="en-US" w:eastAsia="ko-KR"/>
              </w:rPr>
            </w:pPr>
          </w:p>
          <w:p w14:paraId="0C617BB7" w14:textId="77777777" w:rsidR="00973C4E" w:rsidRDefault="00973C4E" w:rsidP="00B462CB">
            <w:pPr>
              <w:spacing w:after="0" w:line="240" w:lineRule="auto"/>
              <w:jc w:val="center"/>
              <w:rPr>
                <w:rFonts w:eastAsia="Malgun Gothic"/>
                <w:bCs/>
                <w:lang w:val="en-US" w:eastAsia="ko-KR"/>
              </w:rPr>
            </w:pPr>
          </w:p>
          <w:p w14:paraId="12D3C6DE" w14:textId="77777777" w:rsidR="00973C4E" w:rsidRDefault="00973C4E" w:rsidP="00B462CB">
            <w:pPr>
              <w:spacing w:after="0" w:line="240" w:lineRule="auto"/>
              <w:jc w:val="center"/>
              <w:rPr>
                <w:rFonts w:eastAsia="Malgun Gothic"/>
                <w:bCs/>
                <w:lang w:val="en-US" w:eastAsia="ko-KR"/>
              </w:rPr>
            </w:pPr>
          </w:p>
          <w:p w14:paraId="6180ECA4" w14:textId="77777777" w:rsidR="00973C4E" w:rsidRDefault="00973C4E" w:rsidP="00B462CB">
            <w:pPr>
              <w:spacing w:after="0" w:line="240" w:lineRule="auto"/>
              <w:jc w:val="center"/>
              <w:rPr>
                <w:rFonts w:eastAsia="Malgun Gothic"/>
                <w:bCs/>
                <w:lang w:val="en-US" w:eastAsia="ko-KR"/>
              </w:rPr>
            </w:pPr>
          </w:p>
          <w:p w14:paraId="2A03400C" w14:textId="77777777" w:rsidR="00973C4E" w:rsidRDefault="00973C4E" w:rsidP="00B462CB">
            <w:pPr>
              <w:spacing w:after="0" w:line="240" w:lineRule="auto"/>
              <w:jc w:val="center"/>
              <w:rPr>
                <w:rFonts w:eastAsia="Malgun Gothic"/>
                <w:bCs/>
                <w:lang w:val="en-US" w:eastAsia="ko-KR"/>
              </w:rPr>
            </w:pPr>
          </w:p>
          <w:p w14:paraId="59BCD87C" w14:textId="77777777" w:rsidR="00973C4E" w:rsidRDefault="00973C4E" w:rsidP="00B462CB">
            <w:pPr>
              <w:spacing w:after="0" w:line="240" w:lineRule="auto"/>
              <w:jc w:val="center"/>
              <w:rPr>
                <w:rFonts w:eastAsia="Malgun Gothic"/>
                <w:bCs/>
                <w:lang w:val="en-US" w:eastAsia="ko-KR"/>
              </w:rPr>
            </w:pPr>
          </w:p>
          <w:p w14:paraId="3CC9FBDE" w14:textId="77777777" w:rsidR="00973C4E" w:rsidRDefault="00973C4E" w:rsidP="00B462CB">
            <w:pPr>
              <w:spacing w:after="0" w:line="240" w:lineRule="auto"/>
              <w:jc w:val="center"/>
              <w:rPr>
                <w:rFonts w:eastAsia="Malgun Gothic"/>
                <w:bCs/>
                <w:lang w:val="en-US" w:eastAsia="ko-KR"/>
              </w:rPr>
            </w:pPr>
          </w:p>
          <w:p w14:paraId="2BD03FED" w14:textId="77777777" w:rsidR="00973C4E" w:rsidRDefault="00973C4E" w:rsidP="00B462CB">
            <w:pPr>
              <w:spacing w:after="0" w:line="240" w:lineRule="auto"/>
              <w:jc w:val="center"/>
              <w:rPr>
                <w:rFonts w:eastAsia="Malgun Gothic"/>
                <w:bCs/>
                <w:lang w:val="en-US" w:eastAsia="ko-KR"/>
              </w:rPr>
            </w:pPr>
            <w:r>
              <w:rPr>
                <w:rFonts w:eastAsia="Malgun Gothic"/>
                <w:bCs/>
                <w:lang w:val="en-US" w:eastAsia="ko-KR"/>
              </w:rPr>
              <w:t>10p</w:t>
            </w:r>
          </w:p>
          <w:p w14:paraId="6F313D7D" w14:textId="77777777" w:rsidR="00973C4E" w:rsidRDefault="00973C4E" w:rsidP="00B462CB">
            <w:pPr>
              <w:spacing w:after="0" w:line="240" w:lineRule="auto"/>
              <w:jc w:val="center"/>
              <w:rPr>
                <w:rFonts w:eastAsia="Malgun Gothic"/>
                <w:bCs/>
                <w:lang w:val="en-US" w:eastAsia="ko-KR"/>
              </w:rPr>
            </w:pPr>
          </w:p>
          <w:p w14:paraId="4F10CECF" w14:textId="77777777" w:rsidR="00973C4E" w:rsidRDefault="00973C4E" w:rsidP="00B462CB">
            <w:pPr>
              <w:spacing w:after="0" w:line="240" w:lineRule="auto"/>
              <w:jc w:val="center"/>
              <w:rPr>
                <w:rFonts w:eastAsia="Malgun Gothic"/>
                <w:bCs/>
                <w:lang w:val="en-US" w:eastAsia="ko-KR"/>
              </w:rPr>
            </w:pPr>
          </w:p>
          <w:p w14:paraId="52DAB257" w14:textId="77777777" w:rsidR="00973C4E" w:rsidRDefault="00973C4E" w:rsidP="00B462CB">
            <w:pPr>
              <w:spacing w:after="0" w:line="240" w:lineRule="auto"/>
              <w:jc w:val="center"/>
              <w:rPr>
                <w:rFonts w:eastAsia="Malgun Gothic"/>
                <w:bCs/>
                <w:lang w:val="en-US" w:eastAsia="ko-KR"/>
              </w:rPr>
            </w:pPr>
          </w:p>
          <w:p w14:paraId="2AF896F6" w14:textId="77777777" w:rsidR="00973C4E" w:rsidRDefault="00973C4E" w:rsidP="00B462CB">
            <w:pPr>
              <w:spacing w:after="0" w:line="240" w:lineRule="auto"/>
              <w:jc w:val="center"/>
              <w:rPr>
                <w:rFonts w:eastAsia="Malgun Gothic"/>
                <w:bCs/>
                <w:lang w:val="en-US" w:eastAsia="ko-KR"/>
              </w:rPr>
            </w:pPr>
          </w:p>
          <w:p w14:paraId="1DC42FAA" w14:textId="77777777" w:rsidR="00973C4E" w:rsidRDefault="00973C4E" w:rsidP="00B462CB">
            <w:pPr>
              <w:spacing w:after="0" w:line="240" w:lineRule="auto"/>
              <w:jc w:val="center"/>
              <w:rPr>
                <w:rFonts w:eastAsia="Malgun Gothic"/>
                <w:bCs/>
                <w:lang w:val="en-US" w:eastAsia="ko-KR"/>
              </w:rPr>
            </w:pPr>
          </w:p>
          <w:p w14:paraId="0A654D80" w14:textId="77777777" w:rsidR="00973C4E" w:rsidRDefault="00973C4E" w:rsidP="00B462CB">
            <w:pPr>
              <w:spacing w:after="0" w:line="240" w:lineRule="auto"/>
              <w:jc w:val="center"/>
              <w:rPr>
                <w:rFonts w:eastAsia="Malgun Gothic"/>
                <w:bCs/>
                <w:lang w:val="en-US" w:eastAsia="ko-KR"/>
              </w:rPr>
            </w:pPr>
          </w:p>
          <w:p w14:paraId="6B5AD893" w14:textId="77777777" w:rsidR="00973C4E" w:rsidRDefault="00973C4E" w:rsidP="00B462CB">
            <w:pPr>
              <w:spacing w:after="0" w:line="240" w:lineRule="auto"/>
              <w:jc w:val="center"/>
              <w:rPr>
                <w:rFonts w:eastAsia="Malgun Gothic"/>
                <w:bCs/>
                <w:lang w:val="en-US" w:eastAsia="ko-KR"/>
              </w:rPr>
            </w:pPr>
          </w:p>
          <w:p w14:paraId="17337EA2" w14:textId="77777777" w:rsidR="00973C4E" w:rsidRDefault="00973C4E" w:rsidP="00B462CB">
            <w:pPr>
              <w:spacing w:after="0" w:line="240" w:lineRule="auto"/>
              <w:jc w:val="center"/>
              <w:rPr>
                <w:rFonts w:eastAsia="Malgun Gothic"/>
                <w:bCs/>
                <w:lang w:val="en-US" w:eastAsia="ko-KR"/>
              </w:rPr>
            </w:pPr>
          </w:p>
          <w:p w14:paraId="2D8DD0D0" w14:textId="77777777" w:rsidR="00973C4E" w:rsidRDefault="00973C4E" w:rsidP="00B462CB">
            <w:pPr>
              <w:spacing w:after="0" w:line="240" w:lineRule="auto"/>
              <w:jc w:val="center"/>
              <w:rPr>
                <w:rFonts w:eastAsia="Malgun Gothic"/>
                <w:bCs/>
                <w:lang w:val="en-US" w:eastAsia="ko-KR"/>
              </w:rPr>
            </w:pPr>
          </w:p>
          <w:p w14:paraId="34908BBD" w14:textId="77777777" w:rsidR="00973C4E" w:rsidRDefault="00973C4E" w:rsidP="00B462CB">
            <w:pPr>
              <w:spacing w:after="0" w:line="240" w:lineRule="auto"/>
              <w:jc w:val="center"/>
              <w:rPr>
                <w:rFonts w:eastAsia="Malgun Gothic"/>
                <w:bCs/>
                <w:lang w:val="en-US" w:eastAsia="ko-KR"/>
              </w:rPr>
            </w:pPr>
          </w:p>
          <w:p w14:paraId="284D92C6" w14:textId="77777777" w:rsidR="00973C4E" w:rsidRDefault="00973C4E" w:rsidP="00B462CB">
            <w:pPr>
              <w:spacing w:after="0" w:line="240" w:lineRule="auto"/>
              <w:jc w:val="center"/>
              <w:rPr>
                <w:rFonts w:eastAsia="Malgun Gothic"/>
                <w:bCs/>
                <w:lang w:val="en-US" w:eastAsia="ko-KR"/>
              </w:rPr>
            </w:pPr>
          </w:p>
          <w:p w14:paraId="430489D9" w14:textId="77777777" w:rsidR="00973C4E" w:rsidRDefault="00973C4E" w:rsidP="00B462CB">
            <w:pPr>
              <w:spacing w:after="0" w:line="240" w:lineRule="auto"/>
              <w:jc w:val="center"/>
              <w:rPr>
                <w:rFonts w:eastAsia="Malgun Gothic"/>
                <w:bCs/>
                <w:lang w:val="en-US" w:eastAsia="ko-KR"/>
              </w:rPr>
            </w:pPr>
          </w:p>
          <w:p w14:paraId="20293475" w14:textId="77777777" w:rsidR="00973C4E" w:rsidRDefault="00973C4E" w:rsidP="00B462CB">
            <w:pPr>
              <w:spacing w:after="0" w:line="240" w:lineRule="auto"/>
              <w:jc w:val="center"/>
              <w:rPr>
                <w:rFonts w:eastAsia="Malgun Gothic"/>
                <w:bCs/>
                <w:lang w:val="en-US" w:eastAsia="ko-KR"/>
              </w:rPr>
            </w:pPr>
          </w:p>
          <w:p w14:paraId="67CE322F" w14:textId="77777777" w:rsidR="00973C4E" w:rsidRDefault="00973C4E" w:rsidP="00B462CB">
            <w:pPr>
              <w:spacing w:after="0" w:line="240" w:lineRule="auto"/>
              <w:jc w:val="center"/>
              <w:rPr>
                <w:rFonts w:eastAsia="Malgun Gothic"/>
                <w:bCs/>
                <w:lang w:val="en-US" w:eastAsia="ko-KR"/>
              </w:rPr>
            </w:pPr>
          </w:p>
          <w:p w14:paraId="6C68326D" w14:textId="77777777" w:rsidR="00973C4E" w:rsidRDefault="00973C4E" w:rsidP="00B462CB">
            <w:pPr>
              <w:spacing w:after="0" w:line="240" w:lineRule="auto"/>
              <w:jc w:val="center"/>
              <w:rPr>
                <w:rFonts w:eastAsia="Malgun Gothic"/>
                <w:bCs/>
                <w:lang w:val="en-US" w:eastAsia="ko-KR"/>
              </w:rPr>
            </w:pPr>
          </w:p>
          <w:p w14:paraId="74637B60" w14:textId="77777777" w:rsidR="00973C4E" w:rsidRDefault="00973C4E" w:rsidP="00B462CB">
            <w:pPr>
              <w:spacing w:after="0" w:line="240" w:lineRule="auto"/>
              <w:jc w:val="center"/>
              <w:rPr>
                <w:rFonts w:eastAsia="Malgun Gothic"/>
                <w:bCs/>
                <w:lang w:val="en-US" w:eastAsia="ko-KR"/>
              </w:rPr>
            </w:pPr>
          </w:p>
          <w:p w14:paraId="278114C7" w14:textId="77777777" w:rsidR="00973C4E" w:rsidRDefault="00973C4E" w:rsidP="00B462CB">
            <w:pPr>
              <w:spacing w:after="0" w:line="240" w:lineRule="auto"/>
              <w:jc w:val="center"/>
              <w:rPr>
                <w:rFonts w:eastAsia="Malgun Gothic"/>
                <w:bCs/>
                <w:lang w:val="en-US" w:eastAsia="ko-KR"/>
              </w:rPr>
            </w:pPr>
          </w:p>
          <w:p w14:paraId="1E06D65C" w14:textId="77777777" w:rsidR="00973C4E" w:rsidRDefault="00973C4E" w:rsidP="00B462CB">
            <w:pPr>
              <w:spacing w:after="0" w:line="240" w:lineRule="auto"/>
              <w:jc w:val="center"/>
              <w:rPr>
                <w:rFonts w:eastAsia="Malgun Gothic"/>
                <w:bCs/>
                <w:lang w:val="en-US" w:eastAsia="ko-KR"/>
              </w:rPr>
            </w:pPr>
          </w:p>
          <w:p w14:paraId="075A4684" w14:textId="77777777" w:rsidR="00973C4E" w:rsidRDefault="00973C4E" w:rsidP="00B462CB">
            <w:pPr>
              <w:spacing w:after="0" w:line="240" w:lineRule="auto"/>
              <w:jc w:val="center"/>
              <w:rPr>
                <w:rFonts w:eastAsia="Malgun Gothic"/>
                <w:bCs/>
                <w:lang w:val="en-US" w:eastAsia="ko-KR"/>
              </w:rPr>
            </w:pPr>
          </w:p>
          <w:p w14:paraId="2D4FE72F" w14:textId="77777777" w:rsidR="00973C4E" w:rsidRDefault="00973C4E" w:rsidP="00B462CB">
            <w:pPr>
              <w:spacing w:after="0" w:line="240" w:lineRule="auto"/>
              <w:jc w:val="center"/>
              <w:rPr>
                <w:rFonts w:eastAsia="Malgun Gothic"/>
                <w:bCs/>
                <w:lang w:val="en-US" w:eastAsia="ko-KR"/>
              </w:rPr>
            </w:pPr>
          </w:p>
          <w:p w14:paraId="6D64B683" w14:textId="77777777" w:rsidR="00973C4E" w:rsidRDefault="00973C4E" w:rsidP="00B462CB">
            <w:pPr>
              <w:spacing w:after="0" w:line="240" w:lineRule="auto"/>
              <w:jc w:val="center"/>
              <w:rPr>
                <w:rFonts w:eastAsia="Malgun Gothic"/>
                <w:bCs/>
                <w:lang w:val="en-US" w:eastAsia="ko-KR"/>
              </w:rPr>
            </w:pPr>
          </w:p>
          <w:p w14:paraId="4BBAA185" w14:textId="77777777" w:rsidR="00973C4E" w:rsidRDefault="00973C4E" w:rsidP="00B462CB">
            <w:pPr>
              <w:spacing w:after="0" w:line="240" w:lineRule="auto"/>
              <w:jc w:val="center"/>
              <w:rPr>
                <w:rFonts w:eastAsia="Malgun Gothic"/>
                <w:bCs/>
                <w:lang w:val="en-US" w:eastAsia="ko-KR"/>
              </w:rPr>
            </w:pPr>
          </w:p>
          <w:p w14:paraId="51D354BD" w14:textId="77777777" w:rsidR="00973C4E" w:rsidRDefault="00973C4E" w:rsidP="00B462CB">
            <w:pPr>
              <w:spacing w:after="0" w:line="240" w:lineRule="auto"/>
              <w:jc w:val="center"/>
              <w:rPr>
                <w:rFonts w:eastAsia="Malgun Gothic"/>
                <w:bCs/>
                <w:lang w:val="en-US" w:eastAsia="ko-KR"/>
              </w:rPr>
            </w:pPr>
          </w:p>
          <w:p w14:paraId="3366C64E" w14:textId="77777777" w:rsidR="00973C4E" w:rsidRDefault="00973C4E" w:rsidP="00B462CB">
            <w:pPr>
              <w:spacing w:after="0" w:line="240" w:lineRule="auto"/>
              <w:jc w:val="center"/>
              <w:rPr>
                <w:rFonts w:eastAsia="Malgun Gothic"/>
                <w:bCs/>
                <w:lang w:val="en-US" w:eastAsia="ko-KR"/>
              </w:rPr>
            </w:pPr>
          </w:p>
          <w:p w14:paraId="08D26A8B" w14:textId="77777777" w:rsidR="00973C4E" w:rsidRDefault="00973C4E" w:rsidP="00B462CB">
            <w:pPr>
              <w:spacing w:after="0" w:line="240" w:lineRule="auto"/>
              <w:jc w:val="center"/>
              <w:rPr>
                <w:rFonts w:eastAsia="Malgun Gothic"/>
                <w:bCs/>
                <w:lang w:val="en-US" w:eastAsia="ko-KR"/>
              </w:rPr>
            </w:pPr>
          </w:p>
          <w:p w14:paraId="0B4DFF8F" w14:textId="77777777" w:rsidR="00973C4E" w:rsidRDefault="00973C4E" w:rsidP="00B462CB">
            <w:pPr>
              <w:spacing w:after="0" w:line="240" w:lineRule="auto"/>
              <w:jc w:val="center"/>
              <w:rPr>
                <w:rFonts w:eastAsia="Malgun Gothic"/>
                <w:bCs/>
                <w:lang w:val="en-US" w:eastAsia="ko-KR"/>
              </w:rPr>
            </w:pPr>
          </w:p>
          <w:p w14:paraId="4A51D91B" w14:textId="77777777" w:rsidR="00973C4E" w:rsidRDefault="00973C4E" w:rsidP="00B462CB">
            <w:pPr>
              <w:spacing w:after="0" w:line="240" w:lineRule="auto"/>
              <w:jc w:val="center"/>
              <w:rPr>
                <w:rFonts w:eastAsia="Malgun Gothic"/>
                <w:bCs/>
                <w:lang w:val="en-US" w:eastAsia="ko-KR"/>
              </w:rPr>
            </w:pPr>
          </w:p>
          <w:p w14:paraId="4102B793" w14:textId="77777777" w:rsidR="00973C4E" w:rsidRDefault="00973C4E" w:rsidP="00B462CB">
            <w:pPr>
              <w:spacing w:after="0" w:line="240" w:lineRule="auto"/>
              <w:jc w:val="center"/>
              <w:rPr>
                <w:rFonts w:eastAsia="Malgun Gothic"/>
                <w:bCs/>
                <w:lang w:val="en-US" w:eastAsia="ko-KR"/>
              </w:rPr>
            </w:pPr>
          </w:p>
          <w:p w14:paraId="20496948" w14:textId="77777777" w:rsidR="00973C4E" w:rsidRDefault="00973C4E" w:rsidP="00B462CB">
            <w:pPr>
              <w:spacing w:after="0" w:line="240" w:lineRule="auto"/>
              <w:jc w:val="center"/>
              <w:rPr>
                <w:rFonts w:eastAsia="Malgun Gothic"/>
                <w:bCs/>
                <w:lang w:val="en-US" w:eastAsia="ko-KR"/>
              </w:rPr>
            </w:pPr>
          </w:p>
          <w:p w14:paraId="3B58B1B1" w14:textId="77777777" w:rsidR="00973C4E" w:rsidRDefault="00973C4E" w:rsidP="00B462CB">
            <w:pPr>
              <w:spacing w:after="0" w:line="240" w:lineRule="auto"/>
              <w:jc w:val="center"/>
              <w:rPr>
                <w:rFonts w:eastAsia="Malgun Gothic"/>
                <w:bCs/>
                <w:lang w:val="en-US" w:eastAsia="ko-KR"/>
              </w:rPr>
            </w:pPr>
          </w:p>
          <w:p w14:paraId="54A5B887" w14:textId="77777777" w:rsidR="00973C4E" w:rsidRDefault="00973C4E" w:rsidP="00B462CB">
            <w:pPr>
              <w:spacing w:after="0" w:line="240" w:lineRule="auto"/>
              <w:jc w:val="center"/>
              <w:rPr>
                <w:rFonts w:eastAsia="Malgun Gothic"/>
                <w:bCs/>
                <w:lang w:val="en-US" w:eastAsia="ko-KR"/>
              </w:rPr>
            </w:pPr>
          </w:p>
          <w:p w14:paraId="74A4FC17" w14:textId="77777777" w:rsidR="00973C4E" w:rsidRDefault="00973C4E" w:rsidP="00B462CB">
            <w:pPr>
              <w:spacing w:after="0" w:line="240" w:lineRule="auto"/>
              <w:jc w:val="center"/>
              <w:rPr>
                <w:rFonts w:eastAsia="Malgun Gothic"/>
                <w:bCs/>
                <w:lang w:val="en-US" w:eastAsia="ko-KR"/>
              </w:rPr>
            </w:pPr>
          </w:p>
          <w:p w14:paraId="7867F184" w14:textId="77777777" w:rsidR="00973C4E" w:rsidRDefault="00973C4E" w:rsidP="00B462CB">
            <w:pPr>
              <w:spacing w:after="0" w:line="240" w:lineRule="auto"/>
              <w:jc w:val="center"/>
              <w:rPr>
                <w:rFonts w:eastAsia="Malgun Gothic"/>
                <w:bCs/>
                <w:lang w:val="en-US" w:eastAsia="ko-KR"/>
              </w:rPr>
            </w:pPr>
          </w:p>
          <w:p w14:paraId="46A95C33" w14:textId="77777777" w:rsidR="00973C4E" w:rsidRDefault="00973C4E" w:rsidP="00B462CB">
            <w:pPr>
              <w:spacing w:after="0" w:line="240" w:lineRule="auto"/>
              <w:jc w:val="center"/>
              <w:rPr>
                <w:rFonts w:eastAsia="Malgun Gothic"/>
                <w:bCs/>
                <w:lang w:val="en-US" w:eastAsia="ko-KR"/>
              </w:rPr>
            </w:pPr>
          </w:p>
          <w:p w14:paraId="6A42E51E" w14:textId="77777777" w:rsidR="00973C4E" w:rsidRDefault="00973C4E" w:rsidP="00B462CB">
            <w:pPr>
              <w:spacing w:after="0" w:line="240" w:lineRule="auto"/>
              <w:jc w:val="center"/>
              <w:rPr>
                <w:rFonts w:eastAsia="Malgun Gothic"/>
                <w:bCs/>
                <w:lang w:val="en-US" w:eastAsia="ko-KR"/>
              </w:rPr>
            </w:pPr>
          </w:p>
          <w:p w14:paraId="235CB2E0" w14:textId="77777777" w:rsidR="00973C4E" w:rsidRDefault="00973C4E" w:rsidP="00B462CB">
            <w:pPr>
              <w:spacing w:after="0" w:line="240" w:lineRule="auto"/>
              <w:jc w:val="center"/>
              <w:rPr>
                <w:rFonts w:eastAsia="Malgun Gothic"/>
                <w:bCs/>
                <w:lang w:val="en-US" w:eastAsia="ko-KR"/>
              </w:rPr>
            </w:pPr>
            <w:r>
              <w:rPr>
                <w:rFonts w:eastAsia="Malgun Gothic"/>
                <w:bCs/>
                <w:lang w:val="en-US" w:eastAsia="ko-KR"/>
              </w:rPr>
              <w:t>15p</w:t>
            </w:r>
          </w:p>
          <w:p w14:paraId="36470255" w14:textId="77777777" w:rsidR="00973C4E" w:rsidRDefault="00973C4E" w:rsidP="00B462CB">
            <w:pPr>
              <w:spacing w:after="0" w:line="240" w:lineRule="auto"/>
              <w:jc w:val="center"/>
              <w:rPr>
                <w:rFonts w:eastAsia="Malgun Gothic"/>
                <w:bCs/>
                <w:lang w:val="en-US" w:eastAsia="ko-KR"/>
              </w:rPr>
            </w:pPr>
          </w:p>
          <w:p w14:paraId="5D31513E" w14:textId="77777777" w:rsidR="00973C4E" w:rsidRDefault="00973C4E" w:rsidP="00B462CB">
            <w:pPr>
              <w:spacing w:after="0" w:line="240" w:lineRule="auto"/>
              <w:jc w:val="center"/>
              <w:rPr>
                <w:rFonts w:eastAsia="Malgun Gothic"/>
                <w:bCs/>
                <w:lang w:val="en-US" w:eastAsia="ko-KR"/>
              </w:rPr>
            </w:pPr>
          </w:p>
          <w:p w14:paraId="4806939C" w14:textId="77777777" w:rsidR="00973C4E" w:rsidRDefault="00973C4E" w:rsidP="00B462CB">
            <w:pPr>
              <w:spacing w:after="0" w:line="240" w:lineRule="auto"/>
              <w:jc w:val="center"/>
              <w:rPr>
                <w:rFonts w:eastAsia="Malgun Gothic"/>
                <w:bCs/>
                <w:lang w:val="en-US" w:eastAsia="ko-KR"/>
              </w:rPr>
            </w:pPr>
          </w:p>
          <w:p w14:paraId="3F59AA94" w14:textId="77777777" w:rsidR="00973C4E" w:rsidRDefault="00973C4E" w:rsidP="00B462CB">
            <w:pPr>
              <w:spacing w:after="0" w:line="240" w:lineRule="auto"/>
              <w:jc w:val="center"/>
              <w:rPr>
                <w:rFonts w:eastAsia="Malgun Gothic"/>
                <w:bCs/>
                <w:lang w:val="en-US" w:eastAsia="ko-KR"/>
              </w:rPr>
            </w:pPr>
          </w:p>
          <w:p w14:paraId="6DF1C09C" w14:textId="77777777" w:rsidR="00973C4E" w:rsidRDefault="00973C4E" w:rsidP="00B462CB">
            <w:pPr>
              <w:spacing w:after="0" w:line="240" w:lineRule="auto"/>
              <w:jc w:val="center"/>
              <w:rPr>
                <w:rFonts w:eastAsia="Malgun Gothic"/>
                <w:bCs/>
                <w:lang w:val="en-US" w:eastAsia="ko-KR"/>
              </w:rPr>
            </w:pPr>
          </w:p>
          <w:p w14:paraId="6E77207F" w14:textId="77777777" w:rsidR="00973C4E" w:rsidRDefault="00973C4E" w:rsidP="00B462CB">
            <w:pPr>
              <w:spacing w:after="0" w:line="240" w:lineRule="auto"/>
              <w:jc w:val="center"/>
              <w:rPr>
                <w:rFonts w:eastAsia="Malgun Gothic"/>
                <w:bCs/>
                <w:lang w:val="en-US" w:eastAsia="ko-KR"/>
              </w:rPr>
            </w:pPr>
          </w:p>
          <w:p w14:paraId="6B26A3D7" w14:textId="77777777" w:rsidR="00973C4E" w:rsidRDefault="00973C4E" w:rsidP="00B462CB">
            <w:pPr>
              <w:spacing w:after="0" w:line="240" w:lineRule="auto"/>
              <w:jc w:val="center"/>
              <w:rPr>
                <w:rFonts w:eastAsia="Malgun Gothic"/>
                <w:bCs/>
                <w:lang w:val="en-US" w:eastAsia="ko-KR"/>
              </w:rPr>
            </w:pPr>
          </w:p>
          <w:p w14:paraId="44686B1D" w14:textId="77777777" w:rsidR="00973C4E" w:rsidRDefault="00973C4E" w:rsidP="00B462CB">
            <w:pPr>
              <w:spacing w:after="0" w:line="240" w:lineRule="auto"/>
              <w:jc w:val="center"/>
              <w:rPr>
                <w:rFonts w:eastAsia="Malgun Gothic"/>
                <w:bCs/>
                <w:lang w:val="en-US" w:eastAsia="ko-KR"/>
              </w:rPr>
            </w:pPr>
          </w:p>
          <w:p w14:paraId="74E202AF" w14:textId="77777777" w:rsidR="00973C4E" w:rsidRDefault="00973C4E" w:rsidP="00B462CB">
            <w:pPr>
              <w:spacing w:after="0" w:line="240" w:lineRule="auto"/>
              <w:jc w:val="center"/>
              <w:rPr>
                <w:rFonts w:eastAsia="Malgun Gothic"/>
                <w:bCs/>
                <w:lang w:val="en-US" w:eastAsia="ko-KR"/>
              </w:rPr>
            </w:pPr>
          </w:p>
          <w:p w14:paraId="1D8DFAE6" w14:textId="77777777" w:rsidR="00973C4E" w:rsidRDefault="00973C4E" w:rsidP="00B462CB">
            <w:pPr>
              <w:spacing w:after="0" w:line="240" w:lineRule="auto"/>
              <w:jc w:val="center"/>
              <w:rPr>
                <w:rFonts w:eastAsia="Malgun Gothic"/>
                <w:bCs/>
                <w:lang w:val="en-US" w:eastAsia="ko-KR"/>
              </w:rPr>
            </w:pPr>
          </w:p>
          <w:p w14:paraId="6ADEFED4" w14:textId="77777777" w:rsidR="00973C4E" w:rsidRDefault="00973C4E" w:rsidP="00B462CB">
            <w:pPr>
              <w:spacing w:after="0" w:line="240" w:lineRule="auto"/>
              <w:jc w:val="center"/>
              <w:rPr>
                <w:rFonts w:eastAsia="Malgun Gothic"/>
                <w:bCs/>
                <w:lang w:val="en-US" w:eastAsia="ko-KR"/>
              </w:rPr>
            </w:pPr>
          </w:p>
          <w:p w14:paraId="07E2EA7A" w14:textId="77777777" w:rsidR="00973C4E" w:rsidRDefault="00973C4E" w:rsidP="00B462CB">
            <w:pPr>
              <w:spacing w:after="0" w:line="240" w:lineRule="auto"/>
              <w:jc w:val="center"/>
              <w:rPr>
                <w:rFonts w:eastAsia="Malgun Gothic"/>
                <w:bCs/>
                <w:lang w:val="en-US" w:eastAsia="ko-KR"/>
              </w:rPr>
            </w:pPr>
          </w:p>
          <w:p w14:paraId="274A0DAF" w14:textId="77777777" w:rsidR="00973C4E" w:rsidRDefault="00973C4E" w:rsidP="00B462CB">
            <w:pPr>
              <w:spacing w:after="0" w:line="240" w:lineRule="auto"/>
              <w:jc w:val="center"/>
              <w:rPr>
                <w:rFonts w:eastAsia="Malgun Gothic"/>
                <w:bCs/>
                <w:lang w:val="en-US" w:eastAsia="ko-KR"/>
              </w:rPr>
            </w:pPr>
          </w:p>
          <w:p w14:paraId="5EFBB15D" w14:textId="77777777" w:rsidR="00973C4E" w:rsidRDefault="00973C4E" w:rsidP="00B462CB">
            <w:pPr>
              <w:spacing w:after="0" w:line="240" w:lineRule="auto"/>
              <w:jc w:val="center"/>
              <w:rPr>
                <w:rFonts w:eastAsia="Malgun Gothic"/>
                <w:bCs/>
                <w:lang w:val="en-US" w:eastAsia="ko-KR"/>
              </w:rPr>
            </w:pPr>
          </w:p>
          <w:p w14:paraId="78D01EDD" w14:textId="77777777" w:rsidR="00973C4E" w:rsidRDefault="00973C4E" w:rsidP="00B462CB">
            <w:pPr>
              <w:spacing w:after="0" w:line="240" w:lineRule="auto"/>
              <w:jc w:val="center"/>
              <w:rPr>
                <w:rFonts w:eastAsia="Malgun Gothic"/>
                <w:bCs/>
                <w:lang w:val="en-US" w:eastAsia="ko-KR"/>
              </w:rPr>
            </w:pPr>
          </w:p>
          <w:p w14:paraId="633CFB92" w14:textId="77777777" w:rsidR="00973C4E" w:rsidRDefault="00973C4E" w:rsidP="00B462CB">
            <w:pPr>
              <w:spacing w:after="0" w:line="240" w:lineRule="auto"/>
              <w:jc w:val="center"/>
              <w:rPr>
                <w:rFonts w:eastAsia="Malgun Gothic"/>
                <w:bCs/>
                <w:lang w:val="en-US" w:eastAsia="ko-KR"/>
              </w:rPr>
            </w:pPr>
          </w:p>
          <w:p w14:paraId="358BF079" w14:textId="77777777" w:rsidR="00973C4E" w:rsidRDefault="00973C4E" w:rsidP="00B462CB">
            <w:pPr>
              <w:spacing w:after="0" w:line="240" w:lineRule="auto"/>
              <w:jc w:val="center"/>
              <w:rPr>
                <w:rFonts w:eastAsia="Malgun Gothic"/>
                <w:bCs/>
                <w:lang w:val="en-US" w:eastAsia="ko-KR"/>
              </w:rPr>
            </w:pPr>
          </w:p>
          <w:p w14:paraId="54952307" w14:textId="77777777" w:rsidR="00973C4E" w:rsidRDefault="00973C4E" w:rsidP="00B462CB">
            <w:pPr>
              <w:spacing w:after="0" w:line="240" w:lineRule="auto"/>
              <w:jc w:val="center"/>
              <w:rPr>
                <w:rFonts w:eastAsia="Malgun Gothic"/>
                <w:bCs/>
                <w:lang w:val="en-US" w:eastAsia="ko-KR"/>
              </w:rPr>
            </w:pPr>
          </w:p>
          <w:p w14:paraId="786DB1E9" w14:textId="77777777" w:rsidR="00973C4E" w:rsidRDefault="00973C4E" w:rsidP="00B462CB">
            <w:pPr>
              <w:spacing w:after="0" w:line="240" w:lineRule="auto"/>
              <w:jc w:val="center"/>
              <w:rPr>
                <w:rFonts w:eastAsia="Malgun Gothic"/>
                <w:bCs/>
                <w:lang w:val="en-US" w:eastAsia="ko-KR"/>
              </w:rPr>
            </w:pPr>
          </w:p>
          <w:p w14:paraId="234F26D7" w14:textId="77777777" w:rsidR="00973C4E" w:rsidRDefault="00973C4E" w:rsidP="00B462CB">
            <w:pPr>
              <w:spacing w:after="0" w:line="240" w:lineRule="auto"/>
              <w:jc w:val="center"/>
              <w:rPr>
                <w:rFonts w:eastAsia="Malgun Gothic"/>
                <w:bCs/>
                <w:lang w:val="en-US" w:eastAsia="ko-KR"/>
              </w:rPr>
            </w:pPr>
          </w:p>
          <w:p w14:paraId="2E91CEDD" w14:textId="77777777" w:rsidR="00973C4E" w:rsidRDefault="00973C4E" w:rsidP="00B462CB">
            <w:pPr>
              <w:spacing w:after="0" w:line="240" w:lineRule="auto"/>
              <w:jc w:val="center"/>
              <w:rPr>
                <w:rFonts w:eastAsia="Malgun Gothic"/>
                <w:bCs/>
                <w:lang w:val="en-US" w:eastAsia="ko-KR"/>
              </w:rPr>
            </w:pPr>
          </w:p>
          <w:p w14:paraId="2AB9B613" w14:textId="77777777" w:rsidR="00973C4E" w:rsidRDefault="00973C4E" w:rsidP="00B462CB">
            <w:pPr>
              <w:spacing w:after="0" w:line="240" w:lineRule="auto"/>
              <w:jc w:val="center"/>
              <w:rPr>
                <w:rFonts w:eastAsia="Malgun Gothic"/>
                <w:bCs/>
                <w:lang w:val="en-US" w:eastAsia="ko-KR"/>
              </w:rPr>
            </w:pPr>
          </w:p>
          <w:p w14:paraId="318ABCD0" w14:textId="77777777" w:rsidR="00973C4E" w:rsidRDefault="00973C4E" w:rsidP="00B462CB">
            <w:pPr>
              <w:spacing w:after="0" w:line="240" w:lineRule="auto"/>
              <w:jc w:val="center"/>
              <w:rPr>
                <w:rFonts w:eastAsia="Malgun Gothic"/>
                <w:bCs/>
                <w:lang w:val="en-US" w:eastAsia="ko-KR"/>
              </w:rPr>
            </w:pPr>
          </w:p>
          <w:p w14:paraId="327A3D19" w14:textId="77777777" w:rsidR="00973C4E" w:rsidRDefault="00973C4E" w:rsidP="00B462CB">
            <w:pPr>
              <w:spacing w:after="0" w:line="240" w:lineRule="auto"/>
              <w:jc w:val="center"/>
              <w:rPr>
                <w:rFonts w:eastAsia="Malgun Gothic"/>
                <w:bCs/>
                <w:lang w:val="en-US" w:eastAsia="ko-KR"/>
              </w:rPr>
            </w:pPr>
          </w:p>
          <w:p w14:paraId="1686B124" w14:textId="77777777" w:rsidR="00973C4E" w:rsidRDefault="00973C4E" w:rsidP="00B462CB">
            <w:pPr>
              <w:spacing w:after="0" w:line="240" w:lineRule="auto"/>
              <w:jc w:val="center"/>
              <w:rPr>
                <w:rFonts w:eastAsia="Malgun Gothic"/>
                <w:bCs/>
                <w:lang w:val="en-US" w:eastAsia="ko-KR"/>
              </w:rPr>
            </w:pPr>
          </w:p>
          <w:p w14:paraId="48466960" w14:textId="77777777" w:rsidR="00973C4E" w:rsidRDefault="00973C4E" w:rsidP="00B462CB">
            <w:pPr>
              <w:spacing w:after="0" w:line="240" w:lineRule="auto"/>
              <w:jc w:val="center"/>
              <w:rPr>
                <w:rFonts w:eastAsia="Malgun Gothic"/>
                <w:bCs/>
                <w:lang w:val="en-US" w:eastAsia="ko-KR"/>
              </w:rPr>
            </w:pPr>
          </w:p>
          <w:p w14:paraId="504563A9" w14:textId="77777777" w:rsidR="00973C4E" w:rsidRDefault="00973C4E" w:rsidP="00B462CB">
            <w:pPr>
              <w:spacing w:after="0" w:line="240" w:lineRule="auto"/>
              <w:jc w:val="center"/>
              <w:rPr>
                <w:rFonts w:eastAsia="Malgun Gothic"/>
                <w:bCs/>
                <w:lang w:val="en-US" w:eastAsia="ko-KR"/>
              </w:rPr>
            </w:pPr>
          </w:p>
          <w:p w14:paraId="110D37CB" w14:textId="77777777" w:rsidR="00973C4E" w:rsidRDefault="00973C4E" w:rsidP="00B462CB">
            <w:pPr>
              <w:spacing w:after="0" w:line="240" w:lineRule="auto"/>
              <w:jc w:val="center"/>
              <w:rPr>
                <w:rFonts w:eastAsia="Malgun Gothic"/>
                <w:bCs/>
                <w:lang w:val="en-US" w:eastAsia="ko-KR"/>
              </w:rPr>
            </w:pPr>
          </w:p>
          <w:p w14:paraId="432221B7" w14:textId="77777777" w:rsidR="00973C4E" w:rsidRDefault="00973C4E" w:rsidP="00B462CB">
            <w:pPr>
              <w:spacing w:after="0" w:line="240" w:lineRule="auto"/>
              <w:jc w:val="center"/>
              <w:rPr>
                <w:rFonts w:eastAsia="Malgun Gothic"/>
                <w:bCs/>
                <w:lang w:val="en-US" w:eastAsia="ko-KR"/>
              </w:rPr>
            </w:pPr>
          </w:p>
          <w:p w14:paraId="0F744173" w14:textId="77777777" w:rsidR="00973C4E" w:rsidRDefault="00973C4E" w:rsidP="00B462CB">
            <w:pPr>
              <w:spacing w:after="0" w:line="240" w:lineRule="auto"/>
              <w:jc w:val="center"/>
              <w:rPr>
                <w:rFonts w:eastAsia="Malgun Gothic"/>
                <w:bCs/>
                <w:lang w:val="en-US" w:eastAsia="ko-KR"/>
              </w:rPr>
            </w:pPr>
          </w:p>
          <w:p w14:paraId="79FF95B1" w14:textId="77777777" w:rsidR="00973C4E" w:rsidRDefault="00973C4E" w:rsidP="00B462CB">
            <w:pPr>
              <w:spacing w:after="0" w:line="240" w:lineRule="auto"/>
              <w:jc w:val="center"/>
              <w:rPr>
                <w:rFonts w:eastAsia="Malgun Gothic"/>
                <w:bCs/>
                <w:lang w:val="en-US" w:eastAsia="ko-KR"/>
              </w:rPr>
            </w:pPr>
          </w:p>
          <w:p w14:paraId="5D1E9AFD" w14:textId="77777777" w:rsidR="00973C4E" w:rsidRDefault="00973C4E" w:rsidP="00B462CB">
            <w:pPr>
              <w:spacing w:after="0" w:line="240" w:lineRule="auto"/>
              <w:jc w:val="center"/>
              <w:rPr>
                <w:rFonts w:eastAsia="Malgun Gothic"/>
                <w:bCs/>
                <w:lang w:val="en-US" w:eastAsia="ko-KR"/>
              </w:rPr>
            </w:pPr>
          </w:p>
          <w:p w14:paraId="7A2CC721" w14:textId="77777777" w:rsidR="00973C4E" w:rsidRDefault="00973C4E" w:rsidP="00B462CB">
            <w:pPr>
              <w:spacing w:after="0" w:line="240" w:lineRule="auto"/>
              <w:jc w:val="center"/>
              <w:rPr>
                <w:rFonts w:eastAsia="Malgun Gothic"/>
                <w:bCs/>
                <w:lang w:val="en-US" w:eastAsia="ko-KR"/>
              </w:rPr>
            </w:pPr>
          </w:p>
          <w:p w14:paraId="22E03A6C" w14:textId="77777777" w:rsidR="00973C4E" w:rsidRDefault="00973C4E" w:rsidP="00B462CB">
            <w:pPr>
              <w:spacing w:after="0" w:line="240" w:lineRule="auto"/>
              <w:jc w:val="center"/>
              <w:rPr>
                <w:rFonts w:eastAsia="Malgun Gothic"/>
                <w:bCs/>
                <w:lang w:val="en-US" w:eastAsia="ko-KR"/>
              </w:rPr>
            </w:pPr>
          </w:p>
          <w:p w14:paraId="0F2DF769" w14:textId="77777777" w:rsidR="00973C4E" w:rsidRDefault="00973C4E" w:rsidP="00B462CB">
            <w:pPr>
              <w:spacing w:after="0" w:line="240" w:lineRule="auto"/>
              <w:jc w:val="center"/>
              <w:rPr>
                <w:rFonts w:eastAsia="Malgun Gothic"/>
                <w:bCs/>
                <w:lang w:val="en-US" w:eastAsia="ko-KR"/>
              </w:rPr>
            </w:pPr>
          </w:p>
          <w:p w14:paraId="71793721" w14:textId="77777777" w:rsidR="00973C4E" w:rsidRDefault="00973C4E" w:rsidP="00B462CB">
            <w:pPr>
              <w:spacing w:after="0" w:line="240" w:lineRule="auto"/>
              <w:jc w:val="center"/>
              <w:rPr>
                <w:rFonts w:eastAsia="Malgun Gothic"/>
                <w:bCs/>
                <w:lang w:val="en-US" w:eastAsia="ko-KR"/>
              </w:rPr>
            </w:pPr>
          </w:p>
          <w:p w14:paraId="5244F1D6" w14:textId="77777777" w:rsidR="00973C4E" w:rsidRDefault="00973C4E" w:rsidP="00B462CB">
            <w:pPr>
              <w:spacing w:after="0" w:line="240" w:lineRule="auto"/>
              <w:jc w:val="center"/>
              <w:rPr>
                <w:rFonts w:eastAsia="Malgun Gothic"/>
                <w:bCs/>
                <w:lang w:val="en-US" w:eastAsia="ko-KR"/>
              </w:rPr>
            </w:pPr>
          </w:p>
          <w:p w14:paraId="39FE7A88" w14:textId="77777777" w:rsidR="00973C4E" w:rsidRDefault="00973C4E" w:rsidP="00B462CB">
            <w:pPr>
              <w:spacing w:after="0" w:line="240" w:lineRule="auto"/>
              <w:jc w:val="center"/>
              <w:rPr>
                <w:rFonts w:eastAsia="Malgun Gothic"/>
                <w:bCs/>
                <w:lang w:val="en-US" w:eastAsia="ko-KR"/>
              </w:rPr>
            </w:pPr>
          </w:p>
          <w:p w14:paraId="72AF7A6F" w14:textId="77777777" w:rsidR="00973C4E" w:rsidRDefault="00973C4E" w:rsidP="00B462CB">
            <w:pPr>
              <w:spacing w:after="0" w:line="240" w:lineRule="auto"/>
              <w:jc w:val="center"/>
              <w:rPr>
                <w:rFonts w:eastAsia="Malgun Gothic"/>
                <w:bCs/>
                <w:lang w:val="en-US" w:eastAsia="ko-KR"/>
              </w:rPr>
            </w:pPr>
          </w:p>
          <w:p w14:paraId="50F8FC05" w14:textId="77777777" w:rsidR="00973C4E" w:rsidRDefault="00973C4E" w:rsidP="00B462CB">
            <w:pPr>
              <w:spacing w:after="0" w:line="240" w:lineRule="auto"/>
              <w:jc w:val="center"/>
              <w:rPr>
                <w:rFonts w:eastAsia="Malgun Gothic"/>
                <w:bCs/>
                <w:lang w:val="en-US" w:eastAsia="ko-KR"/>
              </w:rPr>
            </w:pPr>
          </w:p>
          <w:p w14:paraId="7AE923DB" w14:textId="77777777" w:rsidR="00973C4E" w:rsidRDefault="00973C4E" w:rsidP="00B462CB">
            <w:pPr>
              <w:spacing w:after="0" w:line="240" w:lineRule="auto"/>
              <w:jc w:val="center"/>
              <w:rPr>
                <w:rFonts w:eastAsia="Malgun Gothic"/>
                <w:bCs/>
                <w:lang w:val="en-US" w:eastAsia="ko-KR"/>
              </w:rPr>
            </w:pPr>
          </w:p>
          <w:p w14:paraId="5D1172CE" w14:textId="77777777" w:rsidR="00973C4E" w:rsidRDefault="00973C4E" w:rsidP="00B462CB">
            <w:pPr>
              <w:spacing w:after="0" w:line="240" w:lineRule="auto"/>
              <w:jc w:val="center"/>
              <w:rPr>
                <w:rFonts w:eastAsia="Malgun Gothic"/>
                <w:bCs/>
                <w:lang w:val="en-US" w:eastAsia="ko-KR"/>
              </w:rPr>
            </w:pPr>
          </w:p>
          <w:p w14:paraId="016E388F" w14:textId="77777777" w:rsidR="00973C4E" w:rsidRDefault="00973C4E" w:rsidP="00B462CB">
            <w:pPr>
              <w:spacing w:after="0" w:line="240" w:lineRule="auto"/>
              <w:jc w:val="center"/>
              <w:rPr>
                <w:rFonts w:eastAsia="Malgun Gothic"/>
                <w:bCs/>
                <w:lang w:val="en-US" w:eastAsia="ko-KR"/>
              </w:rPr>
            </w:pPr>
          </w:p>
          <w:p w14:paraId="7C7C72C1" w14:textId="77777777" w:rsidR="00973C4E" w:rsidRDefault="00973C4E" w:rsidP="00B462CB">
            <w:pPr>
              <w:spacing w:after="0" w:line="240" w:lineRule="auto"/>
              <w:jc w:val="center"/>
              <w:rPr>
                <w:rFonts w:eastAsia="Malgun Gothic"/>
                <w:bCs/>
                <w:lang w:val="en-US" w:eastAsia="ko-KR"/>
              </w:rPr>
            </w:pPr>
          </w:p>
          <w:p w14:paraId="4D4B47C8" w14:textId="77777777" w:rsidR="00973C4E" w:rsidRDefault="00973C4E" w:rsidP="00B462CB">
            <w:pPr>
              <w:spacing w:after="0" w:line="240" w:lineRule="auto"/>
              <w:jc w:val="center"/>
              <w:rPr>
                <w:rFonts w:eastAsia="Malgun Gothic"/>
                <w:bCs/>
                <w:lang w:val="en-US" w:eastAsia="ko-KR"/>
              </w:rPr>
            </w:pPr>
          </w:p>
          <w:p w14:paraId="5C0D97CD" w14:textId="77777777" w:rsidR="00973C4E" w:rsidRDefault="00973C4E" w:rsidP="00B462CB">
            <w:pPr>
              <w:spacing w:after="0" w:line="240" w:lineRule="auto"/>
              <w:jc w:val="center"/>
              <w:rPr>
                <w:rFonts w:eastAsia="Malgun Gothic"/>
                <w:bCs/>
                <w:lang w:val="en-US" w:eastAsia="ko-KR"/>
              </w:rPr>
            </w:pPr>
          </w:p>
          <w:p w14:paraId="10856CA4" w14:textId="77777777" w:rsidR="00973C4E" w:rsidRDefault="00973C4E" w:rsidP="00B462CB">
            <w:pPr>
              <w:spacing w:after="0" w:line="240" w:lineRule="auto"/>
              <w:jc w:val="center"/>
              <w:rPr>
                <w:rFonts w:eastAsia="Malgun Gothic"/>
                <w:bCs/>
                <w:lang w:val="en-US" w:eastAsia="ko-KR"/>
              </w:rPr>
            </w:pPr>
            <w:r>
              <w:rPr>
                <w:rFonts w:eastAsia="Malgun Gothic"/>
                <w:bCs/>
                <w:lang w:val="en-US" w:eastAsia="ko-KR"/>
              </w:rPr>
              <w:lastRenderedPageBreak/>
              <w:t>5p</w:t>
            </w:r>
          </w:p>
          <w:p w14:paraId="69A588E5" w14:textId="77777777" w:rsidR="00973C4E" w:rsidRDefault="00973C4E" w:rsidP="00B462CB">
            <w:pPr>
              <w:spacing w:after="0" w:line="240" w:lineRule="auto"/>
              <w:jc w:val="center"/>
              <w:rPr>
                <w:rFonts w:eastAsia="Malgun Gothic"/>
                <w:bCs/>
                <w:lang w:val="en-US" w:eastAsia="ko-KR"/>
              </w:rPr>
            </w:pPr>
          </w:p>
          <w:p w14:paraId="0E81B7AC" w14:textId="77777777" w:rsidR="00973C4E" w:rsidRPr="00CB39A4" w:rsidRDefault="00973C4E" w:rsidP="00B462CB">
            <w:pPr>
              <w:spacing w:after="0" w:line="240" w:lineRule="auto"/>
              <w:jc w:val="center"/>
              <w:rPr>
                <w:rFonts w:eastAsia="Malgun Gothic"/>
                <w:bCs/>
                <w:lang w:val="en-US" w:eastAsia="ko-KR"/>
              </w:rPr>
            </w:pPr>
          </w:p>
        </w:tc>
        <w:tc>
          <w:tcPr>
            <w:tcW w:w="4535" w:type="dxa"/>
            <w:tcBorders>
              <w:bottom w:val="single" w:sz="4" w:space="0" w:color="auto"/>
            </w:tcBorders>
            <w:shd w:val="clear" w:color="auto" w:fill="auto"/>
          </w:tcPr>
          <w:p w14:paraId="21700C57" w14:textId="77777777" w:rsidR="00973C4E" w:rsidRPr="00212F22" w:rsidRDefault="00973C4E" w:rsidP="00B462CB">
            <w:pPr>
              <w:spacing w:after="0" w:line="240" w:lineRule="auto"/>
              <w:jc w:val="both"/>
              <w:rPr>
                <w:rFonts w:eastAsia="Malgun Gothic"/>
                <w:b/>
                <w:i/>
                <w:lang w:eastAsia="ko-KR"/>
              </w:rPr>
            </w:pPr>
            <w:r w:rsidRPr="00212F22">
              <w:rPr>
                <w:rFonts w:eastAsia="Malgun Gothic"/>
                <w:lang w:eastAsia="ko-KR"/>
              </w:rPr>
              <w:lastRenderedPageBreak/>
              <w:t xml:space="preserve"> </w:t>
            </w:r>
            <w:r w:rsidRPr="00212F22">
              <w:rPr>
                <w:rFonts w:eastAsia="Malgun Gothic"/>
                <w:b/>
                <w:i/>
                <w:lang w:eastAsia="ko-KR"/>
              </w:rPr>
              <w:t>1. Hoạt động mở đầu</w:t>
            </w:r>
          </w:p>
          <w:p w14:paraId="62962AB0"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Mục tiêu: Tạo không khí vui tươi, hào hứng cho tiết học, dẫn dắt vào bài mới.</w:t>
            </w:r>
          </w:p>
          <w:p w14:paraId="35F08DE9"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Cách tiến hành:</w:t>
            </w:r>
          </w:p>
          <w:p w14:paraId="6880F3A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Cho HS chơi trò chơi: “Tạo hình ảnh của góc” </w:t>
            </w:r>
          </w:p>
          <w:p w14:paraId="3610C0A9" w14:textId="77777777" w:rsidR="00973C4E" w:rsidRPr="00212F22" w:rsidRDefault="00973C4E" w:rsidP="00B462CB">
            <w:pPr>
              <w:spacing w:after="0" w:line="240" w:lineRule="auto"/>
              <w:jc w:val="both"/>
              <w:rPr>
                <w:rFonts w:eastAsia="Malgun Gothic"/>
                <w:lang w:eastAsia="ko-KR"/>
              </w:rPr>
            </w:pPr>
          </w:p>
          <w:p w14:paraId="3BBBEF8F" w14:textId="77777777" w:rsidR="00973C4E" w:rsidRPr="00212F22" w:rsidRDefault="00973C4E" w:rsidP="00B462CB">
            <w:pPr>
              <w:spacing w:after="0" w:line="240" w:lineRule="auto"/>
              <w:jc w:val="both"/>
              <w:rPr>
                <w:rFonts w:eastAsia="Malgun Gothic"/>
                <w:lang w:eastAsia="ko-KR"/>
              </w:rPr>
            </w:pPr>
          </w:p>
          <w:p w14:paraId="33E20476" w14:textId="77777777" w:rsidR="00973C4E" w:rsidRPr="00212F22" w:rsidRDefault="00973C4E" w:rsidP="00B462CB">
            <w:pPr>
              <w:spacing w:after="0" w:line="240" w:lineRule="auto"/>
              <w:jc w:val="both"/>
              <w:rPr>
                <w:rFonts w:eastAsia="Malgun Gothic"/>
                <w:lang w:eastAsia="ko-KR"/>
              </w:rPr>
            </w:pPr>
          </w:p>
          <w:p w14:paraId="00D1EF99" w14:textId="77777777" w:rsidR="00973C4E" w:rsidRPr="00212F22" w:rsidRDefault="00973C4E" w:rsidP="00B462CB">
            <w:pPr>
              <w:spacing w:after="0" w:line="240" w:lineRule="auto"/>
              <w:jc w:val="both"/>
              <w:rPr>
                <w:rFonts w:eastAsia="Malgun Gothic"/>
                <w:lang w:eastAsia="ko-KR"/>
              </w:rPr>
            </w:pPr>
          </w:p>
          <w:p w14:paraId="10E17410"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Nêu đặc điểm của mỗi góc? Em nhận biết bằng dụng cụ gì? </w:t>
            </w:r>
          </w:p>
          <w:p w14:paraId="342E3520"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lastRenderedPageBreak/>
              <w:t xml:space="preserve">- Làm thế nào để biết được góc nào lớn hơn, góc nào bé hơn mà không cần dùng ê ke, cô trò mình sẽ tìm cách đo độ lớn các góc qua bài: </w:t>
            </w:r>
            <w:r w:rsidRPr="00212F22">
              <w:rPr>
                <w:rFonts w:eastAsia="Malgun Gothic"/>
                <w:b/>
                <w:i/>
                <w:color w:val="000000"/>
                <w:lang w:eastAsia="vi-VN"/>
              </w:rPr>
              <w:t>Đơn vị đo góc. Độ (°)</w:t>
            </w:r>
          </w:p>
          <w:p w14:paraId="6BB8CB26" w14:textId="77777777" w:rsidR="00973C4E" w:rsidRPr="00212F22" w:rsidRDefault="00973C4E" w:rsidP="00B462CB">
            <w:pPr>
              <w:spacing w:after="0" w:line="240" w:lineRule="auto"/>
              <w:jc w:val="both"/>
              <w:rPr>
                <w:rFonts w:eastAsia="Malgun Gothic"/>
                <w:b/>
                <w:i/>
                <w:lang w:eastAsia="ko-KR"/>
              </w:rPr>
            </w:pPr>
            <w:r w:rsidRPr="00212F22">
              <w:rPr>
                <w:rFonts w:eastAsia="Malgun Gothic"/>
                <w:b/>
                <w:i/>
                <w:lang w:eastAsia="ko-KR"/>
              </w:rPr>
              <w:t>2. Hoạt động hình thành kiến thức mới</w:t>
            </w:r>
          </w:p>
          <w:p w14:paraId="2B56740B"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Mục tiêu: Có biểu tượng về đại lượng đo góc, nhận biết được mỗi góc có một số đo. Biết được đơn vị đo góc là độ, kí hiệu là </w:t>
            </w:r>
            <w:r w:rsidRPr="00212F22">
              <w:rPr>
                <w:rFonts w:eastAsia="Malgun Gothic"/>
                <w:vertAlign w:val="superscript"/>
                <w:lang w:eastAsia="ko-KR"/>
              </w:rPr>
              <w:t>o</w:t>
            </w:r>
            <w:r w:rsidRPr="00212F22">
              <w:rPr>
                <w:rFonts w:eastAsia="Malgun Gothic"/>
                <w:lang w:eastAsia="ko-KR"/>
              </w:rPr>
              <w:t>. Nhận biết được góc vuông có số đo là 90</w:t>
            </w:r>
            <w:r w:rsidRPr="00212F22">
              <w:rPr>
                <w:rFonts w:eastAsia="Malgun Gothic"/>
                <w:vertAlign w:val="superscript"/>
                <w:lang w:eastAsia="ko-KR"/>
              </w:rPr>
              <w:t>o</w:t>
            </w:r>
            <w:r w:rsidRPr="00212F22">
              <w:rPr>
                <w:rFonts w:eastAsia="Malgun Gothic"/>
                <w:lang w:eastAsia="ko-KR"/>
              </w:rPr>
              <w:t xml:space="preserve"> ; góc bẹt có số đo là 180</w:t>
            </w:r>
            <w:r w:rsidRPr="00212F22">
              <w:rPr>
                <w:rFonts w:eastAsia="Malgun Gothic"/>
                <w:vertAlign w:val="superscript"/>
                <w:lang w:eastAsia="ko-KR"/>
              </w:rPr>
              <w:t>o</w:t>
            </w:r>
            <w:r w:rsidRPr="00212F22">
              <w:rPr>
                <w:rFonts w:eastAsia="Malgun Gothic"/>
                <w:lang w:eastAsia="ko-KR"/>
              </w:rPr>
              <w:t>. Làm quen với thước đo góc</w:t>
            </w:r>
          </w:p>
          <w:p w14:paraId="2EAE9633"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Cách tiến hành:</w:t>
            </w:r>
          </w:p>
          <w:p w14:paraId="7AC4F1F3" w14:textId="77777777" w:rsidR="00973C4E" w:rsidRPr="00212F22" w:rsidRDefault="00973C4E" w:rsidP="00B462CB">
            <w:pPr>
              <w:spacing w:after="0" w:line="240" w:lineRule="auto"/>
              <w:jc w:val="both"/>
              <w:rPr>
                <w:rFonts w:eastAsia="Malgun Gothic"/>
                <w:i/>
                <w:lang w:eastAsia="ko-KR"/>
              </w:rPr>
            </w:pPr>
            <w:r w:rsidRPr="00212F22">
              <w:rPr>
                <w:rFonts w:eastAsia="Malgun Gothic"/>
                <w:i/>
                <w:lang w:eastAsia="ko-KR"/>
              </w:rPr>
              <w:t xml:space="preserve">2.1. Hình thành biểu tượng về độ lớn của góc: </w:t>
            </w:r>
          </w:p>
          <w:p w14:paraId="7082E5CB"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Cho HS quan sát hình ảnh 1 góc, gọi tên góc. </w:t>
            </w:r>
          </w:p>
          <w:p w14:paraId="68B699F3" w14:textId="77777777" w:rsidR="00973C4E" w:rsidRDefault="00973C4E" w:rsidP="00B462CB">
            <w:pPr>
              <w:spacing w:after="0" w:line="240" w:lineRule="auto"/>
              <w:jc w:val="both"/>
              <w:rPr>
                <w:rFonts w:eastAsia="Malgun Gothic"/>
                <w:lang w:eastAsia="ko-KR"/>
              </w:rPr>
            </w:pPr>
            <w:r w:rsidRPr="00212F22">
              <w:rPr>
                <w:rFonts w:eastAsia="Malgun Gothic"/>
                <w:lang w:eastAsia="ko-KR"/>
              </w:rPr>
              <w:t xml:space="preserve">- GV vạch đường cong từ cạnh này đến cạnh kia và giới thiệu về độ lớn của góc. </w:t>
            </w:r>
          </w:p>
          <w:p w14:paraId="403CED33" w14:textId="77777777" w:rsidR="00973C4E" w:rsidRPr="00212F22" w:rsidRDefault="00973C4E" w:rsidP="00B462CB">
            <w:pPr>
              <w:spacing w:after="0" w:line="240" w:lineRule="auto"/>
              <w:jc w:val="both"/>
              <w:rPr>
                <w:rFonts w:eastAsia="Malgun Gothic"/>
                <w:lang w:eastAsia="ko-KR"/>
              </w:rPr>
            </w:pPr>
          </w:p>
          <w:p w14:paraId="7C6482E8" w14:textId="77777777" w:rsidR="00973C4E" w:rsidRPr="00212F22" w:rsidRDefault="00973C4E" w:rsidP="00B462CB">
            <w:pPr>
              <w:spacing w:after="0" w:line="240" w:lineRule="auto"/>
              <w:jc w:val="both"/>
              <w:rPr>
                <w:rFonts w:eastAsia="Malgun Gothic"/>
                <w:lang w:eastAsia="ko-KR"/>
              </w:rPr>
            </w:pPr>
            <w:r w:rsidRPr="00212F22">
              <w:rPr>
                <w:rFonts w:eastAsia="Malgun Gothic"/>
                <w:i/>
                <w:lang w:eastAsia="ko-KR"/>
              </w:rPr>
              <w:t>2.2. Giới thiệu thước đo góc</w:t>
            </w:r>
            <w:r w:rsidRPr="00212F22">
              <w:rPr>
                <w:rFonts w:eastAsia="Malgun Gothic"/>
                <w:lang w:eastAsia="ko-KR"/>
              </w:rPr>
              <w:t xml:space="preserve">. </w:t>
            </w:r>
          </w:p>
          <w:p w14:paraId="36FF0621" w14:textId="77777777" w:rsidR="00973C4E" w:rsidRDefault="00973C4E" w:rsidP="00B462CB">
            <w:pPr>
              <w:spacing w:after="0" w:line="240" w:lineRule="auto"/>
              <w:jc w:val="both"/>
              <w:rPr>
                <w:rFonts w:eastAsia="Malgun Gothic"/>
                <w:lang w:eastAsia="ko-KR"/>
              </w:rPr>
            </w:pPr>
            <w:r w:rsidRPr="00212F22">
              <w:rPr>
                <w:rFonts w:eastAsia="Malgun Gothic"/>
                <w:lang w:eastAsia="ko-KR"/>
              </w:rPr>
              <w:t xml:space="preserve">- GV cho HS quan sát thước đo góc. </w:t>
            </w:r>
          </w:p>
          <w:p w14:paraId="709ADF9A" w14:textId="77777777" w:rsidR="00973C4E" w:rsidRPr="00212F22" w:rsidRDefault="00973C4E" w:rsidP="00B462CB">
            <w:pPr>
              <w:spacing w:after="0" w:line="240" w:lineRule="auto"/>
              <w:jc w:val="both"/>
              <w:rPr>
                <w:rFonts w:eastAsia="Malgun Gothic"/>
                <w:lang w:eastAsia="ko-KR"/>
              </w:rPr>
            </w:pPr>
          </w:p>
          <w:p w14:paraId="0080F8F5"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Yêu cầu HS quan sát và nêu đặc điểm nhận dạng thước đo góc. </w:t>
            </w:r>
          </w:p>
          <w:p w14:paraId="6EDB7298" w14:textId="77777777" w:rsidR="00973C4E" w:rsidRPr="00212F22" w:rsidRDefault="00973C4E" w:rsidP="00B462CB">
            <w:pPr>
              <w:spacing w:after="0" w:line="240" w:lineRule="auto"/>
              <w:jc w:val="both"/>
              <w:rPr>
                <w:rFonts w:eastAsia="Malgun Gothic"/>
                <w:lang w:eastAsia="ko-KR"/>
              </w:rPr>
            </w:pPr>
          </w:p>
          <w:p w14:paraId="73C815C5" w14:textId="77777777" w:rsidR="00973C4E" w:rsidRDefault="00973C4E" w:rsidP="00B462CB">
            <w:pPr>
              <w:spacing w:after="0" w:line="240" w:lineRule="auto"/>
              <w:jc w:val="both"/>
              <w:rPr>
                <w:rFonts w:eastAsia="Malgun Gothic"/>
                <w:lang w:eastAsia="ko-KR"/>
              </w:rPr>
            </w:pPr>
          </w:p>
          <w:p w14:paraId="5DF8292A" w14:textId="77777777" w:rsidR="00973C4E" w:rsidRDefault="00973C4E" w:rsidP="00B462CB">
            <w:pPr>
              <w:spacing w:after="0" w:line="240" w:lineRule="auto"/>
              <w:jc w:val="both"/>
              <w:rPr>
                <w:rFonts w:eastAsia="Malgun Gothic"/>
                <w:lang w:eastAsia="ko-KR"/>
              </w:rPr>
            </w:pPr>
          </w:p>
          <w:p w14:paraId="1450212E" w14:textId="77777777" w:rsidR="00973C4E" w:rsidRDefault="00973C4E" w:rsidP="00B462CB">
            <w:pPr>
              <w:spacing w:after="0" w:line="240" w:lineRule="auto"/>
              <w:jc w:val="both"/>
              <w:rPr>
                <w:rFonts w:eastAsia="Malgun Gothic"/>
                <w:lang w:eastAsia="ko-KR"/>
              </w:rPr>
            </w:pPr>
          </w:p>
          <w:p w14:paraId="61158AEB" w14:textId="77777777" w:rsidR="00973C4E" w:rsidRPr="00212F22" w:rsidRDefault="00973C4E" w:rsidP="00B462CB">
            <w:pPr>
              <w:spacing w:after="0" w:line="240" w:lineRule="auto"/>
              <w:jc w:val="both"/>
              <w:rPr>
                <w:rFonts w:eastAsia="Malgun Gothic"/>
                <w:lang w:eastAsia="ko-KR"/>
              </w:rPr>
            </w:pPr>
          </w:p>
          <w:p w14:paraId="127F55D5" w14:textId="77777777" w:rsidR="00973C4E" w:rsidRPr="00212F22" w:rsidRDefault="00973C4E" w:rsidP="00B462CB">
            <w:pPr>
              <w:spacing w:after="0" w:line="240" w:lineRule="auto"/>
              <w:jc w:val="both"/>
              <w:rPr>
                <w:rFonts w:eastAsia="Malgun Gothic"/>
                <w:lang w:eastAsia="ko-KR"/>
              </w:rPr>
            </w:pPr>
          </w:p>
          <w:p w14:paraId="3A0C748B"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GV: + Để đo góc, người ta dùng thước đo góc như thế này. Đơn vị đo góc là độ, kí hiệu là </w:t>
            </w:r>
            <w:r w:rsidRPr="00212F22">
              <w:rPr>
                <w:rFonts w:eastAsia="Malgun Gothic"/>
                <w:vertAlign w:val="superscript"/>
                <w:lang w:eastAsia="ko-KR"/>
              </w:rPr>
              <w:t>o</w:t>
            </w:r>
            <w:r w:rsidRPr="00212F22">
              <w:rPr>
                <w:rFonts w:eastAsia="Malgun Gothic"/>
                <w:lang w:eastAsia="ko-KR"/>
              </w:rPr>
              <w:t xml:space="preserve">, đọc là “độ”. </w:t>
            </w:r>
          </w:p>
          <w:p w14:paraId="0ADFB9C3"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(chỉ và giới thiệu) Người ta chia góc một góc vuông thành 90 phần bằng nhau, mỗi phần là 1 độ, kí hiệu là 1</w:t>
            </w:r>
            <w:r w:rsidRPr="00212F22">
              <w:rPr>
                <w:rFonts w:eastAsia="Malgun Gothic"/>
                <w:vertAlign w:val="superscript"/>
                <w:lang w:eastAsia="ko-KR"/>
              </w:rPr>
              <w:t>o</w:t>
            </w:r>
            <w:r w:rsidRPr="00212F22">
              <w:rPr>
                <w:rFonts w:eastAsia="Malgun Gothic"/>
                <w:lang w:eastAsia="ko-KR"/>
              </w:rPr>
              <w:t>. Các số trên thước cho ta biết số đo góc nào đó ứng với đơn vị độ. VD 90</w:t>
            </w:r>
            <w:r w:rsidRPr="00212F22">
              <w:rPr>
                <w:rFonts w:eastAsia="Malgun Gothic"/>
                <w:vertAlign w:val="superscript"/>
                <w:lang w:eastAsia="ko-KR"/>
              </w:rPr>
              <w:t>o</w:t>
            </w:r>
            <w:r w:rsidRPr="00212F22">
              <w:rPr>
                <w:rFonts w:eastAsia="Malgun Gothic"/>
                <w:lang w:eastAsia="ko-KR"/>
              </w:rPr>
              <w:t>; 180</w:t>
            </w:r>
            <w:r w:rsidRPr="00212F22">
              <w:rPr>
                <w:rFonts w:eastAsia="Malgun Gothic"/>
                <w:vertAlign w:val="superscript"/>
                <w:lang w:eastAsia="ko-KR"/>
              </w:rPr>
              <w:t>o</w:t>
            </w:r>
            <w:r w:rsidRPr="00212F22">
              <w:rPr>
                <w:rFonts w:eastAsia="Malgun Gothic"/>
                <w:lang w:eastAsia="ko-KR"/>
              </w:rPr>
              <w:t>. Số đo góc vuông là 90</w:t>
            </w:r>
            <w:r w:rsidRPr="00212F22">
              <w:rPr>
                <w:rFonts w:eastAsia="Malgun Gothic"/>
                <w:vertAlign w:val="superscript"/>
                <w:lang w:eastAsia="ko-KR"/>
              </w:rPr>
              <w:t>o</w:t>
            </w:r>
            <w:r w:rsidRPr="00212F22">
              <w:rPr>
                <w:rFonts w:eastAsia="Malgun Gothic"/>
                <w:lang w:eastAsia="ko-KR"/>
              </w:rPr>
              <w:t>; Số đo góc bẹt là 180</w:t>
            </w:r>
            <w:r w:rsidRPr="00212F22">
              <w:rPr>
                <w:rFonts w:eastAsia="Malgun Gothic"/>
                <w:vertAlign w:val="superscript"/>
                <w:lang w:eastAsia="ko-KR"/>
              </w:rPr>
              <w:t>o</w:t>
            </w:r>
            <w:r w:rsidRPr="00212F22">
              <w:rPr>
                <w:rFonts w:eastAsia="Malgun Gothic"/>
                <w:lang w:eastAsia="ko-KR"/>
              </w:rPr>
              <w:t xml:space="preserve">;  Như vậy, mỗi góc có một số đo. </w:t>
            </w:r>
          </w:p>
          <w:p w14:paraId="43E62955" w14:textId="77777777" w:rsidR="00973C4E" w:rsidRPr="00212F22" w:rsidRDefault="00973C4E" w:rsidP="00B462CB">
            <w:pPr>
              <w:spacing w:after="0" w:line="240" w:lineRule="auto"/>
              <w:jc w:val="both"/>
              <w:rPr>
                <w:rFonts w:eastAsia="Malgun Gothic"/>
                <w:b/>
                <w:i/>
                <w:lang w:eastAsia="ko-KR"/>
              </w:rPr>
            </w:pPr>
            <w:r w:rsidRPr="00212F22">
              <w:rPr>
                <w:rFonts w:eastAsia="Malgun Gothic"/>
                <w:b/>
                <w:i/>
                <w:lang w:eastAsia="ko-KR"/>
              </w:rPr>
              <w:t>3. Hoạt động luyện tập thực hành</w:t>
            </w:r>
          </w:p>
          <w:p w14:paraId="6FCC8442"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lastRenderedPageBreak/>
              <w:t>* Mục tiêu: sử dụng được thước đo góc để đo một số góc đơn giản. Đọc được số đo của một góc theo đơn vị đo độ.</w:t>
            </w:r>
          </w:p>
          <w:p w14:paraId="13FAC4C7"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Cách tiến hành:</w:t>
            </w:r>
          </w:p>
          <w:p w14:paraId="165BAFE2" w14:textId="77777777" w:rsidR="00973C4E" w:rsidRPr="00212F22" w:rsidRDefault="00973C4E" w:rsidP="00B462CB">
            <w:pPr>
              <w:spacing w:after="0" w:line="240" w:lineRule="auto"/>
              <w:jc w:val="both"/>
              <w:rPr>
                <w:rFonts w:eastAsia="Malgun Gothic"/>
                <w:lang w:eastAsia="ko-KR"/>
              </w:rPr>
            </w:pPr>
            <w:r w:rsidRPr="00212F22">
              <w:rPr>
                <w:rFonts w:eastAsia="Malgun Gothic"/>
                <w:b/>
                <w:lang w:eastAsia="ko-KR"/>
              </w:rPr>
              <w:t>Bài 1</w:t>
            </w:r>
            <w:r w:rsidRPr="00212F22">
              <w:rPr>
                <w:rFonts w:eastAsia="Malgun Gothic"/>
                <w:lang w:eastAsia="ko-KR"/>
              </w:rPr>
              <w:t xml:space="preserve">. GV gọi HS đọc yêu cầu, quan sát hình minh họa. </w:t>
            </w:r>
          </w:p>
          <w:p w14:paraId="56771D4F"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Gv HD mẫu: Để đo một góc bằng thước đo góc, ta đặt thước sao cho tâm của thước trùng với đỉnh của góc và một cạnh của góc đi qua vạch số 0 trên thước. Cạnh kia đi qua vạch nào thì đó là số đo của góc.</w:t>
            </w:r>
          </w:p>
          <w:p w14:paraId="32AC3FFC"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YC HS hoạt động cá nhân</w:t>
            </w:r>
          </w:p>
          <w:p w14:paraId="151F69B0" w14:textId="77777777" w:rsidR="00973C4E" w:rsidRPr="00212F22" w:rsidRDefault="00973C4E" w:rsidP="00B462CB">
            <w:pPr>
              <w:spacing w:after="0" w:line="240" w:lineRule="auto"/>
              <w:jc w:val="both"/>
              <w:rPr>
                <w:rFonts w:eastAsia="Malgun Gothic"/>
                <w:lang w:eastAsia="ko-KR"/>
              </w:rPr>
            </w:pPr>
          </w:p>
          <w:p w14:paraId="71262ED2" w14:textId="77777777" w:rsidR="00973C4E" w:rsidRPr="00212F22" w:rsidRDefault="00973C4E" w:rsidP="00B462CB">
            <w:pPr>
              <w:spacing w:after="0" w:line="240" w:lineRule="auto"/>
              <w:jc w:val="both"/>
              <w:rPr>
                <w:rFonts w:eastAsia="Malgun Gothic"/>
                <w:lang w:eastAsia="ko-KR"/>
              </w:rPr>
            </w:pPr>
          </w:p>
          <w:p w14:paraId="60DF1CBB" w14:textId="77777777" w:rsidR="00973C4E" w:rsidRPr="00212F22" w:rsidRDefault="00973C4E" w:rsidP="00B462CB">
            <w:pPr>
              <w:spacing w:after="0" w:line="240" w:lineRule="auto"/>
              <w:jc w:val="both"/>
              <w:rPr>
                <w:rFonts w:eastAsia="Malgun Gothic"/>
                <w:lang w:eastAsia="ko-KR"/>
              </w:rPr>
            </w:pPr>
          </w:p>
          <w:p w14:paraId="6A5E283E" w14:textId="77777777" w:rsidR="00973C4E" w:rsidRPr="00212F22" w:rsidRDefault="00973C4E" w:rsidP="00B462CB">
            <w:pPr>
              <w:spacing w:after="0" w:line="240" w:lineRule="auto"/>
              <w:jc w:val="both"/>
              <w:rPr>
                <w:rFonts w:eastAsia="Malgun Gothic"/>
                <w:lang w:eastAsia="ko-KR"/>
              </w:rPr>
            </w:pPr>
          </w:p>
          <w:p w14:paraId="393ACB75" w14:textId="77777777" w:rsidR="00973C4E" w:rsidRPr="00212F22" w:rsidRDefault="00973C4E" w:rsidP="00B462CB">
            <w:pPr>
              <w:spacing w:after="0" w:line="240" w:lineRule="auto"/>
              <w:jc w:val="both"/>
              <w:rPr>
                <w:rFonts w:eastAsia="Malgun Gothic"/>
                <w:lang w:eastAsia="ko-KR"/>
              </w:rPr>
            </w:pPr>
          </w:p>
          <w:p w14:paraId="1F9C27CA" w14:textId="77777777" w:rsidR="00973C4E" w:rsidRDefault="00973C4E" w:rsidP="00B462CB">
            <w:pPr>
              <w:spacing w:after="0" w:line="240" w:lineRule="auto"/>
              <w:jc w:val="both"/>
              <w:rPr>
                <w:rFonts w:eastAsia="Malgun Gothic"/>
                <w:lang w:eastAsia="ko-KR"/>
              </w:rPr>
            </w:pPr>
            <w:r w:rsidRPr="00212F22">
              <w:rPr>
                <w:rFonts w:eastAsia="Malgun Gothic"/>
                <w:lang w:eastAsia="ko-KR"/>
              </w:rPr>
              <w:t>- Nhận xét chốt kết quả đúng</w:t>
            </w:r>
          </w:p>
          <w:p w14:paraId="44AF3385" w14:textId="77777777" w:rsidR="00973C4E" w:rsidRDefault="00973C4E" w:rsidP="00B462CB">
            <w:pPr>
              <w:spacing w:after="0" w:line="240" w:lineRule="auto"/>
              <w:jc w:val="both"/>
              <w:rPr>
                <w:rFonts w:eastAsia="Malgun Gothic"/>
                <w:lang w:eastAsia="ko-KR"/>
              </w:rPr>
            </w:pPr>
          </w:p>
          <w:p w14:paraId="10584591" w14:textId="77777777" w:rsidR="00973C4E" w:rsidRDefault="00973C4E" w:rsidP="00B462CB">
            <w:pPr>
              <w:spacing w:after="0" w:line="240" w:lineRule="auto"/>
              <w:jc w:val="both"/>
              <w:rPr>
                <w:rFonts w:eastAsia="Malgun Gothic"/>
                <w:lang w:eastAsia="ko-KR"/>
              </w:rPr>
            </w:pPr>
          </w:p>
          <w:p w14:paraId="257193C2" w14:textId="77777777" w:rsidR="00973C4E" w:rsidRDefault="00973C4E" w:rsidP="00B462CB">
            <w:pPr>
              <w:spacing w:after="0" w:line="240" w:lineRule="auto"/>
              <w:jc w:val="both"/>
              <w:rPr>
                <w:rFonts w:eastAsia="Malgun Gothic"/>
                <w:lang w:eastAsia="ko-KR"/>
              </w:rPr>
            </w:pPr>
          </w:p>
          <w:p w14:paraId="113E4947" w14:textId="77777777" w:rsidR="00973C4E" w:rsidRDefault="00973C4E" w:rsidP="00B462CB">
            <w:pPr>
              <w:spacing w:after="0" w:line="240" w:lineRule="auto"/>
              <w:jc w:val="both"/>
              <w:rPr>
                <w:rFonts w:eastAsia="Malgun Gothic"/>
                <w:lang w:eastAsia="ko-KR"/>
              </w:rPr>
            </w:pPr>
          </w:p>
          <w:p w14:paraId="1D8DED6E" w14:textId="77777777" w:rsidR="00973C4E" w:rsidRDefault="00973C4E" w:rsidP="00B462CB">
            <w:pPr>
              <w:spacing w:after="0" w:line="240" w:lineRule="auto"/>
              <w:jc w:val="both"/>
              <w:rPr>
                <w:rFonts w:eastAsia="Malgun Gothic"/>
                <w:lang w:eastAsia="ko-KR"/>
              </w:rPr>
            </w:pPr>
          </w:p>
          <w:p w14:paraId="68DA571F" w14:textId="77777777" w:rsidR="00973C4E" w:rsidRPr="00212F22" w:rsidRDefault="00973C4E" w:rsidP="00B462CB">
            <w:pPr>
              <w:spacing w:after="0" w:line="240" w:lineRule="auto"/>
              <w:jc w:val="both"/>
              <w:rPr>
                <w:rFonts w:eastAsia="Malgun Gothic"/>
                <w:lang w:eastAsia="ko-KR"/>
              </w:rPr>
            </w:pPr>
          </w:p>
          <w:p w14:paraId="1B4D2904"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H: Em có nhận xét gì về số đo góc nhọn, góc tù, góc bẹt, góc vuông?  </w:t>
            </w:r>
          </w:p>
          <w:p w14:paraId="7A2B2F61" w14:textId="77777777" w:rsidR="00973C4E" w:rsidRDefault="00973C4E" w:rsidP="00B462CB">
            <w:pPr>
              <w:spacing w:after="0" w:line="240" w:lineRule="auto"/>
              <w:jc w:val="both"/>
              <w:rPr>
                <w:rFonts w:eastAsia="Malgun Gothic"/>
                <w:lang w:eastAsia="ko-KR"/>
              </w:rPr>
            </w:pPr>
            <w:r w:rsidRPr="00212F22">
              <w:rPr>
                <w:rFonts w:eastAsia="Malgun Gothic"/>
                <w:lang w:eastAsia="ko-KR"/>
              </w:rPr>
              <w:t>GVKL: Góc nào có số đo lớn hơn thì lớn hơn</w:t>
            </w:r>
          </w:p>
          <w:p w14:paraId="65C58D87" w14:textId="77777777" w:rsidR="00973C4E" w:rsidRPr="00212F22" w:rsidRDefault="00973C4E" w:rsidP="00B462CB">
            <w:pPr>
              <w:spacing w:after="0" w:line="240" w:lineRule="auto"/>
              <w:jc w:val="both"/>
              <w:rPr>
                <w:rFonts w:eastAsia="Malgun Gothic"/>
                <w:lang w:eastAsia="ko-KR"/>
              </w:rPr>
            </w:pPr>
          </w:p>
          <w:p w14:paraId="66D36675" w14:textId="77777777" w:rsidR="00973C4E" w:rsidRPr="00212F22" w:rsidRDefault="00973C4E" w:rsidP="00B462CB">
            <w:pPr>
              <w:spacing w:after="0" w:line="240" w:lineRule="auto"/>
              <w:jc w:val="both"/>
              <w:rPr>
                <w:rFonts w:eastAsia="Malgun Gothic"/>
                <w:lang w:eastAsia="ko-KR"/>
              </w:rPr>
            </w:pPr>
            <w:r w:rsidRPr="00212F22">
              <w:rPr>
                <w:rFonts w:eastAsia="Malgun Gothic"/>
                <w:b/>
                <w:lang w:eastAsia="ko-KR"/>
              </w:rPr>
              <w:t>Bài 2.</w:t>
            </w:r>
            <w:r w:rsidRPr="00212F22">
              <w:rPr>
                <w:rFonts w:eastAsia="Malgun Gothic"/>
                <w:lang w:eastAsia="ko-KR"/>
              </w:rPr>
              <w:t xml:space="preserve"> GV gọi HS đọc yêu cầu.</w:t>
            </w:r>
          </w:p>
          <w:p w14:paraId="570E7E5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YC HS hoạt động nhóm đôi, quan sát từng hình trong sách.</w:t>
            </w:r>
          </w:p>
          <w:p w14:paraId="62123974" w14:textId="77777777" w:rsidR="00973C4E" w:rsidRPr="00212F22" w:rsidRDefault="00973C4E" w:rsidP="00B462CB">
            <w:pPr>
              <w:spacing w:after="0" w:line="240" w:lineRule="auto"/>
              <w:jc w:val="both"/>
              <w:rPr>
                <w:rFonts w:eastAsia="Malgun Gothic"/>
                <w:lang w:eastAsia="ko-KR"/>
              </w:rPr>
            </w:pPr>
          </w:p>
          <w:p w14:paraId="70331385" w14:textId="77777777" w:rsidR="00973C4E" w:rsidRPr="00212F22" w:rsidRDefault="00973C4E" w:rsidP="00B462CB">
            <w:pPr>
              <w:spacing w:after="0" w:line="240" w:lineRule="auto"/>
              <w:jc w:val="both"/>
              <w:rPr>
                <w:rFonts w:eastAsia="Malgun Gothic"/>
                <w:lang w:eastAsia="ko-KR"/>
              </w:rPr>
            </w:pPr>
          </w:p>
          <w:p w14:paraId="7280C33C" w14:textId="77777777" w:rsidR="00973C4E" w:rsidRPr="00212F22" w:rsidRDefault="00973C4E" w:rsidP="00B462CB">
            <w:pPr>
              <w:spacing w:after="0" w:line="240" w:lineRule="auto"/>
              <w:jc w:val="both"/>
              <w:rPr>
                <w:rFonts w:eastAsia="Malgun Gothic"/>
                <w:lang w:eastAsia="ko-KR"/>
              </w:rPr>
            </w:pPr>
          </w:p>
          <w:p w14:paraId="50CEC09E"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Nhận xét chốt kết quả đúng</w:t>
            </w:r>
          </w:p>
          <w:p w14:paraId="26C055ED" w14:textId="77777777" w:rsidR="00973C4E" w:rsidRPr="00212F22" w:rsidRDefault="00973C4E" w:rsidP="00B462CB">
            <w:pPr>
              <w:spacing w:after="0" w:line="240" w:lineRule="auto"/>
              <w:jc w:val="both"/>
              <w:rPr>
                <w:rFonts w:eastAsia="Malgun Gothic"/>
                <w:lang w:eastAsia="ko-KR"/>
              </w:rPr>
            </w:pPr>
          </w:p>
          <w:p w14:paraId="3BAD277C" w14:textId="77777777" w:rsidR="00973C4E" w:rsidRDefault="00973C4E" w:rsidP="00B462CB">
            <w:pPr>
              <w:spacing w:after="0" w:line="240" w:lineRule="auto"/>
              <w:jc w:val="both"/>
              <w:rPr>
                <w:rFonts w:eastAsia="Malgun Gothic"/>
                <w:lang w:eastAsia="ko-KR"/>
              </w:rPr>
            </w:pPr>
          </w:p>
          <w:p w14:paraId="7CD09756" w14:textId="77777777" w:rsidR="00973C4E" w:rsidRDefault="00973C4E" w:rsidP="00B462CB">
            <w:pPr>
              <w:spacing w:after="0" w:line="240" w:lineRule="auto"/>
              <w:jc w:val="both"/>
              <w:rPr>
                <w:rFonts w:eastAsia="Malgun Gothic"/>
                <w:lang w:eastAsia="ko-KR"/>
              </w:rPr>
            </w:pPr>
          </w:p>
          <w:p w14:paraId="694AAF88" w14:textId="77777777" w:rsidR="00973C4E" w:rsidRDefault="00973C4E" w:rsidP="00B462CB">
            <w:pPr>
              <w:spacing w:after="0" w:line="240" w:lineRule="auto"/>
              <w:jc w:val="both"/>
              <w:rPr>
                <w:rFonts w:eastAsia="Malgun Gothic"/>
                <w:lang w:eastAsia="ko-KR"/>
              </w:rPr>
            </w:pPr>
          </w:p>
          <w:p w14:paraId="713CE6D2" w14:textId="77777777" w:rsidR="00973C4E" w:rsidRDefault="00973C4E" w:rsidP="00B462CB">
            <w:pPr>
              <w:spacing w:after="0" w:line="240" w:lineRule="auto"/>
              <w:jc w:val="both"/>
              <w:rPr>
                <w:rFonts w:eastAsia="Malgun Gothic"/>
                <w:lang w:eastAsia="ko-KR"/>
              </w:rPr>
            </w:pPr>
          </w:p>
          <w:p w14:paraId="486FEE24" w14:textId="77777777" w:rsidR="00973C4E" w:rsidRDefault="00973C4E" w:rsidP="00B462CB">
            <w:pPr>
              <w:spacing w:after="0" w:line="240" w:lineRule="auto"/>
              <w:jc w:val="both"/>
              <w:rPr>
                <w:rFonts w:eastAsia="Malgun Gothic"/>
                <w:lang w:eastAsia="ko-KR"/>
              </w:rPr>
            </w:pPr>
          </w:p>
          <w:p w14:paraId="090FABA1" w14:textId="77777777" w:rsidR="00973C4E" w:rsidRDefault="00973C4E" w:rsidP="00B462CB">
            <w:pPr>
              <w:spacing w:after="0" w:line="240" w:lineRule="auto"/>
              <w:jc w:val="both"/>
              <w:rPr>
                <w:rFonts w:eastAsia="Malgun Gothic"/>
                <w:lang w:eastAsia="ko-KR"/>
              </w:rPr>
            </w:pPr>
          </w:p>
          <w:p w14:paraId="3937FD15" w14:textId="77777777" w:rsidR="00973C4E" w:rsidRDefault="00973C4E" w:rsidP="00B462CB">
            <w:pPr>
              <w:spacing w:after="0" w:line="240" w:lineRule="auto"/>
              <w:jc w:val="both"/>
              <w:rPr>
                <w:rFonts w:eastAsia="Malgun Gothic"/>
                <w:lang w:eastAsia="ko-KR"/>
              </w:rPr>
            </w:pPr>
          </w:p>
          <w:p w14:paraId="33F4CDF2" w14:textId="77777777" w:rsidR="00973C4E" w:rsidRPr="00212F22" w:rsidRDefault="00973C4E" w:rsidP="00B462CB">
            <w:pPr>
              <w:spacing w:after="0" w:line="240" w:lineRule="auto"/>
              <w:jc w:val="both"/>
              <w:rPr>
                <w:rFonts w:eastAsia="Malgun Gothic"/>
                <w:lang w:eastAsia="ko-KR"/>
              </w:rPr>
            </w:pPr>
          </w:p>
          <w:p w14:paraId="518D830C" w14:textId="77777777" w:rsidR="00973C4E" w:rsidRPr="00212F22" w:rsidRDefault="00973C4E" w:rsidP="00B462CB">
            <w:pPr>
              <w:spacing w:after="0" w:line="240" w:lineRule="auto"/>
              <w:jc w:val="both"/>
              <w:rPr>
                <w:rFonts w:eastAsia="Malgun Gothic"/>
                <w:lang w:eastAsia="ko-KR"/>
              </w:rPr>
            </w:pPr>
          </w:p>
          <w:p w14:paraId="3CE93DCC" w14:textId="77777777" w:rsidR="00973C4E" w:rsidRPr="00212F22" w:rsidRDefault="00973C4E" w:rsidP="00B462CB">
            <w:pPr>
              <w:spacing w:after="0" w:line="240" w:lineRule="auto"/>
              <w:jc w:val="both"/>
              <w:rPr>
                <w:rFonts w:eastAsia="Malgun Gothic"/>
                <w:b/>
                <w:lang w:eastAsia="ko-KR"/>
              </w:rPr>
            </w:pPr>
            <w:r w:rsidRPr="00212F22">
              <w:rPr>
                <w:rFonts w:eastAsia="Malgun Gothic"/>
                <w:b/>
                <w:lang w:eastAsia="ko-KR"/>
              </w:rPr>
              <w:t xml:space="preserve">* Củng cố-dặn dò: </w:t>
            </w:r>
          </w:p>
          <w:p w14:paraId="5AF49E2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H: Qua tiết học này em biết thêm điều gì? </w:t>
            </w:r>
          </w:p>
          <w:p w14:paraId="7564900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H: Để đo được độ lớn của góc, em nhắn bạn điều gì? </w:t>
            </w:r>
          </w:p>
          <w:p w14:paraId="2DF6C738"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Dặn HS về nhà tự tìm thêm các hình ảnh trong thực tiễn cuộc sống có liên quan đến góc và sự thay đổi độ lớn của góc.</w:t>
            </w:r>
          </w:p>
        </w:tc>
        <w:tc>
          <w:tcPr>
            <w:tcW w:w="3685" w:type="dxa"/>
            <w:tcBorders>
              <w:bottom w:val="single" w:sz="4" w:space="0" w:color="auto"/>
            </w:tcBorders>
            <w:shd w:val="clear" w:color="auto" w:fill="auto"/>
          </w:tcPr>
          <w:p w14:paraId="6F458549" w14:textId="77777777" w:rsidR="00973C4E" w:rsidRDefault="00973C4E" w:rsidP="00B462CB">
            <w:pPr>
              <w:spacing w:after="0" w:line="240" w:lineRule="auto"/>
              <w:jc w:val="both"/>
              <w:rPr>
                <w:rFonts w:eastAsia="Malgun Gothic"/>
                <w:lang w:eastAsia="ko-KR"/>
              </w:rPr>
            </w:pPr>
          </w:p>
          <w:p w14:paraId="59172878" w14:textId="77777777" w:rsidR="00973C4E" w:rsidRDefault="00973C4E" w:rsidP="00B462CB">
            <w:pPr>
              <w:spacing w:after="0" w:line="240" w:lineRule="auto"/>
              <w:jc w:val="both"/>
              <w:rPr>
                <w:rFonts w:eastAsia="Malgun Gothic"/>
                <w:lang w:eastAsia="ko-KR"/>
              </w:rPr>
            </w:pPr>
          </w:p>
          <w:p w14:paraId="6878739C" w14:textId="77777777" w:rsidR="00973C4E" w:rsidRDefault="00973C4E" w:rsidP="00B462CB">
            <w:pPr>
              <w:spacing w:after="0" w:line="240" w:lineRule="auto"/>
              <w:jc w:val="both"/>
              <w:rPr>
                <w:rFonts w:eastAsia="Malgun Gothic"/>
                <w:lang w:eastAsia="ko-KR"/>
              </w:rPr>
            </w:pPr>
          </w:p>
          <w:p w14:paraId="6FF816B7" w14:textId="77777777" w:rsidR="00973C4E" w:rsidRDefault="00973C4E" w:rsidP="00B462CB">
            <w:pPr>
              <w:spacing w:after="0" w:line="240" w:lineRule="auto"/>
              <w:jc w:val="both"/>
              <w:rPr>
                <w:rFonts w:eastAsia="Malgun Gothic"/>
                <w:lang w:eastAsia="ko-KR"/>
              </w:rPr>
            </w:pPr>
          </w:p>
          <w:p w14:paraId="1B8C4BA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14:paraId="703F82DC"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Lớp nhận xét, bình chọn cặp bạn thể hiện trò chơi xuất sắc nhất.</w:t>
            </w:r>
          </w:p>
          <w:p w14:paraId="4F8C2469"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lastRenderedPageBreak/>
              <w:t>- HS nối tiếp nêu đặc điểm góc nhọn, góc tù, góc bẹt. Nhận biết bằng ê ke</w:t>
            </w:r>
          </w:p>
          <w:p w14:paraId="4E5DBEF7" w14:textId="77777777" w:rsidR="00973C4E" w:rsidRPr="00212F22" w:rsidRDefault="00973C4E" w:rsidP="00B462CB">
            <w:pPr>
              <w:spacing w:after="0" w:line="240" w:lineRule="auto"/>
              <w:jc w:val="both"/>
              <w:rPr>
                <w:rFonts w:eastAsia="Malgun Gothic"/>
                <w:lang w:eastAsia="ko-KR"/>
              </w:rPr>
            </w:pPr>
          </w:p>
          <w:p w14:paraId="7D73D601" w14:textId="77777777" w:rsidR="00973C4E" w:rsidRDefault="00973C4E" w:rsidP="00B462CB">
            <w:pPr>
              <w:spacing w:after="0" w:line="240" w:lineRule="auto"/>
              <w:jc w:val="both"/>
              <w:rPr>
                <w:rFonts w:eastAsia="Malgun Gothic"/>
                <w:lang w:eastAsia="ko-KR"/>
              </w:rPr>
            </w:pPr>
          </w:p>
          <w:p w14:paraId="5FE5E11E" w14:textId="77777777" w:rsidR="00973C4E" w:rsidRDefault="00973C4E" w:rsidP="00B462CB">
            <w:pPr>
              <w:spacing w:after="0" w:line="240" w:lineRule="auto"/>
              <w:jc w:val="both"/>
              <w:rPr>
                <w:rFonts w:eastAsia="Malgun Gothic"/>
                <w:lang w:eastAsia="ko-KR"/>
              </w:rPr>
            </w:pPr>
          </w:p>
          <w:p w14:paraId="10FA2660" w14:textId="77777777" w:rsidR="00973C4E" w:rsidRDefault="00973C4E" w:rsidP="00B462CB">
            <w:pPr>
              <w:spacing w:after="0" w:line="240" w:lineRule="auto"/>
              <w:jc w:val="both"/>
              <w:rPr>
                <w:rFonts w:eastAsia="Malgun Gothic"/>
                <w:lang w:eastAsia="ko-KR"/>
              </w:rPr>
            </w:pPr>
          </w:p>
          <w:p w14:paraId="679EE89F" w14:textId="77777777" w:rsidR="00973C4E" w:rsidRDefault="00973C4E" w:rsidP="00B462CB">
            <w:pPr>
              <w:spacing w:after="0" w:line="240" w:lineRule="auto"/>
              <w:jc w:val="both"/>
              <w:rPr>
                <w:rFonts w:eastAsia="Malgun Gothic"/>
                <w:lang w:eastAsia="ko-KR"/>
              </w:rPr>
            </w:pPr>
          </w:p>
          <w:p w14:paraId="564EFAFF" w14:textId="77777777" w:rsidR="00973C4E" w:rsidRDefault="00973C4E" w:rsidP="00B462CB">
            <w:pPr>
              <w:spacing w:after="0" w:line="240" w:lineRule="auto"/>
              <w:jc w:val="both"/>
              <w:rPr>
                <w:rFonts w:eastAsia="Malgun Gothic"/>
                <w:lang w:eastAsia="ko-KR"/>
              </w:rPr>
            </w:pPr>
          </w:p>
          <w:p w14:paraId="2EFFDD4F" w14:textId="77777777" w:rsidR="00973C4E" w:rsidRDefault="00973C4E" w:rsidP="00B462CB">
            <w:pPr>
              <w:spacing w:after="0" w:line="240" w:lineRule="auto"/>
              <w:jc w:val="both"/>
              <w:rPr>
                <w:rFonts w:eastAsia="Malgun Gothic"/>
                <w:lang w:eastAsia="ko-KR"/>
              </w:rPr>
            </w:pPr>
          </w:p>
          <w:p w14:paraId="28D9DCEB" w14:textId="77777777" w:rsidR="00973C4E" w:rsidRDefault="00973C4E" w:rsidP="00B462CB">
            <w:pPr>
              <w:spacing w:after="0" w:line="240" w:lineRule="auto"/>
              <w:jc w:val="both"/>
              <w:rPr>
                <w:rFonts w:eastAsia="Malgun Gothic"/>
                <w:lang w:eastAsia="ko-KR"/>
              </w:rPr>
            </w:pPr>
          </w:p>
          <w:p w14:paraId="48FCE635" w14:textId="77777777" w:rsidR="00973C4E" w:rsidRDefault="00973C4E" w:rsidP="00B462CB">
            <w:pPr>
              <w:spacing w:after="0" w:line="240" w:lineRule="auto"/>
              <w:jc w:val="both"/>
              <w:rPr>
                <w:rFonts w:eastAsia="Malgun Gothic"/>
                <w:lang w:eastAsia="ko-KR"/>
              </w:rPr>
            </w:pPr>
          </w:p>
          <w:p w14:paraId="291859FE" w14:textId="77777777" w:rsidR="00973C4E" w:rsidRDefault="00973C4E" w:rsidP="00B462CB">
            <w:pPr>
              <w:spacing w:after="0" w:line="240" w:lineRule="auto"/>
              <w:jc w:val="both"/>
              <w:rPr>
                <w:rFonts w:eastAsia="Malgun Gothic"/>
                <w:lang w:eastAsia="ko-KR"/>
              </w:rPr>
            </w:pPr>
          </w:p>
          <w:p w14:paraId="26413DD7" w14:textId="77777777" w:rsidR="00973C4E" w:rsidRPr="00212F22" w:rsidRDefault="00973C4E" w:rsidP="00B462CB">
            <w:pPr>
              <w:spacing w:after="0" w:line="240" w:lineRule="auto"/>
              <w:jc w:val="both"/>
              <w:rPr>
                <w:rFonts w:eastAsia="Malgun Gothic"/>
                <w:lang w:eastAsia="ko-KR"/>
              </w:rPr>
            </w:pPr>
          </w:p>
          <w:p w14:paraId="2FEE2F68"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thực hiện gọi tên góc. </w:t>
            </w:r>
          </w:p>
          <w:p w14:paraId="5F9D7B80" w14:textId="77777777" w:rsidR="00973C4E" w:rsidRPr="00212F22" w:rsidRDefault="00973C4E" w:rsidP="00B462CB">
            <w:pPr>
              <w:spacing w:after="0" w:line="240" w:lineRule="auto"/>
              <w:jc w:val="both"/>
              <w:rPr>
                <w:rFonts w:eastAsia="Malgun Gothic"/>
                <w:lang w:eastAsia="ko-KR"/>
              </w:rPr>
            </w:pPr>
          </w:p>
          <w:p w14:paraId="3797CBB8"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HS quan sát</w:t>
            </w:r>
          </w:p>
          <w:p w14:paraId="556F331A"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chỉ và nêu độ lớn của của một số góc tiếp theo. </w:t>
            </w:r>
          </w:p>
          <w:p w14:paraId="26083D72" w14:textId="77777777" w:rsidR="00973C4E" w:rsidRPr="00212F22" w:rsidRDefault="00973C4E" w:rsidP="00B462CB">
            <w:pPr>
              <w:spacing w:after="0" w:line="240" w:lineRule="auto"/>
              <w:jc w:val="both"/>
              <w:rPr>
                <w:rFonts w:eastAsia="Malgun Gothic"/>
                <w:lang w:eastAsia="ko-KR"/>
              </w:rPr>
            </w:pPr>
          </w:p>
          <w:p w14:paraId="2529FF74"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quan sát, lấy thước đo góc trong bộ đồ dùng. </w:t>
            </w:r>
          </w:p>
          <w:p w14:paraId="5739D217"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Thước đo góc có hình dạng một nửa hình tròn; các vạch nửa hình tròn nhỏ và lớn, các vạch kẻ và có các số từ 0 đến 180 (gắn với vạch nửa hình tròn nhỏ tính từ phải sang) và ngược  lại (gắn với vạch nửa hình tròn lớn tính từ trái sang)</w:t>
            </w:r>
          </w:p>
          <w:p w14:paraId="603DAB19" w14:textId="77777777" w:rsidR="00973C4E" w:rsidRDefault="00973C4E" w:rsidP="00B462CB">
            <w:pPr>
              <w:spacing w:after="0" w:line="240" w:lineRule="auto"/>
              <w:jc w:val="both"/>
              <w:rPr>
                <w:rFonts w:eastAsia="Malgun Gothic"/>
                <w:lang w:eastAsia="ko-KR"/>
              </w:rPr>
            </w:pPr>
            <w:r w:rsidRPr="00212F22">
              <w:rPr>
                <w:rFonts w:eastAsia="Malgun Gothic"/>
                <w:lang w:eastAsia="ko-KR"/>
              </w:rPr>
              <w:t xml:space="preserve">- HS quan sát kết hợp lắng nghe. </w:t>
            </w:r>
          </w:p>
          <w:p w14:paraId="38D9C9C1" w14:textId="77777777" w:rsidR="00973C4E" w:rsidRDefault="00973C4E" w:rsidP="00B462CB">
            <w:pPr>
              <w:spacing w:after="0" w:line="240" w:lineRule="auto"/>
              <w:jc w:val="both"/>
              <w:rPr>
                <w:rFonts w:eastAsia="Malgun Gothic"/>
                <w:lang w:eastAsia="ko-KR"/>
              </w:rPr>
            </w:pPr>
          </w:p>
          <w:p w14:paraId="161DCBA1" w14:textId="77777777" w:rsidR="00973C4E" w:rsidRPr="00212F22" w:rsidRDefault="00973C4E" w:rsidP="00B462CB">
            <w:pPr>
              <w:spacing w:after="0" w:line="240" w:lineRule="auto"/>
              <w:jc w:val="both"/>
              <w:rPr>
                <w:rFonts w:eastAsia="Malgun Gothic"/>
                <w:lang w:eastAsia="ko-KR"/>
              </w:rPr>
            </w:pPr>
          </w:p>
          <w:p w14:paraId="1019A327" w14:textId="77777777" w:rsidR="00973C4E" w:rsidRDefault="00973C4E" w:rsidP="00B462CB">
            <w:pPr>
              <w:spacing w:after="0" w:line="240" w:lineRule="auto"/>
              <w:jc w:val="both"/>
              <w:rPr>
                <w:rFonts w:eastAsia="Malgun Gothic"/>
                <w:lang w:eastAsia="ko-KR"/>
              </w:rPr>
            </w:pPr>
            <w:r w:rsidRPr="00212F22">
              <w:rPr>
                <w:rFonts w:eastAsia="Malgun Gothic"/>
                <w:lang w:eastAsia="ko-KR"/>
              </w:rPr>
              <w:t>- HS nối tiếp đọc một vài số đo góc vuông, góc bẹt....VD: Góc đỉnh I, cạnh IB; IA có số đo là 60</w:t>
            </w:r>
            <w:r w:rsidRPr="00212F22">
              <w:rPr>
                <w:rFonts w:eastAsia="Malgun Gothic"/>
                <w:vertAlign w:val="superscript"/>
                <w:lang w:eastAsia="ko-KR"/>
              </w:rPr>
              <w:t>o</w:t>
            </w:r>
            <w:r w:rsidRPr="00212F22">
              <w:rPr>
                <w:rFonts w:eastAsia="Malgun Gothic"/>
                <w:lang w:eastAsia="ko-KR"/>
              </w:rPr>
              <w:t xml:space="preserve">. </w:t>
            </w:r>
          </w:p>
          <w:p w14:paraId="4294C378" w14:textId="77777777" w:rsidR="00973C4E" w:rsidRDefault="00973C4E" w:rsidP="00B462CB">
            <w:pPr>
              <w:spacing w:after="0" w:line="240" w:lineRule="auto"/>
              <w:jc w:val="both"/>
              <w:rPr>
                <w:rFonts w:eastAsia="Malgun Gothic"/>
                <w:lang w:eastAsia="ko-KR"/>
              </w:rPr>
            </w:pPr>
          </w:p>
          <w:p w14:paraId="601BA430" w14:textId="77777777" w:rsidR="00973C4E" w:rsidRDefault="00973C4E" w:rsidP="00B462CB">
            <w:pPr>
              <w:spacing w:after="0" w:line="240" w:lineRule="auto"/>
              <w:jc w:val="both"/>
              <w:rPr>
                <w:rFonts w:eastAsia="Malgun Gothic"/>
                <w:lang w:eastAsia="ko-KR"/>
              </w:rPr>
            </w:pPr>
          </w:p>
          <w:p w14:paraId="1F76BE39" w14:textId="77777777" w:rsidR="00973C4E" w:rsidRDefault="00973C4E" w:rsidP="00B462CB">
            <w:pPr>
              <w:spacing w:after="0" w:line="240" w:lineRule="auto"/>
              <w:jc w:val="both"/>
              <w:rPr>
                <w:rFonts w:eastAsia="Malgun Gothic"/>
                <w:lang w:eastAsia="ko-KR"/>
              </w:rPr>
            </w:pPr>
          </w:p>
          <w:p w14:paraId="296C630E" w14:textId="77777777" w:rsidR="00973C4E" w:rsidRDefault="00973C4E" w:rsidP="00B462CB">
            <w:pPr>
              <w:spacing w:after="0" w:line="240" w:lineRule="auto"/>
              <w:jc w:val="both"/>
              <w:rPr>
                <w:rFonts w:eastAsia="Malgun Gothic"/>
                <w:lang w:eastAsia="ko-KR"/>
              </w:rPr>
            </w:pPr>
          </w:p>
          <w:p w14:paraId="3E20DB77" w14:textId="77777777" w:rsidR="00973C4E" w:rsidRDefault="00973C4E" w:rsidP="00B462CB">
            <w:pPr>
              <w:spacing w:after="0" w:line="240" w:lineRule="auto"/>
              <w:jc w:val="both"/>
              <w:rPr>
                <w:rFonts w:eastAsia="Malgun Gothic"/>
                <w:lang w:eastAsia="ko-KR"/>
              </w:rPr>
            </w:pPr>
          </w:p>
          <w:p w14:paraId="0D9033BC" w14:textId="77777777" w:rsidR="00973C4E" w:rsidRDefault="00973C4E" w:rsidP="00B462CB">
            <w:pPr>
              <w:spacing w:after="0" w:line="240" w:lineRule="auto"/>
              <w:jc w:val="both"/>
              <w:rPr>
                <w:rFonts w:eastAsia="Malgun Gothic"/>
                <w:lang w:eastAsia="ko-KR"/>
              </w:rPr>
            </w:pPr>
          </w:p>
          <w:p w14:paraId="701D5C0E" w14:textId="77777777" w:rsidR="00973C4E" w:rsidRDefault="00973C4E" w:rsidP="00B462CB">
            <w:pPr>
              <w:spacing w:after="0" w:line="240" w:lineRule="auto"/>
              <w:jc w:val="both"/>
              <w:rPr>
                <w:rFonts w:eastAsia="Malgun Gothic"/>
                <w:lang w:eastAsia="ko-KR"/>
              </w:rPr>
            </w:pPr>
          </w:p>
          <w:p w14:paraId="31617E19" w14:textId="77777777" w:rsidR="00973C4E" w:rsidRPr="00212F22" w:rsidRDefault="00973C4E" w:rsidP="00B462CB">
            <w:pPr>
              <w:spacing w:after="0" w:line="240" w:lineRule="auto"/>
              <w:jc w:val="both"/>
              <w:rPr>
                <w:rFonts w:eastAsia="Malgun Gothic"/>
                <w:lang w:eastAsia="ko-KR"/>
              </w:rPr>
            </w:pPr>
          </w:p>
          <w:p w14:paraId="042F460D"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HS đọc yêu cầu, quan sát hình minh họa.</w:t>
            </w:r>
          </w:p>
          <w:p w14:paraId="249F0058"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quan sát mẫu, làm theo. </w:t>
            </w:r>
          </w:p>
          <w:p w14:paraId="02DCFC79" w14:textId="77777777" w:rsidR="00973C4E" w:rsidRPr="00212F22" w:rsidRDefault="00973C4E" w:rsidP="00B462CB">
            <w:pPr>
              <w:spacing w:after="0" w:line="240" w:lineRule="auto"/>
              <w:jc w:val="both"/>
              <w:rPr>
                <w:rFonts w:eastAsia="Malgun Gothic"/>
                <w:lang w:eastAsia="ko-KR"/>
              </w:rPr>
            </w:pPr>
          </w:p>
          <w:p w14:paraId="72CE72E3" w14:textId="77777777" w:rsidR="00973C4E" w:rsidRPr="00212F22" w:rsidRDefault="00973C4E" w:rsidP="00B462CB">
            <w:pPr>
              <w:spacing w:after="0" w:line="240" w:lineRule="auto"/>
              <w:jc w:val="both"/>
              <w:rPr>
                <w:rFonts w:eastAsia="Malgun Gothic"/>
                <w:lang w:eastAsia="ko-KR"/>
              </w:rPr>
            </w:pPr>
          </w:p>
          <w:p w14:paraId="751A72DD" w14:textId="77777777" w:rsidR="00973C4E" w:rsidRPr="00212F22" w:rsidRDefault="00973C4E" w:rsidP="00B462CB">
            <w:pPr>
              <w:spacing w:after="0" w:line="240" w:lineRule="auto"/>
              <w:jc w:val="both"/>
              <w:rPr>
                <w:rFonts w:eastAsia="Malgun Gothic"/>
                <w:lang w:eastAsia="ko-KR"/>
              </w:rPr>
            </w:pPr>
          </w:p>
          <w:p w14:paraId="12B5778F" w14:textId="77777777" w:rsidR="00973C4E" w:rsidRPr="00212F22" w:rsidRDefault="00973C4E" w:rsidP="00B462CB">
            <w:pPr>
              <w:spacing w:after="0" w:line="240" w:lineRule="auto"/>
              <w:jc w:val="both"/>
              <w:rPr>
                <w:rFonts w:eastAsia="Malgun Gothic"/>
                <w:lang w:eastAsia="ko-KR"/>
              </w:rPr>
            </w:pPr>
          </w:p>
          <w:p w14:paraId="56B85262"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thực hành đo góc và đọc số đo góc. </w:t>
            </w:r>
          </w:p>
          <w:p w14:paraId="783D6499"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Nối tiếp nêu kết quả, lớp nhận xét, bổ sung. </w:t>
            </w:r>
          </w:p>
          <w:p w14:paraId="66492A1B"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Đáp án: </w:t>
            </w:r>
          </w:p>
          <w:p w14:paraId="1FE136A3"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M, cạnh DC; DE có số đo là 60</w:t>
            </w:r>
            <w:r w:rsidRPr="00212F22">
              <w:rPr>
                <w:rFonts w:eastAsia="Malgun Gothic"/>
                <w:vertAlign w:val="superscript"/>
                <w:lang w:eastAsia="ko-KR"/>
              </w:rPr>
              <w:t>o</w:t>
            </w:r>
          </w:p>
          <w:p w14:paraId="1DF9C31D"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D, cạnh DC; DE có số đo là 120</w:t>
            </w:r>
            <w:r w:rsidRPr="00212F22">
              <w:rPr>
                <w:rFonts w:eastAsia="Malgun Gothic"/>
                <w:vertAlign w:val="superscript"/>
                <w:lang w:eastAsia="ko-KR"/>
              </w:rPr>
              <w:t>o</w:t>
            </w:r>
          </w:p>
          <w:p w14:paraId="11BEF658"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O, cạnh OB; OA có số đo là 90</w:t>
            </w:r>
            <w:r w:rsidRPr="00212F22">
              <w:rPr>
                <w:rFonts w:eastAsia="Malgun Gothic"/>
                <w:vertAlign w:val="superscript"/>
                <w:lang w:eastAsia="ko-KR"/>
              </w:rPr>
              <w:t>o</w:t>
            </w:r>
          </w:p>
          <w:p w14:paraId="65FD5A65"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H, cạnh HG; HK có số đo là 180</w:t>
            </w:r>
            <w:r w:rsidRPr="00212F22">
              <w:rPr>
                <w:rFonts w:eastAsia="Malgun Gothic"/>
                <w:vertAlign w:val="superscript"/>
                <w:lang w:eastAsia="ko-KR"/>
              </w:rPr>
              <w:t>o</w:t>
            </w:r>
          </w:p>
          <w:p w14:paraId="4381B905"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Góc nhọn là góc có số đo bé hơn 90</w:t>
            </w:r>
            <w:r w:rsidRPr="00212F22">
              <w:rPr>
                <w:rFonts w:eastAsia="Malgun Gothic"/>
                <w:vertAlign w:val="superscript"/>
                <w:lang w:eastAsia="ko-KR"/>
              </w:rPr>
              <w:t>o</w:t>
            </w:r>
            <w:r w:rsidRPr="00212F22">
              <w:rPr>
                <w:rFonts w:eastAsia="Malgun Gothic"/>
                <w:lang w:eastAsia="ko-KR"/>
              </w:rPr>
              <w:t>, góc tù là góc có số đo lớn hơn 90</w:t>
            </w:r>
            <w:r w:rsidRPr="00212F22">
              <w:rPr>
                <w:rFonts w:eastAsia="Malgun Gothic"/>
                <w:vertAlign w:val="superscript"/>
                <w:lang w:eastAsia="ko-KR"/>
              </w:rPr>
              <w:t>o</w:t>
            </w:r>
            <w:r w:rsidRPr="00212F22">
              <w:rPr>
                <w:rFonts w:eastAsia="Malgun Gothic"/>
                <w:lang w:eastAsia="ko-KR"/>
              </w:rPr>
              <w:t>, góc bẹt là góc có số đo bằng 180</w:t>
            </w:r>
            <w:r w:rsidRPr="00212F22">
              <w:rPr>
                <w:rFonts w:eastAsia="Malgun Gothic"/>
                <w:vertAlign w:val="superscript"/>
                <w:lang w:eastAsia="ko-KR"/>
              </w:rPr>
              <w:t>o</w:t>
            </w:r>
            <w:r w:rsidRPr="00212F22">
              <w:rPr>
                <w:rFonts w:eastAsia="Malgun Gothic"/>
                <w:lang w:eastAsia="ko-KR"/>
              </w:rPr>
              <w:t>, góc vuông là góc có số đo bằng 90</w:t>
            </w:r>
            <w:r w:rsidRPr="00212F22">
              <w:rPr>
                <w:rFonts w:eastAsia="Malgun Gothic"/>
                <w:vertAlign w:val="superscript"/>
                <w:lang w:eastAsia="ko-KR"/>
              </w:rPr>
              <w:t>o</w:t>
            </w:r>
            <w:r w:rsidRPr="00212F22">
              <w:rPr>
                <w:rFonts w:eastAsia="Malgun Gothic"/>
                <w:lang w:eastAsia="ko-KR"/>
              </w:rPr>
              <w:t>.</w:t>
            </w:r>
          </w:p>
          <w:p w14:paraId="62A3D6F8" w14:textId="77777777" w:rsidR="00973C4E" w:rsidRPr="00212F22" w:rsidRDefault="00973C4E" w:rsidP="00B462CB">
            <w:pPr>
              <w:spacing w:after="0" w:line="240" w:lineRule="auto"/>
              <w:jc w:val="both"/>
              <w:rPr>
                <w:rFonts w:eastAsia="Malgun Gothic"/>
                <w:lang w:eastAsia="ko-KR"/>
              </w:rPr>
            </w:pPr>
          </w:p>
          <w:p w14:paraId="427AE659"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HS đọc yêu cầu. </w:t>
            </w:r>
          </w:p>
          <w:p w14:paraId="7FE3C0A4"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Hoạt động nhóm đôi: Nhận biết đỉnh, cạnh từng góc. Dùng thước đo góc để đo và ghi lại số đo của góc</w:t>
            </w:r>
          </w:p>
          <w:p w14:paraId="5F624B63"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Nối tiếp chia sẻ kết quả trước lớp</w:t>
            </w:r>
          </w:p>
          <w:p w14:paraId="58F2FFE3"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Nhận xét, bổ sung</w:t>
            </w:r>
          </w:p>
          <w:p w14:paraId="7D4F8905"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H, cạnh HI; HG có số đo là ...........</w:t>
            </w:r>
            <w:r w:rsidRPr="00212F22">
              <w:rPr>
                <w:rFonts w:eastAsia="Malgun Gothic"/>
                <w:vertAlign w:val="superscript"/>
                <w:lang w:eastAsia="ko-KR"/>
              </w:rPr>
              <w:t>o</w:t>
            </w:r>
          </w:p>
          <w:p w14:paraId="6F4871AF"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L, cạnh LM; LK có số đo là .........0</w:t>
            </w:r>
            <w:r w:rsidRPr="00212F22">
              <w:rPr>
                <w:rFonts w:eastAsia="Malgun Gothic"/>
                <w:vertAlign w:val="superscript"/>
                <w:lang w:eastAsia="ko-KR"/>
              </w:rPr>
              <w:t>o</w:t>
            </w:r>
          </w:p>
          <w:p w14:paraId="493E43EE" w14:textId="77777777" w:rsidR="00973C4E" w:rsidRPr="00212F22" w:rsidRDefault="00973C4E" w:rsidP="00B462CB">
            <w:pPr>
              <w:spacing w:after="0" w:line="240" w:lineRule="auto"/>
              <w:jc w:val="both"/>
              <w:rPr>
                <w:rFonts w:eastAsia="Malgun Gothic"/>
                <w:vertAlign w:val="superscript"/>
                <w:lang w:eastAsia="ko-KR"/>
              </w:rPr>
            </w:pPr>
            <w:r w:rsidRPr="00212F22">
              <w:rPr>
                <w:rFonts w:eastAsia="Malgun Gothic"/>
                <w:lang w:eastAsia="ko-KR"/>
              </w:rPr>
              <w:t>Góc đỉnh Y, cạnh YX; YZ có số đo là 180</w:t>
            </w:r>
            <w:r w:rsidRPr="00212F22">
              <w:rPr>
                <w:rFonts w:eastAsia="Malgun Gothic"/>
                <w:vertAlign w:val="superscript"/>
                <w:lang w:eastAsia="ko-KR"/>
              </w:rPr>
              <w:t>o</w:t>
            </w:r>
          </w:p>
          <w:p w14:paraId="74C0D6F4"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lastRenderedPageBreak/>
              <w:t>Góc đỉnh Q, cạnh QP; QR có số đo là 90</w:t>
            </w:r>
            <w:r w:rsidRPr="00212F22">
              <w:rPr>
                <w:rFonts w:eastAsia="Malgun Gothic"/>
                <w:vertAlign w:val="superscript"/>
                <w:lang w:eastAsia="ko-KR"/>
              </w:rPr>
              <w:t>o</w:t>
            </w:r>
            <w:r w:rsidRPr="00212F22">
              <w:rPr>
                <w:rFonts w:eastAsia="Malgun Gothic"/>
                <w:lang w:eastAsia="ko-KR"/>
              </w:rPr>
              <w:t>.</w:t>
            </w:r>
          </w:p>
          <w:p w14:paraId="25033226" w14:textId="77777777" w:rsidR="00973C4E" w:rsidRPr="00212F22" w:rsidRDefault="00973C4E" w:rsidP="00B462CB">
            <w:pPr>
              <w:spacing w:after="0" w:line="240" w:lineRule="auto"/>
              <w:jc w:val="both"/>
              <w:rPr>
                <w:rFonts w:eastAsia="Malgun Gothic"/>
                <w:lang w:eastAsia="ko-KR"/>
              </w:rPr>
            </w:pPr>
          </w:p>
          <w:p w14:paraId="06A797AD"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Biết cách sử dụng thước đo góc; biết đặc điểm độ lớn của góc nhọn, góc vuông, góc tù, góc bẹt.</w:t>
            </w:r>
          </w:p>
          <w:p w14:paraId="66728057" w14:textId="77777777" w:rsidR="00973C4E" w:rsidRPr="00212F22" w:rsidRDefault="00973C4E" w:rsidP="00B462CB">
            <w:pPr>
              <w:spacing w:after="0" w:line="240" w:lineRule="auto"/>
              <w:jc w:val="both"/>
              <w:rPr>
                <w:rFonts w:eastAsia="Malgun Gothic"/>
                <w:lang w:eastAsia="ko-KR"/>
              </w:rPr>
            </w:pPr>
            <w:r w:rsidRPr="00212F22">
              <w:rPr>
                <w:rFonts w:eastAsia="Malgun Gothic"/>
                <w:lang w:eastAsia="ko-KR"/>
              </w:rPr>
              <w:t xml:space="preserve">- Tích cực thực hành sử dụng thước đo góc cho thành thạo. </w:t>
            </w:r>
          </w:p>
          <w:p w14:paraId="51B28829" w14:textId="77777777" w:rsidR="00973C4E" w:rsidRPr="00212F22" w:rsidRDefault="00973C4E" w:rsidP="00B462CB">
            <w:pPr>
              <w:spacing w:after="0" w:line="240" w:lineRule="auto"/>
              <w:jc w:val="both"/>
              <w:rPr>
                <w:rFonts w:eastAsia="Malgun Gothic"/>
                <w:lang w:eastAsia="ko-KR"/>
              </w:rPr>
            </w:pPr>
          </w:p>
        </w:tc>
      </w:tr>
    </w:tbl>
    <w:p w14:paraId="2D2479CF" w14:textId="77777777" w:rsidR="00973C4E" w:rsidRPr="00212F22" w:rsidRDefault="00973C4E" w:rsidP="00973C4E">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6B61C02E" w14:textId="77777777" w:rsidR="00973C4E" w:rsidRPr="00212F22" w:rsidRDefault="00973C4E" w:rsidP="00973C4E">
      <w:pPr>
        <w:tabs>
          <w:tab w:val="left" w:leader="dot" w:pos="9639"/>
        </w:tabs>
        <w:spacing w:after="0" w:line="240" w:lineRule="auto"/>
        <w:rPr>
          <w:kern w:val="2"/>
          <w14:ligatures w14:val="standardContextual"/>
        </w:rPr>
      </w:pPr>
      <w:r w:rsidRPr="00212F22">
        <w:rPr>
          <w:kern w:val="2"/>
          <w14:ligatures w14:val="standardContextual"/>
        </w:rPr>
        <w:tab/>
      </w:r>
    </w:p>
    <w:p w14:paraId="20169794" w14:textId="77777777" w:rsidR="00973C4E" w:rsidRPr="00212F22" w:rsidRDefault="00973C4E" w:rsidP="00973C4E">
      <w:pPr>
        <w:tabs>
          <w:tab w:val="left" w:leader="dot" w:pos="9639"/>
        </w:tabs>
        <w:spacing w:after="0" w:line="240" w:lineRule="auto"/>
        <w:rPr>
          <w:kern w:val="2"/>
          <w14:ligatures w14:val="standardContextual"/>
        </w:rPr>
      </w:pPr>
      <w:r w:rsidRPr="00212F22">
        <w:rPr>
          <w:kern w:val="2"/>
          <w14:ligatures w14:val="standardContextual"/>
        </w:rPr>
        <w:tab/>
      </w:r>
    </w:p>
    <w:p w14:paraId="1DC1CDC7" w14:textId="77777777" w:rsidR="00973C4E" w:rsidRPr="00212F22" w:rsidRDefault="00973C4E" w:rsidP="00973C4E">
      <w:pPr>
        <w:tabs>
          <w:tab w:val="left" w:leader="dot" w:pos="9639"/>
        </w:tabs>
        <w:spacing w:after="0" w:line="240" w:lineRule="auto"/>
      </w:pPr>
      <w:r w:rsidRPr="00212F22">
        <w:rPr>
          <w:kern w:val="2"/>
          <w14:ligatures w14:val="standardContextual"/>
        </w:rPr>
        <w:tab/>
      </w:r>
    </w:p>
    <w:p w14:paraId="2F0009EF" w14:textId="77777777" w:rsidR="00973C4E" w:rsidRPr="00212F22" w:rsidRDefault="00973C4E" w:rsidP="00973C4E">
      <w:pPr>
        <w:spacing w:after="0" w:line="240" w:lineRule="auto"/>
      </w:pPr>
      <w:r w:rsidRPr="00212F22">
        <w:br w:type="page"/>
      </w:r>
    </w:p>
    <w:p w14:paraId="632A9AF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3C"/>
    <w:rsid w:val="00095750"/>
    <w:rsid w:val="000D2AC3"/>
    <w:rsid w:val="003F5ED6"/>
    <w:rsid w:val="00616911"/>
    <w:rsid w:val="006678D1"/>
    <w:rsid w:val="0086053C"/>
    <w:rsid w:val="00973C4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9782D-F010-4E92-9D2C-20888019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4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86053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6053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6053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6053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6053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6053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6053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6053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6053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5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5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5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05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05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0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53C"/>
    <w:rPr>
      <w:rFonts w:eastAsiaTheme="majorEastAsia" w:cstheme="majorBidi"/>
      <w:color w:val="272727" w:themeColor="text1" w:themeTint="D8"/>
    </w:rPr>
  </w:style>
  <w:style w:type="paragraph" w:styleId="Title">
    <w:name w:val="Title"/>
    <w:basedOn w:val="Normal"/>
    <w:next w:val="Normal"/>
    <w:link w:val="TitleChar"/>
    <w:uiPriority w:val="10"/>
    <w:qFormat/>
    <w:rsid w:val="0086053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860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53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60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53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6053C"/>
    <w:rPr>
      <w:i/>
      <w:iCs/>
      <w:color w:val="404040" w:themeColor="text1" w:themeTint="BF"/>
    </w:rPr>
  </w:style>
  <w:style w:type="paragraph" w:styleId="ListParagraph">
    <w:name w:val="List Paragraph"/>
    <w:basedOn w:val="Normal"/>
    <w:uiPriority w:val="34"/>
    <w:qFormat/>
    <w:rsid w:val="0086053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86053C"/>
    <w:rPr>
      <w:i/>
      <w:iCs/>
      <w:color w:val="2F5496" w:themeColor="accent1" w:themeShade="BF"/>
    </w:rPr>
  </w:style>
  <w:style w:type="paragraph" w:styleId="IntenseQuote">
    <w:name w:val="Intense Quote"/>
    <w:basedOn w:val="Normal"/>
    <w:next w:val="Normal"/>
    <w:link w:val="IntenseQuoteChar"/>
    <w:uiPriority w:val="30"/>
    <w:qFormat/>
    <w:rsid w:val="0086053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6053C"/>
    <w:rPr>
      <w:i/>
      <w:iCs/>
      <w:color w:val="2F5496" w:themeColor="accent1" w:themeShade="BF"/>
    </w:rPr>
  </w:style>
  <w:style w:type="character" w:styleId="IntenseReference">
    <w:name w:val="Intense Reference"/>
    <w:basedOn w:val="DefaultParagraphFont"/>
    <w:uiPriority w:val="32"/>
    <w:qFormat/>
    <w:rsid w:val="00860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2025-05-08T08:46:00Z</dcterms:created>
  <dcterms:modified xsi:type="dcterms:W3CDTF">2025-05-08T08:46:00Z</dcterms:modified>
</cp:coreProperties>
</file>