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89936" w14:textId="77777777" w:rsidR="004F33DB" w:rsidRPr="003D0513" w:rsidRDefault="004F33DB" w:rsidP="004F33DB">
      <w:pPr>
        <w:spacing w:after="0" w:line="360" w:lineRule="atLeast"/>
        <w:jc w:val="center"/>
        <w:rPr>
          <w:rFonts w:eastAsia="Malgun Gothic"/>
          <w:b/>
          <w:noProof w:val="0"/>
          <w:kern w:val="2"/>
          <w:lang w:val="en-US" w:eastAsia="ko-KR"/>
        </w:rPr>
      </w:pPr>
      <w:r w:rsidRPr="003D0513">
        <w:rPr>
          <w:rFonts w:eastAsia="Malgun Gothic"/>
          <w:b/>
          <w:noProof w:val="0"/>
          <w:kern w:val="2"/>
          <w:lang w:val="en-US" w:eastAsia="ko-KR"/>
        </w:rPr>
        <w:t>Tiết 2: Bài 1. ÔN TẬP VỀ SỐ VÀ PHÉP TÍNH</w:t>
      </w:r>
    </w:p>
    <w:p w14:paraId="1A6A6C4F" w14:textId="77777777" w:rsidR="004F33DB" w:rsidRPr="003D0513" w:rsidRDefault="004F33DB" w:rsidP="004F33DB">
      <w:pPr>
        <w:spacing w:after="0" w:line="360" w:lineRule="atLeast"/>
        <w:jc w:val="center"/>
        <w:rPr>
          <w:rFonts w:eastAsia="Malgun Gothic"/>
          <w:b/>
          <w:noProof w:val="0"/>
          <w:kern w:val="2"/>
          <w:lang w:val="en-US" w:eastAsia="ko-KR"/>
        </w:rPr>
      </w:pPr>
      <w:r w:rsidRPr="003D0513">
        <w:rPr>
          <w:rFonts w:eastAsia="Malgun Gothic"/>
          <w:b/>
          <w:noProof w:val="0"/>
          <w:kern w:val="2"/>
          <w:lang w:val="en-US" w:eastAsia="ko-KR"/>
        </w:rPr>
        <w:t>TRONG PHẠM VI 100 000 (tiết 2)</w:t>
      </w:r>
    </w:p>
    <w:p w14:paraId="7FC9D54F" w14:textId="77777777" w:rsidR="004F33DB" w:rsidRPr="003D0513" w:rsidRDefault="004F33DB" w:rsidP="004F33DB">
      <w:pPr>
        <w:spacing w:after="0" w:line="360" w:lineRule="atLeast"/>
        <w:jc w:val="center"/>
        <w:rPr>
          <w:rFonts w:eastAsia="Malgun Gothic"/>
          <w:b/>
          <w:noProof w:val="0"/>
          <w:kern w:val="2"/>
          <w:lang w:val="en-US" w:eastAsia="ko-KR"/>
        </w:rPr>
      </w:pPr>
      <w:r w:rsidRPr="003D0513">
        <w:rPr>
          <w:rFonts w:eastAsia="Malgun Gothic"/>
          <w:b/>
          <w:noProof w:val="0"/>
          <w:kern w:val="2"/>
          <w:lang w:val="en-US" w:eastAsia="ko-KR"/>
        </w:rPr>
        <w:t>Ngày dạy: 10/9/2024</w:t>
      </w:r>
    </w:p>
    <w:p w14:paraId="7D0923E4" w14:textId="77777777" w:rsidR="004F33DB" w:rsidRPr="003D0513" w:rsidRDefault="004F33DB" w:rsidP="004F33DB">
      <w:pPr>
        <w:spacing w:after="0" w:line="360" w:lineRule="atLeast"/>
        <w:jc w:val="center"/>
        <w:rPr>
          <w:rFonts w:eastAsia="Malgun Gothic"/>
          <w:b/>
          <w:noProof w:val="0"/>
          <w:kern w:val="2"/>
          <w:lang w:val="en-US" w:eastAsia="ko-KR"/>
        </w:rPr>
      </w:pPr>
    </w:p>
    <w:p w14:paraId="62B2ED1E" w14:textId="77777777" w:rsidR="004F33DB" w:rsidRPr="003D0513" w:rsidRDefault="004F33DB" w:rsidP="004F33DB">
      <w:pPr>
        <w:spacing w:after="0" w:line="360" w:lineRule="atLeast"/>
        <w:jc w:val="both"/>
        <w:rPr>
          <w:rFonts w:eastAsia="Malgun Gothic"/>
          <w:b/>
          <w:noProof w:val="0"/>
          <w:kern w:val="2"/>
          <w:lang w:val="en-US" w:eastAsia="ko-KR"/>
        </w:rPr>
      </w:pPr>
      <w:r w:rsidRPr="003D0513">
        <w:rPr>
          <w:rFonts w:eastAsia="Malgun Gothic"/>
          <w:b/>
          <w:noProof w:val="0"/>
          <w:kern w:val="2"/>
          <w:lang w:val="en-US" w:eastAsia="ko-KR"/>
        </w:rPr>
        <w:t>I. YÊU CẦU CẦN ĐẠT</w:t>
      </w:r>
    </w:p>
    <w:p w14:paraId="053F8B84" w14:textId="77777777" w:rsidR="004F33DB" w:rsidRPr="003D0513" w:rsidRDefault="004F33DB" w:rsidP="004F33DB">
      <w:pPr>
        <w:spacing w:after="0" w:line="360" w:lineRule="atLeast"/>
        <w:jc w:val="both"/>
        <w:rPr>
          <w:rFonts w:eastAsia="Malgun Gothic"/>
          <w:b/>
          <w:noProof w:val="0"/>
          <w:kern w:val="2"/>
          <w:lang w:val="en-US" w:eastAsia="ko-KR"/>
        </w:rPr>
      </w:pPr>
      <w:r w:rsidRPr="003D0513">
        <w:rPr>
          <w:rFonts w:eastAsia="Malgun Gothic"/>
          <w:b/>
          <w:noProof w:val="0"/>
          <w:kern w:val="2"/>
          <w:lang w:val="en-US" w:eastAsia="ko-KR"/>
        </w:rPr>
        <w:t>1. Năng lực đặc thù</w:t>
      </w:r>
    </w:p>
    <w:p w14:paraId="71D804D7"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noProof w:val="0"/>
          <w:kern w:val="2"/>
          <w:lang w:val="en-US" w:eastAsia="ko-KR"/>
        </w:rPr>
        <w:t>- HS lập, viết được các số trong phạm vi 100 000; biết so sánh số, sắp xếp các số theo thứ tự và thứ tự các số trên tia số; biết làm tròn các số đến hàng chục nghìn.</w:t>
      </w:r>
    </w:p>
    <w:p w14:paraId="073EADA9"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noProof w:val="0"/>
          <w:kern w:val="2"/>
          <w:lang w:val="en-US" w:eastAsia="ko-KR"/>
        </w:rPr>
        <w:t>- HS thực hiện được phép cộng, trừ, nhân, chia (tính nhẩm và tính viết) trong phạm vi 100 000 (không nhớ và có nhớ không quá ba lượt và không liên tiếp); vận dụng giải bài toán thực tế, có lời văn.</w:t>
      </w:r>
    </w:p>
    <w:p w14:paraId="0A98E21F"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noProof w:val="0"/>
          <w:kern w:val="2"/>
          <w:lang w:val="en-US" w:eastAsia="ko-KR"/>
        </w:rPr>
        <w:t>- HS nhớ và nhận biết được các kí hiệu các số La Mã.</w:t>
      </w:r>
    </w:p>
    <w:p w14:paraId="26277BCE" w14:textId="77777777" w:rsidR="004F33DB" w:rsidRPr="003D0513" w:rsidRDefault="004F33DB" w:rsidP="004F33DB">
      <w:pPr>
        <w:spacing w:after="0" w:line="360" w:lineRule="atLeast"/>
        <w:jc w:val="both"/>
        <w:rPr>
          <w:rFonts w:eastAsia="Malgun Gothic"/>
          <w:b/>
          <w:noProof w:val="0"/>
          <w:kern w:val="2"/>
          <w:lang w:val="en-US" w:eastAsia="ko-KR"/>
        </w:rPr>
      </w:pPr>
      <w:r w:rsidRPr="003D0513">
        <w:rPr>
          <w:rFonts w:eastAsia="Malgun Gothic"/>
          <w:b/>
          <w:noProof w:val="0"/>
          <w:kern w:val="2"/>
          <w:lang w:val="en-US" w:eastAsia="ko-KR"/>
        </w:rPr>
        <w:t>2. Năng lực chung</w:t>
      </w:r>
    </w:p>
    <w:p w14:paraId="53C55EAF"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noProof w:val="0"/>
          <w:kern w:val="2"/>
          <w:lang w:val="en-US" w:eastAsia="ko-KR"/>
        </w:rPr>
        <w:t>- Năng lực tự chủ, tự học: Chủ động tìm hiểu về số và phép tính trong phạm vi 100 ở các ứng dụng thực tế.</w:t>
      </w:r>
    </w:p>
    <w:p w14:paraId="55CE390A"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noProof w:val="0"/>
          <w:kern w:val="2"/>
          <w:lang w:val="en-US" w:eastAsia="ko-KR"/>
        </w:rPr>
        <w:t>- Năng lực giao tiếp, hợp tác: Trao đổi, thảo luận với giáo viên và bạn bè để thực hiện các nhiệm vụ học tập.</w:t>
      </w:r>
    </w:p>
    <w:p w14:paraId="636F09D3"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noProof w:val="0"/>
          <w:kern w:val="2"/>
          <w:lang w:val="en-US" w:eastAsia="ko-KR"/>
        </w:rPr>
        <w:t>- Năng lực giải quyết vấn đề và sáng tạo: Sử dụng các kiến thức đã học ứng dụng vào thực tế, tìm tòi, phát hiện giải quyết các nhiệm vụ trong cuộc sống.</w:t>
      </w:r>
    </w:p>
    <w:p w14:paraId="35D8D1A6" w14:textId="77777777" w:rsidR="004F33DB" w:rsidRPr="003D0513" w:rsidRDefault="004F33DB" w:rsidP="004F33DB">
      <w:pPr>
        <w:spacing w:after="0" w:line="360" w:lineRule="atLeast"/>
        <w:jc w:val="both"/>
        <w:rPr>
          <w:rFonts w:eastAsia="Malgun Gothic"/>
          <w:b/>
          <w:noProof w:val="0"/>
          <w:kern w:val="2"/>
          <w:lang w:val="en-US" w:eastAsia="ko-KR"/>
        </w:rPr>
      </w:pPr>
      <w:r w:rsidRPr="003D0513">
        <w:rPr>
          <w:rFonts w:eastAsia="Malgun Gothic"/>
          <w:b/>
          <w:noProof w:val="0"/>
          <w:kern w:val="2"/>
          <w:lang w:val="en-US" w:eastAsia="ko-KR"/>
        </w:rPr>
        <w:t>3. Phẩm chất</w:t>
      </w:r>
    </w:p>
    <w:p w14:paraId="59EF99A8"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noProof w:val="0"/>
          <w:kern w:val="2"/>
          <w:lang w:val="en-US" w:eastAsia="ko-KR"/>
        </w:rPr>
        <w:t>- Chăm chỉ: Chăm học, ham học, có tinh thần tự học; chịu khó đọc sách giáo khoa, tài liệu và thực hiện các nhiệm vụ cá nhân.</w:t>
      </w:r>
    </w:p>
    <w:p w14:paraId="57E69F64"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noProof w:val="0"/>
          <w:kern w:val="2"/>
          <w:lang w:val="en-US" w:eastAsia="ko-KR"/>
        </w:rPr>
        <w:t>- Trung thực: trung thực trong thực hiện giải bài tập, thực hiện nhiệm vụ, ghi chép và rút ra kết luận.</w:t>
      </w:r>
    </w:p>
    <w:p w14:paraId="457DA59B" w14:textId="77777777" w:rsidR="004F33DB" w:rsidRPr="003D0513" w:rsidRDefault="004F33DB" w:rsidP="004F33DB">
      <w:pPr>
        <w:spacing w:after="0" w:line="360" w:lineRule="atLeast"/>
        <w:jc w:val="both"/>
        <w:rPr>
          <w:rFonts w:eastAsia="Malgun Gothic"/>
          <w:b/>
          <w:noProof w:val="0"/>
          <w:kern w:val="2"/>
          <w:lang w:val="en-US" w:eastAsia="ko-KR"/>
        </w:rPr>
      </w:pPr>
      <w:r w:rsidRPr="003D0513">
        <w:rPr>
          <w:rFonts w:eastAsia="Malgun Gothic"/>
          <w:b/>
          <w:noProof w:val="0"/>
          <w:kern w:val="2"/>
          <w:lang w:val="en-US" w:eastAsia="ko-KR"/>
        </w:rPr>
        <w:t>II. ĐỒ DÙNG DẠY HỌC</w:t>
      </w:r>
    </w:p>
    <w:p w14:paraId="004702D4"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b/>
          <w:noProof w:val="0"/>
          <w:kern w:val="2"/>
          <w:lang w:val="en-US" w:eastAsia="ko-KR"/>
        </w:rPr>
        <w:t>1. Giáo viên:</w:t>
      </w:r>
      <w:r w:rsidRPr="003D0513">
        <w:rPr>
          <w:rFonts w:eastAsia="Malgun Gothic"/>
          <w:noProof w:val="0"/>
          <w:kern w:val="2"/>
          <w:lang w:val="en-US" w:eastAsia="ko-KR"/>
        </w:rPr>
        <w:t xml:space="preserve"> hình minh họa bài.</w:t>
      </w:r>
    </w:p>
    <w:p w14:paraId="3F44387C" w14:textId="77777777" w:rsidR="004F33DB" w:rsidRPr="003D0513" w:rsidRDefault="004F33DB" w:rsidP="004F33DB">
      <w:pPr>
        <w:spacing w:after="0" w:line="360" w:lineRule="atLeast"/>
        <w:jc w:val="both"/>
        <w:rPr>
          <w:rFonts w:eastAsia="Malgun Gothic"/>
          <w:noProof w:val="0"/>
          <w:kern w:val="2"/>
          <w:lang w:val="en-US" w:eastAsia="ko-KR"/>
        </w:rPr>
      </w:pPr>
      <w:r w:rsidRPr="003D0513">
        <w:rPr>
          <w:rFonts w:eastAsia="Malgun Gothic"/>
          <w:b/>
          <w:noProof w:val="0"/>
          <w:kern w:val="2"/>
          <w:lang w:val="en-US" w:eastAsia="ko-KR"/>
        </w:rPr>
        <w:t>2. Học sinh:</w:t>
      </w:r>
      <w:r w:rsidRPr="003D0513">
        <w:rPr>
          <w:rFonts w:eastAsia="Malgun Gothic"/>
          <w:noProof w:val="0"/>
          <w:kern w:val="2"/>
          <w:lang w:val="en-US" w:eastAsia="ko-KR"/>
        </w:rPr>
        <w:t xml:space="preserve"> bảng nhóm.</w:t>
      </w:r>
    </w:p>
    <w:p w14:paraId="3737D31A" w14:textId="77777777" w:rsidR="004F33DB" w:rsidRPr="003D0513" w:rsidRDefault="004F33DB" w:rsidP="004F33DB">
      <w:pPr>
        <w:spacing w:after="0" w:line="360" w:lineRule="atLeast"/>
        <w:jc w:val="both"/>
        <w:rPr>
          <w:rFonts w:eastAsia="Malgun Gothic"/>
          <w:b/>
          <w:noProof w:val="0"/>
          <w:kern w:val="2"/>
          <w:lang w:val="en-US" w:eastAsia="ko-KR"/>
        </w:rPr>
      </w:pPr>
      <w:r w:rsidRPr="003D0513">
        <w:rPr>
          <w:rFonts w:eastAsia="Malgun Gothic"/>
          <w:b/>
          <w:noProof w:val="0"/>
          <w:kern w:val="2"/>
          <w:lang w:val="en-US" w:eastAsia="ko-KR"/>
        </w:rPr>
        <w:t>III. CÁC HOẠT ĐỘNG DẠY HỌC CHỦ YẾU</w:t>
      </w:r>
    </w:p>
    <w:tbl>
      <w:tblPr>
        <w:tblStyle w:val="TableGrid5"/>
        <w:tblW w:w="9354" w:type="dxa"/>
        <w:tblInd w:w="108" w:type="dxa"/>
        <w:tblLook w:val="04A0" w:firstRow="1" w:lastRow="0" w:firstColumn="1" w:lastColumn="0" w:noHBand="0" w:noVBand="1"/>
      </w:tblPr>
      <w:tblGrid>
        <w:gridCol w:w="850"/>
        <w:gridCol w:w="4819"/>
        <w:gridCol w:w="3685"/>
      </w:tblGrid>
      <w:tr w:rsidR="004F33DB" w:rsidRPr="003D0513" w14:paraId="6D684B19" w14:textId="77777777" w:rsidTr="00E826B0">
        <w:tc>
          <w:tcPr>
            <w:tcW w:w="850" w:type="dxa"/>
          </w:tcPr>
          <w:p w14:paraId="73AA5D71" w14:textId="77777777" w:rsidR="004F33DB" w:rsidRPr="003D0513" w:rsidRDefault="004F33DB"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Thời gian</w:t>
            </w:r>
          </w:p>
        </w:tc>
        <w:tc>
          <w:tcPr>
            <w:tcW w:w="4819" w:type="dxa"/>
            <w:vAlign w:val="center"/>
          </w:tcPr>
          <w:p w14:paraId="69CF9F73" w14:textId="77777777" w:rsidR="004F33DB" w:rsidRPr="003D0513" w:rsidRDefault="004F33DB"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Hoạt động của GV</w:t>
            </w:r>
          </w:p>
        </w:tc>
        <w:tc>
          <w:tcPr>
            <w:tcW w:w="3685" w:type="dxa"/>
            <w:vAlign w:val="center"/>
          </w:tcPr>
          <w:p w14:paraId="5D24F217" w14:textId="77777777" w:rsidR="004F33DB" w:rsidRPr="003D0513" w:rsidRDefault="004F33DB"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Hoạt động của HS</w:t>
            </w:r>
          </w:p>
        </w:tc>
      </w:tr>
      <w:tr w:rsidR="004F33DB" w:rsidRPr="003D0513" w14:paraId="697522A5" w14:textId="77777777" w:rsidTr="00E826B0">
        <w:tc>
          <w:tcPr>
            <w:tcW w:w="850" w:type="dxa"/>
          </w:tcPr>
          <w:p w14:paraId="5515E9C1" w14:textId="77777777" w:rsidR="004F33DB" w:rsidRPr="003D0513" w:rsidRDefault="004F33DB"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5p</w:t>
            </w:r>
          </w:p>
          <w:p w14:paraId="44B56BB4" w14:textId="77777777" w:rsidR="004F33DB" w:rsidRPr="003D0513" w:rsidRDefault="004F33DB" w:rsidP="00E826B0">
            <w:pPr>
              <w:spacing w:line="360" w:lineRule="atLeast"/>
              <w:jc w:val="center"/>
              <w:rPr>
                <w:rFonts w:eastAsia="Malgun Gothic"/>
                <w:b/>
                <w:noProof w:val="0"/>
                <w:kern w:val="2"/>
                <w:lang w:val="en-US" w:eastAsia="ko-KR"/>
              </w:rPr>
            </w:pPr>
          </w:p>
          <w:p w14:paraId="7EF1A304" w14:textId="77777777" w:rsidR="004F33DB" w:rsidRPr="003D0513" w:rsidRDefault="004F33DB" w:rsidP="00E826B0">
            <w:pPr>
              <w:spacing w:line="360" w:lineRule="atLeast"/>
              <w:jc w:val="center"/>
              <w:rPr>
                <w:rFonts w:eastAsia="Malgun Gothic"/>
                <w:b/>
                <w:noProof w:val="0"/>
                <w:kern w:val="2"/>
                <w:lang w:val="en-US" w:eastAsia="ko-KR"/>
              </w:rPr>
            </w:pPr>
          </w:p>
          <w:p w14:paraId="1707CD5D" w14:textId="77777777" w:rsidR="004F33DB" w:rsidRPr="003D0513" w:rsidRDefault="004F33DB" w:rsidP="00E826B0">
            <w:pPr>
              <w:spacing w:line="360" w:lineRule="atLeast"/>
              <w:jc w:val="center"/>
              <w:rPr>
                <w:rFonts w:eastAsia="Malgun Gothic"/>
                <w:b/>
                <w:noProof w:val="0"/>
                <w:kern w:val="2"/>
                <w:lang w:val="en-US" w:eastAsia="ko-KR"/>
              </w:rPr>
            </w:pPr>
          </w:p>
          <w:p w14:paraId="215E1478" w14:textId="77777777" w:rsidR="004F33DB" w:rsidRPr="003D0513" w:rsidRDefault="004F33DB" w:rsidP="00E826B0">
            <w:pPr>
              <w:spacing w:line="360" w:lineRule="atLeast"/>
              <w:jc w:val="center"/>
              <w:rPr>
                <w:rFonts w:eastAsia="Malgun Gothic"/>
                <w:b/>
                <w:noProof w:val="0"/>
                <w:kern w:val="2"/>
                <w:lang w:val="en-US" w:eastAsia="ko-KR"/>
              </w:rPr>
            </w:pPr>
          </w:p>
          <w:p w14:paraId="31441576" w14:textId="77777777" w:rsidR="004F33DB" w:rsidRPr="003D0513" w:rsidRDefault="004F33DB" w:rsidP="00E826B0">
            <w:pPr>
              <w:spacing w:line="360" w:lineRule="atLeast"/>
              <w:jc w:val="center"/>
              <w:rPr>
                <w:rFonts w:eastAsia="Malgun Gothic"/>
                <w:b/>
                <w:noProof w:val="0"/>
                <w:kern w:val="2"/>
                <w:lang w:val="en-US" w:eastAsia="ko-KR"/>
              </w:rPr>
            </w:pPr>
          </w:p>
          <w:p w14:paraId="1BF82FDA" w14:textId="77777777" w:rsidR="004F33DB" w:rsidRPr="003D0513" w:rsidRDefault="004F33DB"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20p</w:t>
            </w:r>
          </w:p>
          <w:p w14:paraId="1B508BD3" w14:textId="77777777" w:rsidR="004F33DB" w:rsidRPr="003D0513" w:rsidRDefault="004F33DB" w:rsidP="00E826B0">
            <w:pPr>
              <w:spacing w:line="360" w:lineRule="atLeast"/>
              <w:jc w:val="center"/>
              <w:rPr>
                <w:rFonts w:eastAsia="Malgun Gothic"/>
                <w:b/>
                <w:noProof w:val="0"/>
                <w:kern w:val="2"/>
                <w:lang w:val="en-US" w:eastAsia="ko-KR"/>
              </w:rPr>
            </w:pPr>
          </w:p>
          <w:p w14:paraId="7C10D805" w14:textId="77777777" w:rsidR="004F33DB" w:rsidRPr="003D0513" w:rsidRDefault="004F33DB" w:rsidP="00E826B0">
            <w:pPr>
              <w:spacing w:line="360" w:lineRule="atLeast"/>
              <w:jc w:val="center"/>
              <w:rPr>
                <w:rFonts w:eastAsia="Malgun Gothic"/>
                <w:b/>
                <w:noProof w:val="0"/>
                <w:kern w:val="2"/>
                <w:lang w:val="en-US" w:eastAsia="ko-KR"/>
              </w:rPr>
            </w:pPr>
          </w:p>
          <w:p w14:paraId="2D3C24C3" w14:textId="77777777" w:rsidR="004F33DB" w:rsidRPr="003D0513" w:rsidRDefault="004F33DB" w:rsidP="00E826B0">
            <w:pPr>
              <w:spacing w:line="360" w:lineRule="atLeast"/>
              <w:jc w:val="center"/>
              <w:rPr>
                <w:rFonts w:eastAsia="Malgun Gothic"/>
                <w:b/>
                <w:noProof w:val="0"/>
                <w:kern w:val="2"/>
                <w:lang w:val="en-US" w:eastAsia="ko-KR"/>
              </w:rPr>
            </w:pPr>
          </w:p>
          <w:p w14:paraId="775B2ADF" w14:textId="77777777" w:rsidR="004F33DB" w:rsidRPr="003D0513" w:rsidRDefault="004F33DB" w:rsidP="00E826B0">
            <w:pPr>
              <w:spacing w:line="360" w:lineRule="atLeast"/>
              <w:jc w:val="center"/>
              <w:rPr>
                <w:rFonts w:eastAsia="Malgun Gothic"/>
                <w:b/>
                <w:noProof w:val="0"/>
                <w:kern w:val="2"/>
                <w:lang w:val="en-US" w:eastAsia="ko-KR"/>
              </w:rPr>
            </w:pPr>
          </w:p>
          <w:p w14:paraId="7F88ABA3" w14:textId="77777777" w:rsidR="004F33DB" w:rsidRPr="003D0513" w:rsidRDefault="004F33DB" w:rsidP="00E826B0">
            <w:pPr>
              <w:spacing w:line="360" w:lineRule="atLeast"/>
              <w:jc w:val="center"/>
              <w:rPr>
                <w:rFonts w:eastAsia="Malgun Gothic"/>
                <w:b/>
                <w:noProof w:val="0"/>
                <w:kern w:val="2"/>
                <w:lang w:val="en-US" w:eastAsia="ko-KR"/>
              </w:rPr>
            </w:pPr>
          </w:p>
          <w:p w14:paraId="392D8B85" w14:textId="77777777" w:rsidR="004F33DB" w:rsidRPr="003D0513" w:rsidRDefault="004F33DB" w:rsidP="00E826B0">
            <w:pPr>
              <w:spacing w:line="360" w:lineRule="atLeast"/>
              <w:jc w:val="center"/>
              <w:rPr>
                <w:rFonts w:eastAsia="Malgun Gothic"/>
                <w:b/>
                <w:noProof w:val="0"/>
                <w:kern w:val="2"/>
                <w:lang w:val="en-US" w:eastAsia="ko-KR"/>
              </w:rPr>
            </w:pPr>
          </w:p>
          <w:p w14:paraId="234E382C" w14:textId="77777777" w:rsidR="004F33DB" w:rsidRPr="003D0513" w:rsidRDefault="004F33DB" w:rsidP="00E826B0">
            <w:pPr>
              <w:spacing w:line="360" w:lineRule="atLeast"/>
              <w:jc w:val="center"/>
              <w:rPr>
                <w:rFonts w:eastAsia="Malgun Gothic"/>
                <w:b/>
                <w:noProof w:val="0"/>
                <w:kern w:val="2"/>
                <w:lang w:val="en-US" w:eastAsia="ko-KR"/>
              </w:rPr>
            </w:pPr>
          </w:p>
          <w:p w14:paraId="0ACDB512" w14:textId="77777777" w:rsidR="004F33DB" w:rsidRPr="003D0513" w:rsidRDefault="004F33DB" w:rsidP="00E826B0">
            <w:pPr>
              <w:spacing w:line="360" w:lineRule="atLeast"/>
              <w:jc w:val="center"/>
              <w:rPr>
                <w:rFonts w:eastAsia="Malgun Gothic"/>
                <w:b/>
                <w:noProof w:val="0"/>
                <w:kern w:val="2"/>
                <w:lang w:val="en-US" w:eastAsia="ko-KR"/>
              </w:rPr>
            </w:pPr>
          </w:p>
          <w:p w14:paraId="10A83927" w14:textId="77777777" w:rsidR="004F33DB" w:rsidRPr="003D0513" w:rsidRDefault="004F33DB" w:rsidP="00E826B0">
            <w:pPr>
              <w:spacing w:line="360" w:lineRule="atLeast"/>
              <w:jc w:val="center"/>
              <w:rPr>
                <w:rFonts w:eastAsia="Malgun Gothic"/>
                <w:b/>
                <w:noProof w:val="0"/>
                <w:kern w:val="2"/>
                <w:lang w:val="en-US" w:eastAsia="ko-KR"/>
              </w:rPr>
            </w:pPr>
          </w:p>
          <w:p w14:paraId="20A536D5" w14:textId="77777777" w:rsidR="004F33DB" w:rsidRPr="003D0513" w:rsidRDefault="004F33DB" w:rsidP="00E826B0">
            <w:pPr>
              <w:spacing w:line="360" w:lineRule="atLeast"/>
              <w:jc w:val="center"/>
              <w:rPr>
                <w:rFonts w:eastAsia="Malgun Gothic"/>
                <w:b/>
                <w:noProof w:val="0"/>
                <w:kern w:val="2"/>
                <w:lang w:val="en-US" w:eastAsia="ko-KR"/>
              </w:rPr>
            </w:pPr>
          </w:p>
          <w:p w14:paraId="7D353C8D" w14:textId="77777777" w:rsidR="004F33DB" w:rsidRPr="003D0513" w:rsidRDefault="004F33DB" w:rsidP="00E826B0">
            <w:pPr>
              <w:spacing w:line="360" w:lineRule="atLeast"/>
              <w:jc w:val="center"/>
              <w:rPr>
                <w:rFonts w:eastAsia="Malgun Gothic"/>
                <w:b/>
                <w:noProof w:val="0"/>
                <w:kern w:val="2"/>
                <w:lang w:val="en-US" w:eastAsia="ko-KR"/>
              </w:rPr>
            </w:pPr>
          </w:p>
          <w:p w14:paraId="7E60EFBF" w14:textId="77777777" w:rsidR="004F33DB" w:rsidRPr="003D0513" w:rsidRDefault="004F33DB" w:rsidP="00E826B0">
            <w:pPr>
              <w:spacing w:line="360" w:lineRule="atLeast"/>
              <w:jc w:val="center"/>
              <w:rPr>
                <w:rFonts w:eastAsia="Malgun Gothic"/>
                <w:b/>
                <w:noProof w:val="0"/>
                <w:kern w:val="2"/>
                <w:lang w:val="en-US" w:eastAsia="ko-KR"/>
              </w:rPr>
            </w:pPr>
          </w:p>
          <w:p w14:paraId="67DA5C68" w14:textId="77777777" w:rsidR="004F33DB" w:rsidRPr="003D0513" w:rsidRDefault="004F33DB" w:rsidP="00E826B0">
            <w:pPr>
              <w:spacing w:line="360" w:lineRule="atLeast"/>
              <w:jc w:val="center"/>
              <w:rPr>
                <w:rFonts w:eastAsia="Malgun Gothic"/>
                <w:b/>
                <w:noProof w:val="0"/>
                <w:kern w:val="2"/>
                <w:lang w:val="en-US" w:eastAsia="ko-KR"/>
              </w:rPr>
            </w:pPr>
          </w:p>
          <w:p w14:paraId="3F1802E2" w14:textId="77777777" w:rsidR="004F33DB" w:rsidRPr="003D0513" w:rsidRDefault="004F33DB" w:rsidP="00E826B0">
            <w:pPr>
              <w:spacing w:line="360" w:lineRule="atLeast"/>
              <w:jc w:val="center"/>
              <w:rPr>
                <w:rFonts w:eastAsia="Malgun Gothic"/>
                <w:b/>
                <w:noProof w:val="0"/>
                <w:kern w:val="2"/>
                <w:lang w:val="en-US" w:eastAsia="ko-KR"/>
              </w:rPr>
            </w:pPr>
          </w:p>
          <w:p w14:paraId="173370AB" w14:textId="77777777" w:rsidR="004F33DB" w:rsidRPr="003D0513" w:rsidRDefault="004F33DB" w:rsidP="00E826B0">
            <w:pPr>
              <w:spacing w:line="360" w:lineRule="atLeast"/>
              <w:jc w:val="center"/>
              <w:rPr>
                <w:rFonts w:eastAsia="Malgun Gothic"/>
                <w:b/>
                <w:noProof w:val="0"/>
                <w:kern w:val="2"/>
                <w:lang w:val="en-US" w:eastAsia="ko-KR"/>
              </w:rPr>
            </w:pPr>
          </w:p>
          <w:p w14:paraId="2B761E6C" w14:textId="77777777" w:rsidR="004F33DB" w:rsidRPr="003D0513" w:rsidRDefault="004F33DB" w:rsidP="00E826B0">
            <w:pPr>
              <w:spacing w:line="360" w:lineRule="atLeast"/>
              <w:jc w:val="center"/>
              <w:rPr>
                <w:rFonts w:eastAsia="Malgun Gothic"/>
                <w:b/>
                <w:noProof w:val="0"/>
                <w:kern w:val="2"/>
                <w:lang w:val="en-US" w:eastAsia="ko-KR"/>
              </w:rPr>
            </w:pPr>
          </w:p>
          <w:p w14:paraId="6D79E7F4" w14:textId="77777777" w:rsidR="004F33DB" w:rsidRPr="003D0513" w:rsidRDefault="004F33DB" w:rsidP="00E826B0">
            <w:pPr>
              <w:spacing w:line="360" w:lineRule="atLeast"/>
              <w:jc w:val="center"/>
              <w:rPr>
                <w:rFonts w:eastAsia="Malgun Gothic"/>
                <w:b/>
                <w:noProof w:val="0"/>
                <w:kern w:val="2"/>
                <w:lang w:val="en-US" w:eastAsia="ko-KR"/>
              </w:rPr>
            </w:pPr>
          </w:p>
          <w:p w14:paraId="78C469DB" w14:textId="77777777" w:rsidR="004F33DB" w:rsidRPr="003D0513" w:rsidRDefault="004F33DB" w:rsidP="00E826B0">
            <w:pPr>
              <w:spacing w:line="360" w:lineRule="atLeast"/>
              <w:jc w:val="center"/>
              <w:rPr>
                <w:rFonts w:eastAsia="Malgun Gothic"/>
                <w:b/>
                <w:noProof w:val="0"/>
                <w:kern w:val="2"/>
                <w:lang w:val="en-US" w:eastAsia="ko-KR"/>
              </w:rPr>
            </w:pPr>
          </w:p>
          <w:p w14:paraId="221DFE42" w14:textId="77777777" w:rsidR="004F33DB" w:rsidRPr="003D0513" w:rsidRDefault="004F33DB" w:rsidP="00E826B0">
            <w:pPr>
              <w:spacing w:line="360" w:lineRule="atLeast"/>
              <w:jc w:val="center"/>
              <w:rPr>
                <w:rFonts w:eastAsia="Malgun Gothic"/>
                <w:b/>
                <w:noProof w:val="0"/>
                <w:kern w:val="2"/>
                <w:lang w:val="en-US" w:eastAsia="ko-KR"/>
              </w:rPr>
            </w:pPr>
          </w:p>
          <w:p w14:paraId="73AFDBA7" w14:textId="77777777" w:rsidR="004F33DB" w:rsidRPr="003D0513" w:rsidRDefault="004F33DB" w:rsidP="00E826B0">
            <w:pPr>
              <w:spacing w:line="360" w:lineRule="atLeast"/>
              <w:jc w:val="center"/>
              <w:rPr>
                <w:rFonts w:eastAsia="Malgun Gothic"/>
                <w:b/>
                <w:noProof w:val="0"/>
                <w:kern w:val="2"/>
                <w:lang w:val="en-US" w:eastAsia="ko-KR"/>
              </w:rPr>
            </w:pPr>
          </w:p>
          <w:p w14:paraId="3C8A7FEB" w14:textId="77777777" w:rsidR="004F33DB" w:rsidRPr="003D0513" w:rsidRDefault="004F33DB" w:rsidP="00E826B0">
            <w:pPr>
              <w:spacing w:line="360" w:lineRule="atLeast"/>
              <w:jc w:val="center"/>
              <w:rPr>
                <w:rFonts w:eastAsia="Malgun Gothic"/>
                <w:b/>
                <w:noProof w:val="0"/>
                <w:kern w:val="2"/>
                <w:lang w:val="en-US" w:eastAsia="ko-KR"/>
              </w:rPr>
            </w:pPr>
          </w:p>
          <w:p w14:paraId="285A23BA" w14:textId="77777777" w:rsidR="004F33DB" w:rsidRPr="003D0513" w:rsidRDefault="004F33DB"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8p</w:t>
            </w:r>
          </w:p>
          <w:p w14:paraId="251969BE" w14:textId="77777777" w:rsidR="004F33DB" w:rsidRPr="003D0513" w:rsidRDefault="004F33DB" w:rsidP="00E826B0">
            <w:pPr>
              <w:spacing w:line="360" w:lineRule="atLeast"/>
              <w:jc w:val="center"/>
              <w:rPr>
                <w:rFonts w:eastAsia="Malgun Gothic"/>
                <w:b/>
                <w:noProof w:val="0"/>
                <w:kern w:val="2"/>
                <w:lang w:val="en-US" w:eastAsia="ko-KR"/>
              </w:rPr>
            </w:pPr>
          </w:p>
          <w:p w14:paraId="5AFA6953" w14:textId="77777777" w:rsidR="004F33DB" w:rsidRPr="003D0513" w:rsidRDefault="004F33DB" w:rsidP="00E826B0">
            <w:pPr>
              <w:spacing w:line="360" w:lineRule="atLeast"/>
              <w:jc w:val="center"/>
              <w:rPr>
                <w:rFonts w:eastAsia="Malgun Gothic"/>
                <w:b/>
                <w:noProof w:val="0"/>
                <w:kern w:val="2"/>
                <w:lang w:val="en-US" w:eastAsia="ko-KR"/>
              </w:rPr>
            </w:pPr>
          </w:p>
          <w:p w14:paraId="53A7840C" w14:textId="77777777" w:rsidR="004F33DB" w:rsidRPr="003D0513" w:rsidRDefault="004F33DB" w:rsidP="00E826B0">
            <w:pPr>
              <w:spacing w:line="360" w:lineRule="atLeast"/>
              <w:jc w:val="center"/>
              <w:rPr>
                <w:rFonts w:eastAsia="Malgun Gothic"/>
                <w:b/>
                <w:noProof w:val="0"/>
                <w:kern w:val="2"/>
                <w:lang w:val="en-US" w:eastAsia="ko-KR"/>
              </w:rPr>
            </w:pPr>
          </w:p>
          <w:p w14:paraId="5C81939A" w14:textId="77777777" w:rsidR="004F33DB" w:rsidRPr="003D0513" w:rsidRDefault="004F33DB" w:rsidP="00E826B0">
            <w:pPr>
              <w:spacing w:line="360" w:lineRule="atLeast"/>
              <w:jc w:val="center"/>
              <w:rPr>
                <w:rFonts w:eastAsia="Malgun Gothic"/>
                <w:b/>
                <w:noProof w:val="0"/>
                <w:kern w:val="2"/>
                <w:lang w:val="en-US" w:eastAsia="ko-KR"/>
              </w:rPr>
            </w:pPr>
          </w:p>
          <w:p w14:paraId="72087394" w14:textId="77777777" w:rsidR="004F33DB" w:rsidRPr="003D0513" w:rsidRDefault="004F33DB" w:rsidP="00E826B0">
            <w:pPr>
              <w:spacing w:line="360" w:lineRule="atLeast"/>
              <w:jc w:val="center"/>
              <w:rPr>
                <w:rFonts w:eastAsia="Malgun Gothic"/>
                <w:b/>
                <w:noProof w:val="0"/>
                <w:kern w:val="2"/>
                <w:lang w:val="en-US" w:eastAsia="ko-KR"/>
              </w:rPr>
            </w:pPr>
          </w:p>
          <w:p w14:paraId="4946DF8A" w14:textId="77777777" w:rsidR="004F33DB" w:rsidRPr="003D0513" w:rsidRDefault="004F33DB" w:rsidP="00E826B0">
            <w:pPr>
              <w:spacing w:line="360" w:lineRule="atLeast"/>
              <w:jc w:val="center"/>
              <w:rPr>
                <w:rFonts w:eastAsia="Malgun Gothic"/>
                <w:b/>
                <w:noProof w:val="0"/>
                <w:kern w:val="2"/>
                <w:lang w:val="en-US" w:eastAsia="ko-KR"/>
              </w:rPr>
            </w:pPr>
          </w:p>
          <w:p w14:paraId="3EFA84D4" w14:textId="77777777" w:rsidR="004F33DB" w:rsidRPr="003D0513" w:rsidRDefault="004F33DB" w:rsidP="00E826B0">
            <w:pPr>
              <w:spacing w:line="360" w:lineRule="atLeast"/>
              <w:jc w:val="center"/>
              <w:rPr>
                <w:rFonts w:eastAsia="Malgun Gothic"/>
                <w:b/>
                <w:noProof w:val="0"/>
                <w:kern w:val="2"/>
                <w:lang w:val="en-US" w:eastAsia="ko-KR"/>
              </w:rPr>
            </w:pPr>
          </w:p>
          <w:p w14:paraId="2BC68EBC" w14:textId="77777777" w:rsidR="004F33DB" w:rsidRPr="003D0513" w:rsidRDefault="004F33DB" w:rsidP="00E826B0">
            <w:pPr>
              <w:spacing w:line="360" w:lineRule="atLeast"/>
              <w:jc w:val="center"/>
              <w:rPr>
                <w:rFonts w:eastAsia="Malgun Gothic"/>
                <w:b/>
                <w:noProof w:val="0"/>
                <w:kern w:val="2"/>
                <w:lang w:val="en-US" w:eastAsia="ko-KR"/>
              </w:rPr>
            </w:pPr>
          </w:p>
          <w:p w14:paraId="7B5E9457" w14:textId="77777777" w:rsidR="004F33DB" w:rsidRPr="003D0513" w:rsidRDefault="004F33DB" w:rsidP="00E826B0">
            <w:pPr>
              <w:spacing w:line="360" w:lineRule="atLeast"/>
              <w:jc w:val="center"/>
              <w:rPr>
                <w:rFonts w:eastAsia="Malgun Gothic"/>
                <w:b/>
                <w:noProof w:val="0"/>
                <w:kern w:val="2"/>
                <w:lang w:val="en-US" w:eastAsia="ko-KR"/>
              </w:rPr>
            </w:pPr>
          </w:p>
          <w:p w14:paraId="766DC9D5" w14:textId="77777777" w:rsidR="004F33DB" w:rsidRPr="003D0513" w:rsidRDefault="004F33DB" w:rsidP="00E826B0">
            <w:pPr>
              <w:spacing w:line="360" w:lineRule="atLeast"/>
              <w:jc w:val="center"/>
              <w:rPr>
                <w:rFonts w:eastAsia="Malgun Gothic"/>
                <w:b/>
                <w:noProof w:val="0"/>
                <w:kern w:val="2"/>
                <w:lang w:val="en-US" w:eastAsia="ko-KR"/>
              </w:rPr>
            </w:pPr>
          </w:p>
          <w:p w14:paraId="6CE4F6DF" w14:textId="77777777" w:rsidR="004F33DB" w:rsidRPr="003D0513" w:rsidRDefault="004F33DB" w:rsidP="00E826B0">
            <w:pPr>
              <w:spacing w:line="360" w:lineRule="atLeast"/>
              <w:jc w:val="center"/>
              <w:rPr>
                <w:rFonts w:eastAsia="Malgun Gothic"/>
                <w:b/>
                <w:noProof w:val="0"/>
                <w:kern w:val="2"/>
                <w:lang w:val="en-US" w:eastAsia="ko-KR"/>
              </w:rPr>
            </w:pPr>
          </w:p>
          <w:p w14:paraId="26DFCB04" w14:textId="77777777" w:rsidR="004F33DB" w:rsidRPr="003D0513" w:rsidRDefault="004F33DB" w:rsidP="00E826B0">
            <w:pPr>
              <w:spacing w:line="360" w:lineRule="atLeast"/>
              <w:jc w:val="center"/>
              <w:rPr>
                <w:rFonts w:eastAsia="Malgun Gothic"/>
                <w:b/>
                <w:noProof w:val="0"/>
                <w:kern w:val="2"/>
                <w:lang w:val="en-US" w:eastAsia="ko-KR"/>
              </w:rPr>
            </w:pPr>
          </w:p>
          <w:p w14:paraId="727C119F" w14:textId="77777777" w:rsidR="004F33DB" w:rsidRPr="003D0513" w:rsidRDefault="004F33DB" w:rsidP="00E826B0">
            <w:pPr>
              <w:spacing w:line="360" w:lineRule="atLeast"/>
              <w:jc w:val="center"/>
              <w:rPr>
                <w:rFonts w:eastAsia="Malgun Gothic"/>
                <w:b/>
                <w:noProof w:val="0"/>
                <w:kern w:val="2"/>
                <w:lang w:val="en-US" w:eastAsia="ko-KR"/>
              </w:rPr>
            </w:pPr>
          </w:p>
          <w:p w14:paraId="1CBCF14E" w14:textId="77777777" w:rsidR="004F33DB" w:rsidRPr="003D0513" w:rsidRDefault="004F33DB" w:rsidP="00E826B0">
            <w:pPr>
              <w:spacing w:line="360" w:lineRule="atLeast"/>
              <w:jc w:val="center"/>
              <w:rPr>
                <w:rFonts w:eastAsia="Malgun Gothic"/>
                <w:b/>
                <w:noProof w:val="0"/>
                <w:kern w:val="2"/>
                <w:lang w:val="en-US" w:eastAsia="ko-KR"/>
              </w:rPr>
            </w:pPr>
          </w:p>
          <w:p w14:paraId="17821096" w14:textId="77777777" w:rsidR="004F33DB" w:rsidRPr="003D0513" w:rsidRDefault="004F33DB" w:rsidP="00E826B0">
            <w:pPr>
              <w:spacing w:line="360" w:lineRule="atLeast"/>
              <w:jc w:val="center"/>
              <w:rPr>
                <w:rFonts w:eastAsia="Malgun Gothic"/>
                <w:b/>
                <w:noProof w:val="0"/>
                <w:kern w:val="2"/>
                <w:lang w:val="en-US" w:eastAsia="ko-KR"/>
              </w:rPr>
            </w:pPr>
          </w:p>
          <w:p w14:paraId="73C2F666" w14:textId="77777777" w:rsidR="004F33DB" w:rsidRPr="003D0513" w:rsidRDefault="004F33DB" w:rsidP="00E826B0">
            <w:pPr>
              <w:spacing w:line="360" w:lineRule="atLeast"/>
              <w:jc w:val="center"/>
              <w:rPr>
                <w:rFonts w:eastAsia="Malgun Gothic"/>
                <w:b/>
                <w:noProof w:val="0"/>
                <w:kern w:val="2"/>
                <w:lang w:val="en-US" w:eastAsia="ko-KR"/>
              </w:rPr>
            </w:pPr>
          </w:p>
          <w:p w14:paraId="197391D5" w14:textId="77777777" w:rsidR="004F33DB" w:rsidRPr="003D0513" w:rsidRDefault="004F33DB" w:rsidP="00E826B0">
            <w:pPr>
              <w:spacing w:line="360" w:lineRule="atLeast"/>
              <w:jc w:val="center"/>
              <w:rPr>
                <w:rFonts w:eastAsia="Malgun Gothic"/>
                <w:b/>
                <w:noProof w:val="0"/>
                <w:kern w:val="2"/>
                <w:lang w:val="en-US" w:eastAsia="ko-KR"/>
              </w:rPr>
            </w:pPr>
          </w:p>
          <w:p w14:paraId="01AE45B7" w14:textId="77777777" w:rsidR="004F33DB" w:rsidRPr="003D0513" w:rsidRDefault="004F33DB" w:rsidP="00E826B0">
            <w:pPr>
              <w:spacing w:line="360" w:lineRule="atLeast"/>
              <w:jc w:val="center"/>
              <w:rPr>
                <w:rFonts w:eastAsia="Malgun Gothic"/>
                <w:b/>
                <w:noProof w:val="0"/>
                <w:kern w:val="2"/>
                <w:lang w:val="en-US" w:eastAsia="ko-KR"/>
              </w:rPr>
            </w:pPr>
          </w:p>
          <w:p w14:paraId="15B52CD7" w14:textId="77777777" w:rsidR="004F33DB" w:rsidRPr="003D0513" w:rsidRDefault="004F33DB" w:rsidP="00E826B0">
            <w:pPr>
              <w:spacing w:line="360" w:lineRule="atLeast"/>
              <w:jc w:val="center"/>
              <w:rPr>
                <w:rFonts w:eastAsia="Malgun Gothic"/>
                <w:b/>
                <w:noProof w:val="0"/>
                <w:kern w:val="2"/>
                <w:lang w:val="en-US" w:eastAsia="ko-KR"/>
              </w:rPr>
            </w:pPr>
          </w:p>
          <w:p w14:paraId="6285DFCA" w14:textId="77777777" w:rsidR="004F33DB" w:rsidRPr="003D0513" w:rsidRDefault="004F33DB" w:rsidP="00E826B0">
            <w:pPr>
              <w:spacing w:line="360" w:lineRule="atLeast"/>
              <w:jc w:val="center"/>
              <w:rPr>
                <w:rFonts w:eastAsia="Malgun Gothic"/>
                <w:b/>
                <w:noProof w:val="0"/>
                <w:kern w:val="2"/>
                <w:lang w:val="en-US" w:eastAsia="ko-KR"/>
              </w:rPr>
            </w:pPr>
          </w:p>
          <w:p w14:paraId="44E73541" w14:textId="77777777" w:rsidR="004F33DB" w:rsidRPr="003D0513" w:rsidRDefault="004F33DB" w:rsidP="00E826B0">
            <w:pPr>
              <w:spacing w:line="360" w:lineRule="atLeast"/>
              <w:jc w:val="center"/>
              <w:rPr>
                <w:rFonts w:eastAsia="Malgun Gothic"/>
                <w:b/>
                <w:noProof w:val="0"/>
                <w:kern w:val="2"/>
                <w:lang w:val="en-US" w:eastAsia="ko-KR"/>
              </w:rPr>
            </w:pPr>
          </w:p>
          <w:p w14:paraId="74F2D587" w14:textId="77777777" w:rsidR="004F33DB" w:rsidRPr="003D0513" w:rsidRDefault="004F33DB" w:rsidP="00E826B0">
            <w:pPr>
              <w:spacing w:line="360" w:lineRule="atLeast"/>
              <w:jc w:val="center"/>
              <w:rPr>
                <w:rFonts w:eastAsia="Malgun Gothic"/>
                <w:b/>
                <w:noProof w:val="0"/>
                <w:kern w:val="2"/>
                <w:lang w:val="en-US" w:eastAsia="ko-KR"/>
              </w:rPr>
            </w:pPr>
          </w:p>
          <w:p w14:paraId="22F690DC" w14:textId="77777777" w:rsidR="004F33DB" w:rsidRPr="003D0513" w:rsidRDefault="004F33DB" w:rsidP="00E826B0">
            <w:pPr>
              <w:spacing w:line="360" w:lineRule="atLeast"/>
              <w:jc w:val="center"/>
              <w:rPr>
                <w:rFonts w:eastAsia="Malgun Gothic"/>
                <w:b/>
                <w:noProof w:val="0"/>
                <w:kern w:val="2"/>
                <w:lang w:val="en-US" w:eastAsia="ko-KR"/>
              </w:rPr>
            </w:pPr>
          </w:p>
          <w:p w14:paraId="6820024A" w14:textId="77777777" w:rsidR="004F33DB" w:rsidRPr="003D0513" w:rsidRDefault="004F33DB" w:rsidP="00E826B0">
            <w:pPr>
              <w:spacing w:line="360" w:lineRule="atLeast"/>
              <w:jc w:val="center"/>
              <w:rPr>
                <w:rFonts w:eastAsia="Malgun Gothic"/>
                <w:b/>
                <w:noProof w:val="0"/>
                <w:kern w:val="2"/>
                <w:lang w:val="en-US" w:eastAsia="ko-KR"/>
              </w:rPr>
            </w:pPr>
          </w:p>
          <w:p w14:paraId="2F04BDD4" w14:textId="77777777" w:rsidR="004F33DB" w:rsidRPr="003D0513" w:rsidRDefault="004F33DB" w:rsidP="00E826B0">
            <w:pPr>
              <w:spacing w:line="360" w:lineRule="atLeast"/>
              <w:jc w:val="center"/>
              <w:rPr>
                <w:rFonts w:eastAsia="Malgun Gothic"/>
                <w:b/>
                <w:noProof w:val="0"/>
                <w:kern w:val="2"/>
                <w:lang w:val="en-US" w:eastAsia="ko-KR"/>
              </w:rPr>
            </w:pPr>
          </w:p>
          <w:p w14:paraId="63F34BE6" w14:textId="77777777" w:rsidR="004F33DB" w:rsidRPr="003D0513" w:rsidRDefault="004F33DB" w:rsidP="00E826B0">
            <w:pPr>
              <w:spacing w:line="360" w:lineRule="atLeast"/>
              <w:jc w:val="center"/>
              <w:rPr>
                <w:rFonts w:eastAsia="Malgun Gothic"/>
                <w:b/>
                <w:noProof w:val="0"/>
                <w:kern w:val="2"/>
                <w:lang w:val="en-US" w:eastAsia="ko-KR"/>
              </w:rPr>
            </w:pPr>
          </w:p>
          <w:p w14:paraId="07B3A740" w14:textId="77777777" w:rsidR="004F33DB" w:rsidRPr="003D0513" w:rsidRDefault="004F33DB" w:rsidP="00E826B0">
            <w:pPr>
              <w:spacing w:line="360" w:lineRule="atLeast"/>
              <w:jc w:val="center"/>
              <w:rPr>
                <w:rFonts w:eastAsia="Malgun Gothic"/>
                <w:b/>
                <w:noProof w:val="0"/>
                <w:kern w:val="2"/>
                <w:lang w:val="en-US" w:eastAsia="ko-KR"/>
              </w:rPr>
            </w:pPr>
          </w:p>
          <w:p w14:paraId="1223FCEC" w14:textId="77777777" w:rsidR="004F33DB" w:rsidRPr="003D0513" w:rsidRDefault="004F33DB" w:rsidP="00E826B0">
            <w:pPr>
              <w:spacing w:line="360" w:lineRule="atLeast"/>
              <w:jc w:val="center"/>
              <w:rPr>
                <w:rFonts w:eastAsia="Malgun Gothic"/>
                <w:b/>
                <w:noProof w:val="0"/>
                <w:kern w:val="2"/>
                <w:lang w:val="en-US" w:eastAsia="ko-KR"/>
              </w:rPr>
            </w:pPr>
          </w:p>
          <w:p w14:paraId="09AAA5D5" w14:textId="77777777" w:rsidR="004F33DB" w:rsidRPr="003D0513" w:rsidRDefault="004F33DB" w:rsidP="00E826B0">
            <w:pPr>
              <w:spacing w:line="360" w:lineRule="atLeast"/>
              <w:jc w:val="center"/>
              <w:rPr>
                <w:rFonts w:eastAsia="Malgun Gothic"/>
                <w:b/>
                <w:noProof w:val="0"/>
                <w:kern w:val="2"/>
                <w:lang w:val="en-US" w:eastAsia="ko-KR"/>
              </w:rPr>
            </w:pPr>
            <w:r w:rsidRPr="003D0513">
              <w:rPr>
                <w:rFonts w:eastAsia="Malgun Gothic"/>
                <w:b/>
                <w:noProof w:val="0"/>
                <w:kern w:val="2"/>
                <w:lang w:val="en-US" w:eastAsia="ko-KR"/>
              </w:rPr>
              <w:t>2p</w:t>
            </w:r>
          </w:p>
        </w:tc>
        <w:tc>
          <w:tcPr>
            <w:tcW w:w="4819" w:type="dxa"/>
          </w:tcPr>
          <w:p w14:paraId="72A8836A" w14:textId="77777777" w:rsidR="004F33DB" w:rsidRPr="003D0513" w:rsidRDefault="004F33DB" w:rsidP="00E826B0">
            <w:pPr>
              <w:spacing w:line="360" w:lineRule="atLeast"/>
              <w:jc w:val="both"/>
              <w:rPr>
                <w:rFonts w:eastAsia="Malgun Gothic"/>
                <w:noProof w:val="0"/>
                <w:kern w:val="2"/>
                <w:lang w:val="en-US" w:eastAsia="ko-KR"/>
              </w:rPr>
            </w:pPr>
            <w:r w:rsidRPr="003D0513">
              <w:rPr>
                <w:rFonts w:eastAsia="Malgun Gothic"/>
                <w:b/>
                <w:noProof w:val="0"/>
                <w:kern w:val="2"/>
                <w:lang w:val="en-US" w:eastAsia="ko-KR"/>
              </w:rPr>
              <w:lastRenderedPageBreak/>
              <w:t>1. Hoạt động mở đầu</w:t>
            </w:r>
          </w:p>
          <w:p w14:paraId="45C66BB3" w14:textId="77777777" w:rsidR="004F33DB" w:rsidRPr="003D0513" w:rsidRDefault="004F33DB"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YCHS làm bảng con</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77"/>
              <w:gridCol w:w="425"/>
              <w:gridCol w:w="1735"/>
            </w:tblGrid>
            <w:tr w:rsidR="004F33DB" w:rsidRPr="003D0513" w14:paraId="44804ADD" w14:textId="77777777" w:rsidTr="00E826B0">
              <w:tc>
                <w:tcPr>
                  <w:tcW w:w="374" w:type="dxa"/>
                  <w:vMerge w:val="restart"/>
                  <w:vAlign w:val="center"/>
                </w:tcPr>
                <w:p w14:paraId="681E84F9" w14:textId="77777777" w:rsidR="004F33DB" w:rsidRPr="003D0513" w:rsidRDefault="004F33DB"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w:t>
                  </w:r>
                </w:p>
              </w:tc>
              <w:tc>
                <w:tcPr>
                  <w:tcW w:w="1077" w:type="dxa"/>
                </w:tcPr>
                <w:p w14:paraId="75E02137"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27 369</w:t>
                  </w:r>
                </w:p>
              </w:tc>
              <w:tc>
                <w:tcPr>
                  <w:tcW w:w="425" w:type="dxa"/>
                  <w:vMerge w:val="restart"/>
                  <w:vAlign w:val="center"/>
                </w:tcPr>
                <w:p w14:paraId="3267363D" w14:textId="77777777" w:rsidR="004F33DB" w:rsidRPr="003D0513" w:rsidRDefault="004F33DB" w:rsidP="00E826B0">
                  <w:pPr>
                    <w:spacing w:line="360" w:lineRule="atLeast"/>
                    <w:jc w:val="center"/>
                    <w:rPr>
                      <w:rFonts w:eastAsia="Malgun Gothic"/>
                      <w:noProof w:val="0"/>
                      <w:kern w:val="2"/>
                      <w:lang w:val="fr-FR" w:eastAsia="ko-KR"/>
                    </w:rPr>
                  </w:pPr>
                  <w:r w:rsidRPr="003D0513">
                    <w:rPr>
                      <w:rFonts w:eastAsia="Malgun Gothic"/>
                      <w:noProof w:val="0"/>
                      <w:color w:val="000000"/>
                      <w:kern w:val="2"/>
                      <w:position w:val="-4"/>
                      <w:lang w:val="nl-NL" w:eastAsia="ko-KR"/>
                    </w:rPr>
                    <w:object w:dxaOrig="180" w:dyaOrig="193" w14:anchorId="48705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v:imagedata r:id="rId4" o:title=""/>
                      </v:shape>
                      <o:OLEObject Type="Embed" ProgID="Equation.3" ShapeID="_x0000_i1025" DrawAspect="Content" ObjectID="_1806300695" r:id="rId5"/>
                    </w:object>
                  </w:r>
                </w:p>
              </w:tc>
              <w:tc>
                <w:tcPr>
                  <w:tcW w:w="1735" w:type="dxa"/>
                </w:tcPr>
                <w:p w14:paraId="3C98945B"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15 273</w:t>
                  </w:r>
                </w:p>
              </w:tc>
            </w:tr>
            <w:tr w:rsidR="004F33DB" w:rsidRPr="003D0513" w14:paraId="1735CB7F" w14:textId="77777777" w:rsidTr="00E826B0">
              <w:tc>
                <w:tcPr>
                  <w:tcW w:w="374" w:type="dxa"/>
                  <w:vMerge/>
                </w:tcPr>
                <w:p w14:paraId="08C4D808" w14:textId="77777777" w:rsidR="004F33DB" w:rsidRPr="003D0513" w:rsidRDefault="004F33DB" w:rsidP="00E826B0">
                  <w:pPr>
                    <w:spacing w:line="360" w:lineRule="atLeast"/>
                    <w:jc w:val="both"/>
                    <w:rPr>
                      <w:rFonts w:eastAsia="Malgun Gothic"/>
                      <w:noProof w:val="0"/>
                      <w:kern w:val="2"/>
                      <w:lang w:val="fr-FR" w:eastAsia="ko-KR"/>
                    </w:rPr>
                  </w:pPr>
                </w:p>
              </w:tc>
              <w:tc>
                <w:tcPr>
                  <w:tcW w:w="1077" w:type="dxa"/>
                </w:tcPr>
                <w:p w14:paraId="02A052EC" w14:textId="77777777" w:rsidR="004F33DB" w:rsidRPr="003D0513" w:rsidRDefault="004F33DB" w:rsidP="00E826B0">
                  <w:pPr>
                    <w:spacing w:line="360" w:lineRule="atLeast"/>
                    <w:jc w:val="both"/>
                    <w:rPr>
                      <w:rFonts w:eastAsia="Malgun Gothic"/>
                      <w:noProof w:val="0"/>
                      <w:kern w:val="2"/>
                      <w:u w:val="single"/>
                      <w:lang w:val="fr-FR" w:eastAsia="ko-KR"/>
                    </w:rPr>
                  </w:pPr>
                  <w:r w:rsidRPr="003D0513">
                    <w:rPr>
                      <w:rFonts w:eastAsia="Malgun Gothic"/>
                      <w:noProof w:val="0"/>
                      <w:kern w:val="2"/>
                      <w:u w:val="single"/>
                      <w:lang w:val="fr-FR" w:eastAsia="ko-KR"/>
                    </w:rPr>
                    <w:t>34 524</w:t>
                  </w:r>
                </w:p>
              </w:tc>
              <w:tc>
                <w:tcPr>
                  <w:tcW w:w="425" w:type="dxa"/>
                  <w:vMerge/>
                </w:tcPr>
                <w:p w14:paraId="5B99DB0F" w14:textId="77777777" w:rsidR="004F33DB" w:rsidRPr="003D0513" w:rsidRDefault="004F33DB" w:rsidP="00E826B0">
                  <w:pPr>
                    <w:spacing w:line="360" w:lineRule="atLeast"/>
                    <w:jc w:val="both"/>
                    <w:rPr>
                      <w:rFonts w:eastAsia="Malgun Gothic"/>
                      <w:noProof w:val="0"/>
                      <w:kern w:val="2"/>
                      <w:lang w:val="fr-FR" w:eastAsia="ko-KR"/>
                    </w:rPr>
                  </w:pPr>
                </w:p>
              </w:tc>
              <w:tc>
                <w:tcPr>
                  <w:tcW w:w="1735" w:type="dxa"/>
                </w:tcPr>
                <w:p w14:paraId="3875B88D" w14:textId="77777777" w:rsidR="004F33DB" w:rsidRPr="003D0513" w:rsidRDefault="004F33DB" w:rsidP="00E826B0">
                  <w:pPr>
                    <w:spacing w:line="360" w:lineRule="atLeast"/>
                    <w:jc w:val="both"/>
                    <w:rPr>
                      <w:rFonts w:eastAsia="Malgun Gothic"/>
                      <w:noProof w:val="0"/>
                      <w:kern w:val="2"/>
                      <w:u w:val="single"/>
                      <w:lang w:val="fr-FR" w:eastAsia="ko-KR"/>
                    </w:rPr>
                  </w:pPr>
                  <w:r w:rsidRPr="003D0513">
                    <w:rPr>
                      <w:rFonts w:eastAsia="Malgun Gothic"/>
                      <w:noProof w:val="0"/>
                      <w:kern w:val="2"/>
                      <w:u w:val="single"/>
                      <w:lang w:val="fr-FR" w:eastAsia="ko-KR"/>
                    </w:rPr>
                    <w:t xml:space="preserve">         4</w:t>
                  </w:r>
                </w:p>
              </w:tc>
            </w:tr>
            <w:tr w:rsidR="004F33DB" w:rsidRPr="003D0513" w14:paraId="55B7B544" w14:textId="77777777" w:rsidTr="00E826B0">
              <w:tc>
                <w:tcPr>
                  <w:tcW w:w="374" w:type="dxa"/>
                </w:tcPr>
                <w:p w14:paraId="05CC8B8D" w14:textId="77777777" w:rsidR="004F33DB" w:rsidRPr="003D0513" w:rsidRDefault="004F33DB" w:rsidP="00E826B0">
                  <w:pPr>
                    <w:spacing w:line="360" w:lineRule="atLeast"/>
                    <w:jc w:val="both"/>
                    <w:rPr>
                      <w:rFonts w:eastAsia="Malgun Gothic"/>
                      <w:noProof w:val="0"/>
                      <w:kern w:val="2"/>
                      <w:lang w:val="fr-FR" w:eastAsia="ko-KR"/>
                    </w:rPr>
                  </w:pPr>
                </w:p>
              </w:tc>
              <w:tc>
                <w:tcPr>
                  <w:tcW w:w="1077" w:type="dxa"/>
                </w:tcPr>
                <w:p w14:paraId="13124D7B" w14:textId="77777777" w:rsidR="004F33DB" w:rsidRPr="003D0513" w:rsidRDefault="004F33DB" w:rsidP="00E826B0">
                  <w:pPr>
                    <w:spacing w:line="360" w:lineRule="atLeast"/>
                    <w:jc w:val="both"/>
                    <w:rPr>
                      <w:rFonts w:eastAsia="Malgun Gothic"/>
                      <w:b/>
                      <w:noProof w:val="0"/>
                      <w:kern w:val="2"/>
                      <w:lang w:val="fr-FR" w:eastAsia="ko-KR"/>
                    </w:rPr>
                  </w:pPr>
                </w:p>
              </w:tc>
              <w:tc>
                <w:tcPr>
                  <w:tcW w:w="425" w:type="dxa"/>
                </w:tcPr>
                <w:p w14:paraId="4033366F" w14:textId="77777777" w:rsidR="004F33DB" w:rsidRPr="003D0513" w:rsidRDefault="004F33DB" w:rsidP="00E826B0">
                  <w:pPr>
                    <w:spacing w:line="360" w:lineRule="atLeast"/>
                    <w:jc w:val="both"/>
                    <w:rPr>
                      <w:rFonts w:eastAsia="Malgun Gothic"/>
                      <w:noProof w:val="0"/>
                      <w:kern w:val="2"/>
                      <w:lang w:val="fr-FR" w:eastAsia="ko-KR"/>
                    </w:rPr>
                  </w:pPr>
                </w:p>
              </w:tc>
              <w:tc>
                <w:tcPr>
                  <w:tcW w:w="1735" w:type="dxa"/>
                </w:tcPr>
                <w:p w14:paraId="07BC167F" w14:textId="77777777" w:rsidR="004F33DB" w:rsidRPr="003D0513" w:rsidRDefault="004F33DB" w:rsidP="00E826B0">
                  <w:pPr>
                    <w:spacing w:line="360" w:lineRule="atLeast"/>
                    <w:jc w:val="both"/>
                    <w:rPr>
                      <w:rFonts w:eastAsia="Malgun Gothic"/>
                      <w:b/>
                      <w:noProof w:val="0"/>
                      <w:kern w:val="2"/>
                      <w:lang w:val="fr-FR" w:eastAsia="ko-KR"/>
                    </w:rPr>
                  </w:pPr>
                </w:p>
              </w:tc>
            </w:tr>
          </w:tbl>
          <w:p w14:paraId="03B1D536"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lastRenderedPageBreak/>
              <w:t>- GVNX, ghi đầu bài.</w:t>
            </w:r>
          </w:p>
          <w:p w14:paraId="584D347C"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b/>
                <w:noProof w:val="0"/>
                <w:kern w:val="2"/>
                <w:lang w:val="fr-FR" w:eastAsia="ko-KR"/>
              </w:rPr>
              <w:t>2. Luyện tập</w:t>
            </w:r>
            <w:r w:rsidRPr="003D0513">
              <w:rPr>
                <w:rFonts w:eastAsia="Malgun Gothic"/>
                <w:noProof w:val="0"/>
                <w:kern w:val="2"/>
                <w:lang w:val="fr-FR" w:eastAsia="ko-KR"/>
              </w:rPr>
              <w:t xml:space="preserve"> </w:t>
            </w:r>
          </w:p>
          <w:p w14:paraId="24E357E8"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Bài 5 (tr. 7). Gọi HS nêu YC</w:t>
            </w:r>
          </w:p>
          <w:p w14:paraId="40B03779"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YCHS làm bài vào vở</w:t>
            </w:r>
          </w:p>
          <w:p w14:paraId="434CEEC7" w14:textId="77777777" w:rsidR="004F33DB" w:rsidRPr="003D0513" w:rsidRDefault="004F33DB" w:rsidP="00E826B0">
            <w:pPr>
              <w:spacing w:line="360" w:lineRule="atLeast"/>
              <w:jc w:val="both"/>
              <w:rPr>
                <w:rFonts w:eastAsia="Malgun Gothic"/>
                <w:noProof w:val="0"/>
                <w:kern w:val="2"/>
                <w:lang w:val="fr-FR" w:eastAsia="ko-KR"/>
              </w:rPr>
            </w:pPr>
          </w:p>
          <w:p w14:paraId="79712F9E" w14:textId="77777777" w:rsidR="004F33DB" w:rsidRPr="003D0513" w:rsidRDefault="004F33DB" w:rsidP="00E826B0">
            <w:pPr>
              <w:spacing w:line="360" w:lineRule="atLeast"/>
              <w:jc w:val="both"/>
              <w:rPr>
                <w:rFonts w:eastAsia="Malgun Gothic"/>
                <w:noProof w:val="0"/>
                <w:kern w:val="2"/>
                <w:lang w:val="fr-FR" w:eastAsia="ko-KR"/>
              </w:rPr>
            </w:pPr>
          </w:p>
          <w:p w14:paraId="063CACC0" w14:textId="77777777" w:rsidR="004F33DB" w:rsidRPr="003D0513" w:rsidRDefault="004F33DB" w:rsidP="00E826B0">
            <w:pPr>
              <w:spacing w:line="360" w:lineRule="atLeast"/>
              <w:jc w:val="both"/>
              <w:rPr>
                <w:rFonts w:eastAsia="Malgun Gothic"/>
                <w:noProof w:val="0"/>
                <w:kern w:val="2"/>
                <w:lang w:val="fr-FR" w:eastAsia="ko-KR"/>
              </w:rPr>
            </w:pPr>
          </w:p>
          <w:p w14:paraId="60BBE809" w14:textId="77777777" w:rsidR="004F33DB" w:rsidRPr="003D0513" w:rsidRDefault="004F33DB" w:rsidP="00E826B0">
            <w:pPr>
              <w:spacing w:line="360" w:lineRule="atLeast"/>
              <w:jc w:val="both"/>
              <w:rPr>
                <w:rFonts w:eastAsia="Malgun Gothic"/>
                <w:noProof w:val="0"/>
                <w:kern w:val="2"/>
                <w:lang w:val="fr-FR" w:eastAsia="ko-KR"/>
              </w:rPr>
            </w:pPr>
          </w:p>
          <w:p w14:paraId="23C19A81" w14:textId="77777777" w:rsidR="004F33DB" w:rsidRPr="003D0513" w:rsidRDefault="004F33DB" w:rsidP="00E826B0">
            <w:pPr>
              <w:spacing w:line="360" w:lineRule="atLeast"/>
              <w:jc w:val="both"/>
              <w:rPr>
                <w:rFonts w:eastAsia="Malgun Gothic"/>
                <w:noProof w:val="0"/>
                <w:kern w:val="2"/>
                <w:lang w:val="fr-FR" w:eastAsia="ko-KR"/>
              </w:rPr>
            </w:pPr>
          </w:p>
          <w:p w14:paraId="55511CA8" w14:textId="77777777" w:rsidR="004F33DB" w:rsidRPr="003D0513" w:rsidRDefault="004F33DB" w:rsidP="00E826B0">
            <w:pPr>
              <w:spacing w:line="360" w:lineRule="atLeast"/>
              <w:jc w:val="both"/>
              <w:rPr>
                <w:rFonts w:eastAsia="Malgun Gothic"/>
                <w:noProof w:val="0"/>
                <w:kern w:val="2"/>
                <w:lang w:val="fr-FR" w:eastAsia="ko-KR"/>
              </w:rPr>
            </w:pPr>
          </w:p>
          <w:p w14:paraId="23C5320C" w14:textId="77777777" w:rsidR="004F33DB" w:rsidRPr="003D0513" w:rsidRDefault="004F33DB" w:rsidP="00E826B0">
            <w:pPr>
              <w:spacing w:line="360" w:lineRule="atLeast"/>
              <w:jc w:val="both"/>
              <w:rPr>
                <w:rFonts w:eastAsia="Malgun Gothic"/>
                <w:noProof w:val="0"/>
                <w:kern w:val="2"/>
                <w:lang w:val="fr-FR" w:eastAsia="ko-KR"/>
              </w:rPr>
            </w:pPr>
          </w:p>
          <w:p w14:paraId="5F1DC81B" w14:textId="77777777" w:rsidR="004F33DB" w:rsidRPr="003D0513" w:rsidRDefault="004F33DB" w:rsidP="00E826B0">
            <w:pPr>
              <w:spacing w:line="360" w:lineRule="atLeast"/>
              <w:jc w:val="both"/>
              <w:rPr>
                <w:rFonts w:eastAsia="Malgun Gothic"/>
                <w:noProof w:val="0"/>
                <w:kern w:val="2"/>
                <w:lang w:val="fr-FR" w:eastAsia="ko-KR"/>
              </w:rPr>
            </w:pPr>
          </w:p>
          <w:p w14:paraId="1492942B" w14:textId="77777777" w:rsidR="004F33DB" w:rsidRPr="003D0513" w:rsidRDefault="004F33DB" w:rsidP="00E826B0">
            <w:pPr>
              <w:spacing w:line="360" w:lineRule="atLeast"/>
              <w:jc w:val="both"/>
              <w:rPr>
                <w:rFonts w:eastAsia="Malgun Gothic"/>
                <w:noProof w:val="0"/>
                <w:kern w:val="2"/>
                <w:lang w:val="fr-FR" w:eastAsia="ko-KR"/>
              </w:rPr>
            </w:pPr>
          </w:p>
          <w:p w14:paraId="564AFFB9" w14:textId="77777777" w:rsidR="004F33DB" w:rsidRPr="003D0513" w:rsidRDefault="004F33DB" w:rsidP="00E826B0">
            <w:pPr>
              <w:spacing w:line="360" w:lineRule="atLeast"/>
              <w:jc w:val="both"/>
              <w:rPr>
                <w:rFonts w:eastAsia="Malgun Gothic"/>
                <w:noProof w:val="0"/>
                <w:kern w:val="2"/>
                <w:lang w:val="fr-FR" w:eastAsia="ko-KR"/>
              </w:rPr>
            </w:pPr>
          </w:p>
          <w:p w14:paraId="16414EB3"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Nhận xét.</w:t>
            </w:r>
          </w:p>
          <w:p w14:paraId="6274F17B"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Gọi HS nêu các tính giá trị biểu thức, cách nhân nhẩm với 11.</w:t>
            </w:r>
          </w:p>
          <w:p w14:paraId="3B60EE53"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*Bài 6 (tr. 7). Gọi HS nêu YC</w:t>
            </w:r>
          </w:p>
          <w:p w14:paraId="10A3BC8C"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YCHS làm bài vở, đổi chéo vở kiểm tra.</w:t>
            </w:r>
          </w:p>
          <w:p w14:paraId="74850AE4" w14:textId="77777777" w:rsidR="004F33DB" w:rsidRPr="003D0513" w:rsidRDefault="004F33DB" w:rsidP="00E826B0">
            <w:pPr>
              <w:spacing w:line="360" w:lineRule="atLeast"/>
              <w:jc w:val="both"/>
              <w:rPr>
                <w:rFonts w:eastAsia="Malgun Gothic"/>
                <w:noProof w:val="0"/>
                <w:kern w:val="2"/>
                <w:lang w:val="fr-FR" w:eastAsia="ko-KR"/>
              </w:rPr>
            </w:pPr>
          </w:p>
          <w:p w14:paraId="2EFFCA56" w14:textId="77777777" w:rsidR="004F33DB" w:rsidRPr="003D0513" w:rsidRDefault="004F33DB" w:rsidP="00E826B0">
            <w:pPr>
              <w:spacing w:line="360" w:lineRule="atLeast"/>
              <w:jc w:val="both"/>
              <w:rPr>
                <w:rFonts w:eastAsia="Malgun Gothic"/>
                <w:noProof w:val="0"/>
                <w:kern w:val="2"/>
                <w:lang w:val="fr-FR" w:eastAsia="ko-KR"/>
              </w:rPr>
            </w:pPr>
          </w:p>
          <w:p w14:paraId="26020250"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Gọi HS đọc các số la mã vừa tìm được.</w:t>
            </w:r>
          </w:p>
          <w:p w14:paraId="361F6BF6"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Nhận xét chữa bài.</w:t>
            </w:r>
          </w:p>
          <w:p w14:paraId="6E7D9F58"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b/>
                <w:noProof w:val="0"/>
                <w:kern w:val="2"/>
                <w:lang w:val="fr-FR" w:eastAsia="ko-KR"/>
              </w:rPr>
              <w:t>3. Vận dụng, trải nghiệm</w:t>
            </w:r>
            <w:r w:rsidRPr="003D0513">
              <w:rPr>
                <w:rFonts w:eastAsia="Malgun Gothic"/>
                <w:noProof w:val="0"/>
                <w:kern w:val="2"/>
                <w:lang w:val="fr-FR" w:eastAsia="ko-KR"/>
              </w:rPr>
              <w:t xml:space="preserve"> </w:t>
            </w:r>
          </w:p>
          <w:p w14:paraId="6456F125"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Bài 7 (tr. 7). Gọi HS đọc bài toán.</w:t>
            </w:r>
          </w:p>
          <w:p w14:paraId="766E1425"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Bài toán cho biết gì ? bài toán hỏi gì ?</w:t>
            </w:r>
          </w:p>
          <w:p w14:paraId="7807CB5F"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Muốn biết chiếc bánh loại nào giá bán cao nhất, loại nào giá bán thấp nhất ta làm thế nào ?</w:t>
            </w:r>
          </w:p>
          <w:p w14:paraId="5E11E622"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YCHS làm vở, 1 HS làm phiếu to.</w:t>
            </w:r>
          </w:p>
          <w:p w14:paraId="6FB69278" w14:textId="77777777" w:rsidR="004F33DB" w:rsidRPr="003D0513" w:rsidRDefault="004F33DB" w:rsidP="00E826B0">
            <w:pPr>
              <w:spacing w:line="360" w:lineRule="atLeast"/>
              <w:jc w:val="both"/>
              <w:rPr>
                <w:rFonts w:eastAsia="Malgun Gothic"/>
                <w:noProof w:val="0"/>
                <w:kern w:val="2"/>
                <w:lang w:val="fr-FR" w:eastAsia="ko-KR"/>
              </w:rPr>
            </w:pPr>
          </w:p>
          <w:p w14:paraId="4A1E09EB" w14:textId="77777777" w:rsidR="004F33DB" w:rsidRPr="003D0513" w:rsidRDefault="004F33DB" w:rsidP="00E826B0">
            <w:pPr>
              <w:spacing w:line="360" w:lineRule="atLeast"/>
              <w:jc w:val="both"/>
              <w:rPr>
                <w:rFonts w:eastAsia="Malgun Gothic"/>
                <w:noProof w:val="0"/>
                <w:kern w:val="2"/>
                <w:lang w:val="fr-FR" w:eastAsia="ko-KR"/>
              </w:rPr>
            </w:pPr>
          </w:p>
          <w:p w14:paraId="7D6F4DD1" w14:textId="77777777" w:rsidR="004F33DB" w:rsidRPr="003D0513" w:rsidRDefault="004F33DB" w:rsidP="00E826B0">
            <w:pPr>
              <w:spacing w:line="360" w:lineRule="atLeast"/>
              <w:jc w:val="both"/>
              <w:rPr>
                <w:rFonts w:eastAsia="Malgun Gothic"/>
                <w:noProof w:val="0"/>
                <w:kern w:val="2"/>
                <w:lang w:val="fr-FR" w:eastAsia="ko-KR"/>
              </w:rPr>
            </w:pPr>
          </w:p>
          <w:p w14:paraId="320935C6" w14:textId="77777777" w:rsidR="004F33DB" w:rsidRPr="003D0513" w:rsidRDefault="004F33DB" w:rsidP="00E826B0">
            <w:pPr>
              <w:spacing w:line="360" w:lineRule="atLeast"/>
              <w:jc w:val="both"/>
              <w:rPr>
                <w:rFonts w:eastAsia="Malgun Gothic"/>
                <w:noProof w:val="0"/>
                <w:kern w:val="2"/>
                <w:lang w:val="fr-FR" w:eastAsia="ko-KR"/>
              </w:rPr>
            </w:pPr>
          </w:p>
          <w:p w14:paraId="2660C7AB" w14:textId="77777777" w:rsidR="004F33DB" w:rsidRPr="003D0513" w:rsidRDefault="004F33DB" w:rsidP="00E826B0">
            <w:pPr>
              <w:spacing w:line="360" w:lineRule="atLeast"/>
              <w:jc w:val="both"/>
              <w:rPr>
                <w:rFonts w:eastAsia="Malgun Gothic"/>
                <w:noProof w:val="0"/>
                <w:kern w:val="2"/>
                <w:lang w:val="fr-FR" w:eastAsia="ko-KR"/>
              </w:rPr>
            </w:pPr>
          </w:p>
          <w:p w14:paraId="69D8C3AF" w14:textId="77777777" w:rsidR="004F33DB" w:rsidRPr="003D0513" w:rsidRDefault="004F33DB" w:rsidP="00E826B0">
            <w:pPr>
              <w:spacing w:line="360" w:lineRule="atLeast"/>
              <w:jc w:val="both"/>
              <w:rPr>
                <w:rFonts w:eastAsia="Malgun Gothic"/>
                <w:noProof w:val="0"/>
                <w:kern w:val="2"/>
                <w:lang w:val="fr-FR" w:eastAsia="ko-KR"/>
              </w:rPr>
            </w:pPr>
          </w:p>
          <w:p w14:paraId="3BD8053D" w14:textId="77777777" w:rsidR="004F33DB" w:rsidRPr="003D0513" w:rsidRDefault="004F33DB" w:rsidP="00E826B0">
            <w:pPr>
              <w:spacing w:line="360" w:lineRule="atLeast"/>
              <w:jc w:val="both"/>
              <w:rPr>
                <w:rFonts w:eastAsia="Malgun Gothic"/>
                <w:noProof w:val="0"/>
                <w:kern w:val="2"/>
                <w:lang w:val="fr-FR" w:eastAsia="ko-KR"/>
              </w:rPr>
            </w:pPr>
          </w:p>
          <w:p w14:paraId="694DC7E1" w14:textId="77777777" w:rsidR="004F33DB" w:rsidRPr="003D0513" w:rsidRDefault="004F33DB" w:rsidP="00E826B0">
            <w:pPr>
              <w:spacing w:line="360" w:lineRule="atLeast"/>
              <w:jc w:val="both"/>
              <w:rPr>
                <w:rFonts w:eastAsia="Malgun Gothic"/>
                <w:noProof w:val="0"/>
                <w:kern w:val="2"/>
                <w:lang w:val="fr-FR" w:eastAsia="ko-KR"/>
              </w:rPr>
            </w:pPr>
          </w:p>
          <w:p w14:paraId="67F9F0F5" w14:textId="77777777" w:rsidR="004F33DB" w:rsidRPr="003D0513" w:rsidRDefault="004F33DB" w:rsidP="00E826B0">
            <w:pPr>
              <w:spacing w:line="360" w:lineRule="atLeast"/>
              <w:jc w:val="both"/>
              <w:rPr>
                <w:rFonts w:eastAsia="Malgun Gothic"/>
                <w:noProof w:val="0"/>
                <w:kern w:val="2"/>
                <w:lang w:val="fr-FR" w:eastAsia="ko-KR"/>
              </w:rPr>
            </w:pPr>
          </w:p>
          <w:p w14:paraId="7A9DC842" w14:textId="77777777" w:rsidR="004F33DB" w:rsidRPr="003D0513" w:rsidRDefault="004F33DB" w:rsidP="00E826B0">
            <w:pPr>
              <w:spacing w:line="360" w:lineRule="atLeast"/>
              <w:jc w:val="both"/>
              <w:rPr>
                <w:rFonts w:eastAsia="Malgun Gothic"/>
                <w:noProof w:val="0"/>
                <w:kern w:val="2"/>
                <w:lang w:val="fr-FR" w:eastAsia="ko-KR"/>
              </w:rPr>
            </w:pPr>
          </w:p>
          <w:p w14:paraId="12188357" w14:textId="77777777" w:rsidR="004F33DB" w:rsidRPr="003D0513" w:rsidRDefault="004F33DB" w:rsidP="00E826B0">
            <w:pPr>
              <w:spacing w:line="360" w:lineRule="atLeast"/>
              <w:jc w:val="both"/>
              <w:rPr>
                <w:rFonts w:eastAsia="Malgun Gothic"/>
                <w:noProof w:val="0"/>
                <w:kern w:val="2"/>
                <w:lang w:val="fr-FR" w:eastAsia="ko-KR"/>
              </w:rPr>
            </w:pPr>
          </w:p>
          <w:p w14:paraId="517361B8" w14:textId="77777777" w:rsidR="004F33DB" w:rsidRPr="003D0513" w:rsidRDefault="004F33DB" w:rsidP="00E826B0">
            <w:pPr>
              <w:spacing w:line="360" w:lineRule="atLeast"/>
              <w:jc w:val="both"/>
              <w:rPr>
                <w:rFonts w:eastAsia="Malgun Gothic"/>
                <w:noProof w:val="0"/>
                <w:kern w:val="2"/>
                <w:lang w:val="fr-FR" w:eastAsia="ko-KR"/>
              </w:rPr>
            </w:pPr>
          </w:p>
          <w:p w14:paraId="5278A3C3" w14:textId="77777777" w:rsidR="004F33DB" w:rsidRPr="003D0513" w:rsidRDefault="004F33DB" w:rsidP="00E826B0">
            <w:pPr>
              <w:spacing w:line="360" w:lineRule="atLeast"/>
              <w:jc w:val="both"/>
              <w:rPr>
                <w:rFonts w:eastAsia="Malgun Gothic"/>
                <w:noProof w:val="0"/>
                <w:kern w:val="2"/>
                <w:lang w:val="fr-FR" w:eastAsia="ko-KR"/>
              </w:rPr>
            </w:pPr>
          </w:p>
          <w:p w14:paraId="792F5A76" w14:textId="77777777" w:rsidR="004F33DB" w:rsidRPr="003D0513" w:rsidRDefault="004F33DB" w:rsidP="00E826B0">
            <w:pPr>
              <w:spacing w:line="360" w:lineRule="atLeast"/>
              <w:jc w:val="both"/>
              <w:rPr>
                <w:rFonts w:eastAsia="Malgun Gothic"/>
                <w:noProof w:val="0"/>
                <w:kern w:val="2"/>
                <w:lang w:val="fr-FR" w:eastAsia="ko-KR"/>
              </w:rPr>
            </w:pPr>
          </w:p>
          <w:p w14:paraId="28AE4CEA" w14:textId="77777777" w:rsidR="004F33DB" w:rsidRPr="003D0513" w:rsidRDefault="004F33DB" w:rsidP="00E826B0">
            <w:pPr>
              <w:spacing w:line="360" w:lineRule="atLeast"/>
              <w:jc w:val="both"/>
              <w:rPr>
                <w:rFonts w:eastAsia="Malgun Gothic"/>
                <w:noProof w:val="0"/>
                <w:kern w:val="2"/>
                <w:lang w:val="fr-FR" w:eastAsia="ko-KR"/>
              </w:rPr>
            </w:pPr>
          </w:p>
          <w:p w14:paraId="41C98426" w14:textId="77777777" w:rsidR="004F33DB" w:rsidRPr="003D0513" w:rsidRDefault="004F33DB" w:rsidP="00E826B0">
            <w:pPr>
              <w:spacing w:line="360" w:lineRule="atLeast"/>
              <w:jc w:val="both"/>
              <w:rPr>
                <w:rFonts w:eastAsia="Malgun Gothic"/>
                <w:noProof w:val="0"/>
                <w:kern w:val="2"/>
                <w:lang w:val="fr-FR" w:eastAsia="ko-KR"/>
              </w:rPr>
            </w:pPr>
          </w:p>
          <w:p w14:paraId="6ADF8928" w14:textId="77777777" w:rsidR="004F33DB" w:rsidRPr="003D0513" w:rsidRDefault="004F33DB" w:rsidP="00E826B0">
            <w:pPr>
              <w:spacing w:line="360" w:lineRule="atLeast"/>
              <w:jc w:val="both"/>
              <w:rPr>
                <w:rFonts w:eastAsia="Malgun Gothic"/>
                <w:noProof w:val="0"/>
                <w:kern w:val="2"/>
                <w:lang w:val="fr-FR" w:eastAsia="ko-KR"/>
              </w:rPr>
            </w:pPr>
          </w:p>
          <w:p w14:paraId="1C9DBE31" w14:textId="77777777" w:rsidR="004F33DB" w:rsidRPr="003D0513" w:rsidRDefault="004F33DB" w:rsidP="00E826B0">
            <w:pPr>
              <w:spacing w:line="360" w:lineRule="atLeast"/>
              <w:jc w:val="both"/>
              <w:rPr>
                <w:rFonts w:eastAsia="Malgun Gothic"/>
                <w:noProof w:val="0"/>
                <w:kern w:val="2"/>
                <w:lang w:val="fr-FR" w:eastAsia="ko-KR"/>
              </w:rPr>
            </w:pPr>
          </w:p>
          <w:p w14:paraId="6A961E9D" w14:textId="77777777" w:rsidR="004F33DB" w:rsidRPr="003D0513" w:rsidRDefault="004F33DB" w:rsidP="00E826B0">
            <w:pPr>
              <w:spacing w:line="360" w:lineRule="atLeast"/>
              <w:jc w:val="both"/>
              <w:rPr>
                <w:rFonts w:eastAsia="Malgun Gothic"/>
                <w:noProof w:val="0"/>
                <w:kern w:val="2"/>
                <w:lang w:val="fr-FR" w:eastAsia="ko-KR"/>
              </w:rPr>
            </w:pPr>
          </w:p>
          <w:p w14:paraId="1C214B73" w14:textId="77777777" w:rsidR="004F33DB" w:rsidRPr="003D0513" w:rsidRDefault="004F33DB" w:rsidP="00E826B0">
            <w:pPr>
              <w:spacing w:line="360" w:lineRule="atLeast"/>
              <w:jc w:val="both"/>
              <w:rPr>
                <w:rFonts w:eastAsia="Malgun Gothic"/>
                <w:noProof w:val="0"/>
                <w:kern w:val="2"/>
                <w:lang w:val="fr-FR" w:eastAsia="ko-KR"/>
              </w:rPr>
            </w:pPr>
          </w:p>
          <w:p w14:paraId="44582928" w14:textId="77777777" w:rsidR="004F33DB" w:rsidRPr="003D0513" w:rsidRDefault="004F33DB" w:rsidP="00E826B0">
            <w:pPr>
              <w:spacing w:line="360" w:lineRule="atLeast"/>
              <w:jc w:val="both"/>
              <w:rPr>
                <w:rFonts w:eastAsia="Malgun Gothic"/>
                <w:noProof w:val="0"/>
                <w:kern w:val="2"/>
                <w:lang w:val="fr-FR" w:eastAsia="ko-KR"/>
              </w:rPr>
            </w:pPr>
          </w:p>
          <w:p w14:paraId="052FCE15"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Nhận xét, chữa bài.</w:t>
            </w:r>
          </w:p>
          <w:p w14:paraId="1601BA59"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b/>
                <w:noProof w:val="0"/>
                <w:kern w:val="2"/>
                <w:lang w:val="fr-FR" w:eastAsia="ko-KR"/>
              </w:rPr>
              <w:t>4. Củng cố - nhận xét</w:t>
            </w:r>
            <w:r w:rsidRPr="003D0513">
              <w:rPr>
                <w:rFonts w:eastAsia="Malgun Gothic"/>
                <w:noProof w:val="0"/>
                <w:kern w:val="2"/>
                <w:lang w:val="fr-FR" w:eastAsia="ko-KR"/>
              </w:rPr>
              <w:t xml:space="preserve"> </w:t>
            </w:r>
          </w:p>
          <w:p w14:paraId="5B569D15"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Khi thực hiện tính giá trị biểu thức ta cần lưu ý gì ?</w:t>
            </w:r>
          </w:p>
          <w:p w14:paraId="24D503AD"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GV nhận xét, tóm tắt lại những nội dung chính của bài học.</w:t>
            </w:r>
          </w:p>
          <w:p w14:paraId="1AFABD8C"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 GV nhận xét, đánh giá sự tham gia của HS trong giờ học, khen ngợi những HS tích </w:t>
            </w:r>
            <w:proofErr w:type="gramStart"/>
            <w:r w:rsidRPr="003D0513">
              <w:rPr>
                <w:rFonts w:eastAsia="Malgun Gothic"/>
                <w:noProof w:val="0"/>
                <w:kern w:val="2"/>
                <w:lang w:val="fr-FR" w:eastAsia="ko-KR"/>
              </w:rPr>
              <w:t>cực;</w:t>
            </w:r>
            <w:proofErr w:type="gramEnd"/>
            <w:r w:rsidRPr="003D0513">
              <w:rPr>
                <w:rFonts w:eastAsia="Malgun Gothic"/>
                <w:noProof w:val="0"/>
                <w:kern w:val="2"/>
                <w:lang w:val="fr-FR" w:eastAsia="ko-KR"/>
              </w:rPr>
              <w:t xml:space="preserve"> nhắc nhở, động viên những HS còn chưa tích cực, nhút nhát.</w:t>
            </w:r>
          </w:p>
          <w:p w14:paraId="20465218"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YCHS đọc và chuẩn bị trước Bài 2 – Ôn tập về hình học và đo lường</w:t>
            </w:r>
          </w:p>
        </w:tc>
        <w:tc>
          <w:tcPr>
            <w:tcW w:w="3685" w:type="dxa"/>
          </w:tcPr>
          <w:p w14:paraId="44C818F8" w14:textId="77777777" w:rsidR="004F33DB" w:rsidRPr="003D0513" w:rsidRDefault="004F33DB" w:rsidP="00E826B0">
            <w:pPr>
              <w:spacing w:line="360" w:lineRule="atLeast"/>
              <w:jc w:val="both"/>
              <w:rPr>
                <w:rFonts w:eastAsia="Malgun Gothic"/>
                <w:noProof w:val="0"/>
                <w:kern w:val="2"/>
                <w:lang w:val="fr-FR" w:eastAsia="ko-KR"/>
              </w:rPr>
            </w:pPr>
          </w:p>
          <w:p w14:paraId="4B72A90D" w14:textId="77777777" w:rsidR="004F33DB" w:rsidRPr="003D0513" w:rsidRDefault="004F33DB" w:rsidP="00E826B0">
            <w:pPr>
              <w:spacing w:line="360" w:lineRule="atLeast"/>
              <w:jc w:val="both"/>
              <w:rPr>
                <w:rFonts w:eastAsia="Malgun Gothic"/>
                <w:noProof w:val="0"/>
                <w:kern w:val="2"/>
                <w:lang w:val="en-US" w:eastAsia="ko-KR"/>
              </w:rPr>
            </w:pPr>
            <w:r w:rsidRPr="003D0513">
              <w:rPr>
                <w:rFonts w:eastAsia="Malgun Gothic"/>
                <w:noProof w:val="0"/>
                <w:kern w:val="2"/>
                <w:lang w:val="en-US" w:eastAsia="ko-KR"/>
              </w:rPr>
              <w:t xml:space="preserve">- HS thực hiện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
              <w:gridCol w:w="1036"/>
              <w:gridCol w:w="422"/>
              <w:gridCol w:w="1637"/>
            </w:tblGrid>
            <w:tr w:rsidR="004F33DB" w:rsidRPr="003D0513" w14:paraId="1F5F98D8" w14:textId="77777777" w:rsidTr="00E826B0">
              <w:tc>
                <w:tcPr>
                  <w:tcW w:w="374" w:type="dxa"/>
                  <w:vMerge w:val="restart"/>
                  <w:vAlign w:val="center"/>
                </w:tcPr>
                <w:p w14:paraId="08CC3217" w14:textId="77777777" w:rsidR="004F33DB" w:rsidRPr="003D0513" w:rsidRDefault="004F33DB"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w:t>
                  </w:r>
                </w:p>
              </w:tc>
              <w:tc>
                <w:tcPr>
                  <w:tcW w:w="1077" w:type="dxa"/>
                </w:tcPr>
                <w:p w14:paraId="1CAA5215"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27 369</w:t>
                  </w:r>
                </w:p>
              </w:tc>
              <w:tc>
                <w:tcPr>
                  <w:tcW w:w="425" w:type="dxa"/>
                  <w:vMerge w:val="restart"/>
                  <w:vAlign w:val="center"/>
                </w:tcPr>
                <w:p w14:paraId="4D1BAC2C" w14:textId="77777777" w:rsidR="004F33DB" w:rsidRPr="003D0513" w:rsidRDefault="004F33DB" w:rsidP="00E826B0">
                  <w:pPr>
                    <w:spacing w:line="360" w:lineRule="atLeast"/>
                    <w:jc w:val="center"/>
                    <w:rPr>
                      <w:rFonts w:eastAsia="Malgun Gothic"/>
                      <w:noProof w:val="0"/>
                      <w:kern w:val="2"/>
                      <w:lang w:val="fr-FR" w:eastAsia="ko-KR"/>
                    </w:rPr>
                  </w:pPr>
                  <w:r w:rsidRPr="003D0513">
                    <w:rPr>
                      <w:rFonts w:eastAsia="Malgun Gothic"/>
                      <w:noProof w:val="0"/>
                      <w:color w:val="000000"/>
                      <w:kern w:val="2"/>
                      <w:position w:val="-4"/>
                      <w:lang w:val="nl-NL" w:eastAsia="ko-KR"/>
                    </w:rPr>
                    <w:object w:dxaOrig="180" w:dyaOrig="193" w14:anchorId="18CBA612">
                      <v:shape id="_x0000_i1026" type="#_x0000_t75" style="width:9pt;height:9.75pt" o:ole="">
                        <v:imagedata r:id="rId4" o:title=""/>
                      </v:shape>
                      <o:OLEObject Type="Embed" ProgID="Equation.3" ShapeID="_x0000_i1026" DrawAspect="Content" ObjectID="_1806300696" r:id="rId6"/>
                    </w:object>
                  </w:r>
                </w:p>
              </w:tc>
              <w:tc>
                <w:tcPr>
                  <w:tcW w:w="1735" w:type="dxa"/>
                </w:tcPr>
                <w:p w14:paraId="39A8E4D5"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15 273</w:t>
                  </w:r>
                </w:p>
              </w:tc>
            </w:tr>
            <w:tr w:rsidR="004F33DB" w:rsidRPr="003D0513" w14:paraId="0F729F78" w14:textId="77777777" w:rsidTr="00E826B0">
              <w:tc>
                <w:tcPr>
                  <w:tcW w:w="374" w:type="dxa"/>
                  <w:vMerge/>
                </w:tcPr>
                <w:p w14:paraId="31776BAA" w14:textId="77777777" w:rsidR="004F33DB" w:rsidRPr="003D0513" w:rsidRDefault="004F33DB" w:rsidP="00E826B0">
                  <w:pPr>
                    <w:spacing w:line="360" w:lineRule="atLeast"/>
                    <w:jc w:val="both"/>
                    <w:rPr>
                      <w:rFonts w:eastAsia="Malgun Gothic"/>
                      <w:noProof w:val="0"/>
                      <w:kern w:val="2"/>
                      <w:lang w:val="fr-FR" w:eastAsia="ko-KR"/>
                    </w:rPr>
                  </w:pPr>
                </w:p>
              </w:tc>
              <w:tc>
                <w:tcPr>
                  <w:tcW w:w="1077" w:type="dxa"/>
                </w:tcPr>
                <w:p w14:paraId="4D6A2064" w14:textId="77777777" w:rsidR="004F33DB" w:rsidRPr="003D0513" w:rsidRDefault="004F33DB" w:rsidP="00E826B0">
                  <w:pPr>
                    <w:spacing w:line="360" w:lineRule="atLeast"/>
                    <w:jc w:val="both"/>
                    <w:rPr>
                      <w:rFonts w:eastAsia="Malgun Gothic"/>
                      <w:noProof w:val="0"/>
                      <w:kern w:val="2"/>
                      <w:u w:val="single"/>
                      <w:lang w:val="fr-FR" w:eastAsia="ko-KR"/>
                    </w:rPr>
                  </w:pPr>
                  <w:r w:rsidRPr="003D0513">
                    <w:rPr>
                      <w:rFonts w:eastAsia="Malgun Gothic"/>
                      <w:noProof w:val="0"/>
                      <w:kern w:val="2"/>
                      <w:u w:val="single"/>
                      <w:lang w:val="fr-FR" w:eastAsia="ko-KR"/>
                    </w:rPr>
                    <w:t>34 524</w:t>
                  </w:r>
                </w:p>
              </w:tc>
              <w:tc>
                <w:tcPr>
                  <w:tcW w:w="425" w:type="dxa"/>
                  <w:vMerge/>
                </w:tcPr>
                <w:p w14:paraId="7B6968AD" w14:textId="77777777" w:rsidR="004F33DB" w:rsidRPr="003D0513" w:rsidRDefault="004F33DB" w:rsidP="00E826B0">
                  <w:pPr>
                    <w:spacing w:line="360" w:lineRule="atLeast"/>
                    <w:jc w:val="both"/>
                    <w:rPr>
                      <w:rFonts w:eastAsia="Malgun Gothic"/>
                      <w:noProof w:val="0"/>
                      <w:kern w:val="2"/>
                      <w:lang w:val="fr-FR" w:eastAsia="ko-KR"/>
                    </w:rPr>
                  </w:pPr>
                </w:p>
              </w:tc>
              <w:tc>
                <w:tcPr>
                  <w:tcW w:w="1735" w:type="dxa"/>
                </w:tcPr>
                <w:p w14:paraId="15E1B893" w14:textId="77777777" w:rsidR="004F33DB" w:rsidRPr="003D0513" w:rsidRDefault="004F33DB" w:rsidP="00E826B0">
                  <w:pPr>
                    <w:spacing w:line="360" w:lineRule="atLeast"/>
                    <w:jc w:val="both"/>
                    <w:rPr>
                      <w:rFonts w:eastAsia="Malgun Gothic"/>
                      <w:noProof w:val="0"/>
                      <w:kern w:val="2"/>
                      <w:u w:val="single"/>
                      <w:lang w:val="fr-FR" w:eastAsia="ko-KR"/>
                    </w:rPr>
                  </w:pPr>
                  <w:r w:rsidRPr="003D0513">
                    <w:rPr>
                      <w:rFonts w:eastAsia="Malgun Gothic"/>
                      <w:noProof w:val="0"/>
                      <w:kern w:val="2"/>
                      <w:u w:val="single"/>
                      <w:lang w:val="fr-FR" w:eastAsia="ko-KR"/>
                    </w:rPr>
                    <w:t xml:space="preserve">         4</w:t>
                  </w:r>
                </w:p>
              </w:tc>
            </w:tr>
            <w:tr w:rsidR="004F33DB" w:rsidRPr="003D0513" w14:paraId="475513AA" w14:textId="77777777" w:rsidTr="00E826B0">
              <w:tc>
                <w:tcPr>
                  <w:tcW w:w="374" w:type="dxa"/>
                </w:tcPr>
                <w:p w14:paraId="3B5C7DAF" w14:textId="77777777" w:rsidR="004F33DB" w:rsidRPr="003D0513" w:rsidRDefault="004F33DB" w:rsidP="00E826B0">
                  <w:pPr>
                    <w:spacing w:line="360" w:lineRule="atLeast"/>
                    <w:jc w:val="both"/>
                    <w:rPr>
                      <w:rFonts w:eastAsia="Malgun Gothic"/>
                      <w:noProof w:val="0"/>
                      <w:kern w:val="2"/>
                      <w:lang w:val="fr-FR" w:eastAsia="ko-KR"/>
                    </w:rPr>
                  </w:pPr>
                </w:p>
              </w:tc>
              <w:tc>
                <w:tcPr>
                  <w:tcW w:w="1077" w:type="dxa"/>
                </w:tcPr>
                <w:p w14:paraId="664E7A2A" w14:textId="77777777" w:rsidR="004F33DB" w:rsidRPr="003D0513" w:rsidRDefault="004F33DB" w:rsidP="00E826B0">
                  <w:pPr>
                    <w:spacing w:line="360" w:lineRule="atLeast"/>
                    <w:jc w:val="both"/>
                    <w:rPr>
                      <w:rFonts w:eastAsia="Malgun Gothic"/>
                      <w:b/>
                      <w:noProof w:val="0"/>
                      <w:kern w:val="2"/>
                      <w:lang w:val="fr-FR" w:eastAsia="ko-KR"/>
                    </w:rPr>
                  </w:pPr>
                  <w:r w:rsidRPr="003D0513">
                    <w:rPr>
                      <w:rFonts w:eastAsia="Malgun Gothic"/>
                      <w:b/>
                      <w:noProof w:val="0"/>
                      <w:kern w:val="2"/>
                      <w:lang w:val="fr-FR" w:eastAsia="ko-KR"/>
                    </w:rPr>
                    <w:t>61 893</w:t>
                  </w:r>
                </w:p>
              </w:tc>
              <w:tc>
                <w:tcPr>
                  <w:tcW w:w="425" w:type="dxa"/>
                </w:tcPr>
                <w:p w14:paraId="6BB1840F" w14:textId="77777777" w:rsidR="004F33DB" w:rsidRPr="003D0513" w:rsidRDefault="004F33DB" w:rsidP="00E826B0">
                  <w:pPr>
                    <w:spacing w:line="360" w:lineRule="atLeast"/>
                    <w:jc w:val="both"/>
                    <w:rPr>
                      <w:rFonts w:eastAsia="Malgun Gothic"/>
                      <w:noProof w:val="0"/>
                      <w:kern w:val="2"/>
                      <w:lang w:val="fr-FR" w:eastAsia="ko-KR"/>
                    </w:rPr>
                  </w:pPr>
                </w:p>
              </w:tc>
              <w:tc>
                <w:tcPr>
                  <w:tcW w:w="1735" w:type="dxa"/>
                </w:tcPr>
                <w:p w14:paraId="14241562" w14:textId="77777777" w:rsidR="004F33DB" w:rsidRPr="003D0513" w:rsidRDefault="004F33DB" w:rsidP="00E826B0">
                  <w:pPr>
                    <w:spacing w:line="360" w:lineRule="atLeast"/>
                    <w:jc w:val="both"/>
                    <w:rPr>
                      <w:rFonts w:eastAsia="Malgun Gothic"/>
                      <w:b/>
                      <w:noProof w:val="0"/>
                      <w:kern w:val="2"/>
                      <w:lang w:val="fr-FR" w:eastAsia="ko-KR"/>
                    </w:rPr>
                  </w:pPr>
                  <w:r w:rsidRPr="003D0513">
                    <w:rPr>
                      <w:rFonts w:eastAsia="Malgun Gothic"/>
                      <w:b/>
                      <w:noProof w:val="0"/>
                      <w:kern w:val="2"/>
                      <w:lang w:val="fr-FR" w:eastAsia="ko-KR"/>
                    </w:rPr>
                    <w:t>61 092</w:t>
                  </w:r>
                </w:p>
              </w:tc>
            </w:tr>
          </w:tbl>
          <w:p w14:paraId="25E02A0A" w14:textId="77777777" w:rsidR="004F33DB" w:rsidRPr="003D0513" w:rsidRDefault="004F33DB" w:rsidP="00E826B0">
            <w:pPr>
              <w:spacing w:line="360" w:lineRule="atLeast"/>
              <w:jc w:val="both"/>
              <w:rPr>
                <w:rFonts w:eastAsia="Malgun Gothic"/>
                <w:noProof w:val="0"/>
                <w:kern w:val="2"/>
                <w:lang w:val="fr-FR" w:eastAsia="ko-KR"/>
              </w:rPr>
            </w:pPr>
          </w:p>
          <w:p w14:paraId="23B98DD6" w14:textId="77777777" w:rsidR="004F33DB" w:rsidRPr="003D0513" w:rsidRDefault="004F33DB" w:rsidP="00E826B0">
            <w:pPr>
              <w:spacing w:line="360" w:lineRule="atLeast"/>
              <w:jc w:val="both"/>
              <w:rPr>
                <w:rFonts w:eastAsia="Malgun Gothic"/>
                <w:noProof w:val="0"/>
                <w:kern w:val="2"/>
                <w:lang w:val="fr-FR" w:eastAsia="ko-KR"/>
              </w:rPr>
            </w:pPr>
          </w:p>
          <w:p w14:paraId="20831A2B"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Nêu YC bài</w:t>
            </w:r>
          </w:p>
          <w:p w14:paraId="608FABC6"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HS làm bài vào vở, đổi chéo vở chữa bài</w:t>
            </w:r>
          </w:p>
          <w:p w14:paraId="02BDC810"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Phần a nêu miệng, 3 HS làm bảng lớp phần b</w:t>
            </w:r>
          </w:p>
          <w:p w14:paraId="45B0CE53"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a) Biểu thức cùng giá trị là :</w:t>
            </w:r>
          </w:p>
          <w:p w14:paraId="2AE82F0E"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0 + 989 cùng giá trị BT 989 + 0</w:t>
            </w:r>
          </w:p>
          <w:p w14:paraId="286201F5"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(450 + 38) + 105 cùng giá trị BT 450 + (38 +105)</w:t>
            </w:r>
          </w:p>
          <w:p w14:paraId="52F1CD9F" w14:textId="77777777" w:rsidR="004F33DB" w:rsidRPr="003D0513" w:rsidRDefault="004F33DB" w:rsidP="00E826B0">
            <w:pPr>
              <w:spacing w:line="360" w:lineRule="atLeast"/>
              <w:jc w:val="both"/>
              <w:rPr>
                <w:rFonts w:eastAsia="Malgun Gothic"/>
                <w:noProof w:val="0"/>
                <w:color w:val="000000"/>
                <w:kern w:val="2"/>
                <w:lang w:val="nl-NL" w:eastAsia="ko-KR"/>
              </w:rPr>
            </w:pPr>
            <w:r w:rsidRPr="003D0513">
              <w:rPr>
                <w:rFonts w:eastAsia="Malgun Gothic"/>
                <w:noProof w:val="0"/>
                <w:kern w:val="2"/>
                <w:lang w:val="fr-FR" w:eastAsia="ko-KR"/>
              </w:rPr>
              <w:t xml:space="preserve">b) 32 </w:t>
            </w:r>
            <w:r w:rsidRPr="003D0513">
              <w:rPr>
                <w:rFonts w:eastAsia="Malgun Gothic"/>
                <w:noProof w:val="0"/>
                <w:color w:val="000000"/>
                <w:kern w:val="2"/>
                <w:position w:val="-4"/>
                <w:lang w:val="nl-NL" w:eastAsia="ko-KR"/>
              </w:rPr>
              <w:object w:dxaOrig="180" w:dyaOrig="193" w14:anchorId="57AEB789">
                <v:shape id="_x0000_i1027" type="#_x0000_t75" style="width:9pt;height:9.75pt" o:ole="">
                  <v:imagedata r:id="rId4" o:title=""/>
                </v:shape>
                <o:OLEObject Type="Embed" ProgID="Equation.3" ShapeID="_x0000_i1027" DrawAspect="Content" ObjectID="_1806300697" r:id="rId7"/>
              </w:object>
            </w:r>
            <w:r w:rsidRPr="003D0513">
              <w:rPr>
                <w:rFonts w:eastAsia="Malgun Gothic"/>
                <w:noProof w:val="0"/>
                <w:color w:val="000000"/>
                <w:kern w:val="2"/>
                <w:lang w:val="nl-NL" w:eastAsia="ko-KR"/>
              </w:rPr>
              <w:t xml:space="preserve"> (15 – 6) = 32 </w:t>
            </w:r>
            <w:r w:rsidRPr="003D0513">
              <w:rPr>
                <w:rFonts w:eastAsia="Malgun Gothic"/>
                <w:noProof w:val="0"/>
                <w:color w:val="000000"/>
                <w:kern w:val="2"/>
                <w:position w:val="-4"/>
                <w:lang w:val="nl-NL" w:eastAsia="ko-KR"/>
              </w:rPr>
              <w:object w:dxaOrig="180" w:dyaOrig="193" w14:anchorId="64C3E90B">
                <v:shape id="_x0000_i1028" type="#_x0000_t75" style="width:9pt;height:9.75pt" o:ole="">
                  <v:imagedata r:id="rId4" o:title=""/>
                </v:shape>
                <o:OLEObject Type="Embed" ProgID="Equation.3" ShapeID="_x0000_i1028" DrawAspect="Content" ObjectID="_1806300698" r:id="rId8"/>
              </w:object>
            </w:r>
            <w:r w:rsidRPr="003D0513">
              <w:rPr>
                <w:rFonts w:eastAsia="Malgun Gothic"/>
                <w:noProof w:val="0"/>
                <w:color w:val="000000"/>
                <w:kern w:val="2"/>
                <w:lang w:val="nl-NL" w:eastAsia="ko-KR"/>
              </w:rPr>
              <w:t xml:space="preserve"> 11 = </w:t>
            </w:r>
            <w:r w:rsidRPr="003D0513">
              <w:rPr>
                <w:rFonts w:eastAsia="Malgun Gothic"/>
                <w:b/>
                <w:noProof w:val="0"/>
                <w:color w:val="000000"/>
                <w:kern w:val="2"/>
                <w:lang w:val="nl-NL" w:eastAsia="ko-KR"/>
              </w:rPr>
              <w:t>352</w:t>
            </w:r>
            <w:r w:rsidRPr="003D0513">
              <w:rPr>
                <w:rFonts w:eastAsia="Malgun Gothic"/>
                <w:noProof w:val="0"/>
                <w:color w:val="000000"/>
                <w:kern w:val="2"/>
                <w:lang w:val="nl-NL" w:eastAsia="ko-KR"/>
              </w:rPr>
              <w:t xml:space="preserve"> </w:t>
            </w:r>
          </w:p>
          <w:p w14:paraId="216A40C1" w14:textId="77777777" w:rsidR="004F33DB" w:rsidRPr="003D0513" w:rsidRDefault="004F33DB" w:rsidP="00E826B0">
            <w:pPr>
              <w:spacing w:line="360" w:lineRule="atLeast"/>
              <w:jc w:val="both"/>
              <w:rPr>
                <w:rFonts w:eastAsia="Malgun Gothic"/>
                <w:b/>
                <w:noProof w:val="0"/>
                <w:color w:val="000000"/>
                <w:kern w:val="2"/>
                <w:lang w:val="nl-NL" w:eastAsia="ko-KR"/>
              </w:rPr>
            </w:pPr>
            <w:r w:rsidRPr="003D0513">
              <w:rPr>
                <w:rFonts w:eastAsia="Malgun Gothic"/>
                <w:noProof w:val="0"/>
                <w:color w:val="000000"/>
                <w:kern w:val="2"/>
                <w:lang w:val="nl-NL" w:eastAsia="ko-KR"/>
              </w:rPr>
              <w:t xml:space="preserve">244 – 124 : 4 = 244 – 31 = </w:t>
            </w:r>
            <w:r w:rsidRPr="003D0513">
              <w:rPr>
                <w:rFonts w:eastAsia="Malgun Gothic"/>
                <w:b/>
                <w:noProof w:val="0"/>
                <w:color w:val="000000"/>
                <w:kern w:val="2"/>
                <w:lang w:val="nl-NL" w:eastAsia="ko-KR"/>
              </w:rPr>
              <w:t>213</w:t>
            </w:r>
          </w:p>
          <w:p w14:paraId="0442E67D"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color w:val="000000"/>
                <w:kern w:val="2"/>
                <w:lang w:val="nl-NL" w:eastAsia="ko-KR"/>
              </w:rPr>
              <w:t xml:space="preserve">180 : (3 </w:t>
            </w:r>
            <w:r w:rsidRPr="003D0513">
              <w:rPr>
                <w:rFonts w:eastAsia="Malgun Gothic"/>
                <w:noProof w:val="0"/>
                <w:color w:val="000000"/>
                <w:kern w:val="2"/>
                <w:position w:val="-4"/>
                <w:lang w:val="nl-NL" w:eastAsia="ko-KR"/>
              </w:rPr>
              <w:object w:dxaOrig="180" w:dyaOrig="193" w14:anchorId="4AD048E0">
                <v:shape id="_x0000_i1029" type="#_x0000_t75" style="width:9pt;height:9.75pt" o:ole="">
                  <v:imagedata r:id="rId4" o:title=""/>
                </v:shape>
                <o:OLEObject Type="Embed" ProgID="Equation.3" ShapeID="_x0000_i1029" DrawAspect="Content" ObjectID="_1806300699" r:id="rId9"/>
              </w:object>
            </w:r>
            <w:r w:rsidRPr="003D0513">
              <w:rPr>
                <w:rFonts w:eastAsia="Malgun Gothic"/>
                <w:noProof w:val="0"/>
                <w:color w:val="000000"/>
                <w:kern w:val="2"/>
                <w:lang w:val="nl-NL" w:eastAsia="ko-KR"/>
              </w:rPr>
              <w:t xml:space="preserve"> 2) = 180 : 6 = </w:t>
            </w:r>
            <w:r w:rsidRPr="003D0513">
              <w:rPr>
                <w:rFonts w:eastAsia="Malgun Gothic"/>
                <w:b/>
                <w:noProof w:val="0"/>
                <w:color w:val="000000"/>
                <w:kern w:val="2"/>
                <w:lang w:val="nl-NL" w:eastAsia="ko-KR"/>
              </w:rPr>
              <w:t>30</w:t>
            </w:r>
          </w:p>
          <w:p w14:paraId="1590E9A2" w14:textId="77777777" w:rsidR="004F33DB" w:rsidRPr="003D0513" w:rsidRDefault="004F33DB" w:rsidP="00E826B0">
            <w:pPr>
              <w:spacing w:line="360" w:lineRule="atLeast"/>
              <w:jc w:val="both"/>
              <w:rPr>
                <w:rFonts w:eastAsia="Malgun Gothic"/>
                <w:noProof w:val="0"/>
                <w:kern w:val="2"/>
                <w:lang w:val="fr-FR" w:eastAsia="ko-KR"/>
              </w:rPr>
            </w:pPr>
          </w:p>
          <w:p w14:paraId="735FA35F"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xml:space="preserve">- Biểu thức có dấu ngoặc ta thực hiện trong ngoặc trước, ngoài ngoặc </w:t>
            </w:r>
            <w:proofErr w:type="gramStart"/>
            <w:r w:rsidRPr="003D0513">
              <w:rPr>
                <w:rFonts w:eastAsia="Malgun Gothic"/>
                <w:noProof w:val="0"/>
                <w:kern w:val="2"/>
                <w:lang w:val="fr-FR" w:eastAsia="ko-KR"/>
              </w:rPr>
              <w:t>sau,...</w:t>
            </w:r>
            <w:proofErr w:type="gramEnd"/>
          </w:p>
          <w:p w14:paraId="370B6434"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Nêu YC bài</w:t>
            </w:r>
          </w:p>
          <w:p w14:paraId="4B0FFFEC"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HS làm bài</w:t>
            </w:r>
          </w:p>
          <w:p w14:paraId="3FD9E331"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Các số còn thiếu là : VII, VIII, IX, X, XI, XII, XIII, XIV, XV, XVI, XVII, XVIII, XIX, XX</w:t>
            </w:r>
          </w:p>
          <w:p w14:paraId="24ED9C34" w14:textId="77777777" w:rsidR="004F33DB" w:rsidRPr="003D0513" w:rsidRDefault="004F33DB" w:rsidP="00E826B0">
            <w:pPr>
              <w:spacing w:line="360" w:lineRule="atLeast"/>
              <w:jc w:val="both"/>
              <w:rPr>
                <w:rFonts w:eastAsia="Malgun Gothic"/>
                <w:noProof w:val="0"/>
                <w:kern w:val="2"/>
                <w:lang w:val="fr-FR" w:eastAsia="ko-KR"/>
              </w:rPr>
            </w:pPr>
          </w:p>
          <w:p w14:paraId="4A8E42B8"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Hai em đọc.</w:t>
            </w:r>
          </w:p>
          <w:p w14:paraId="4EA25FCA"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HS nêu</w:t>
            </w:r>
          </w:p>
          <w:p w14:paraId="4641A525"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Ta cần tính giá tiền một hộp bánh và một chiếc bánh mỗi loại rồi so sánh với nhau.</w:t>
            </w:r>
          </w:p>
          <w:p w14:paraId="5F695155"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HS làm bài và trình bày bài giải.</w:t>
            </w:r>
          </w:p>
          <w:p w14:paraId="6662225D" w14:textId="77777777" w:rsidR="004F33DB" w:rsidRPr="003D0513" w:rsidRDefault="004F33DB" w:rsidP="00E826B0">
            <w:pPr>
              <w:spacing w:line="360" w:lineRule="atLeast"/>
              <w:jc w:val="center"/>
              <w:rPr>
                <w:rFonts w:eastAsia="Malgun Gothic"/>
                <w:noProof w:val="0"/>
                <w:kern w:val="2"/>
                <w:lang w:val="fr-FR" w:eastAsia="ko-KR"/>
              </w:rPr>
            </w:pPr>
            <w:r w:rsidRPr="003D0513">
              <w:rPr>
                <w:rFonts w:eastAsia="Malgun Gothic"/>
                <w:noProof w:val="0"/>
                <w:kern w:val="2"/>
                <w:lang w:val="fr-FR" w:eastAsia="ko-KR"/>
              </w:rPr>
              <w:t>Bài giải</w:t>
            </w:r>
          </w:p>
          <w:p w14:paraId="5DCD269F"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Giá tiền của 1 hộp bánh vị cam là :</w:t>
            </w:r>
          </w:p>
          <w:p w14:paraId="224F7DA0"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36 000 : 4 = 9 000 (đồng)</w:t>
            </w:r>
          </w:p>
          <w:p w14:paraId="5E933120"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 xml:space="preserve">Giá tiền của một chiếc bánh vị cam là : </w:t>
            </w:r>
          </w:p>
          <w:p w14:paraId="4FD075D6"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lastRenderedPageBreak/>
              <w:t>9 000 : 3 = 3 000 (đồng)</w:t>
            </w:r>
          </w:p>
          <w:p w14:paraId="0B456B16"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 Giá tiền của 1 hộp bánh vị dâu là :</w:t>
            </w:r>
          </w:p>
          <w:p w14:paraId="0129E464"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50 000 : 5 = 10 000 (đồng)</w:t>
            </w:r>
          </w:p>
          <w:p w14:paraId="3F2B890D"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 xml:space="preserve"> Giá tiền của một chiếc bánh vị dâu là : </w:t>
            </w:r>
          </w:p>
          <w:p w14:paraId="04357E76"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10 000 : 2 = 5 000 (đồng)</w:t>
            </w:r>
          </w:p>
          <w:p w14:paraId="13411F6E"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 Giá tiền của 1 hộp bánh vị sô-cô-la là :</w:t>
            </w:r>
          </w:p>
          <w:p w14:paraId="445F7908"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48 000 : 3 = 16 000 (đồng)</w:t>
            </w:r>
          </w:p>
          <w:p w14:paraId="1DB2F8FB"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 xml:space="preserve">Giá tiền của một chiếc bánh vị sô-cô-la là : </w:t>
            </w:r>
          </w:p>
          <w:p w14:paraId="76067D30" w14:textId="77777777" w:rsidR="004F33DB" w:rsidRPr="003D0513" w:rsidRDefault="004F33DB" w:rsidP="00E826B0">
            <w:pPr>
              <w:spacing w:line="360" w:lineRule="atLeast"/>
              <w:ind w:left="-113" w:right="-113"/>
              <w:jc w:val="center"/>
              <w:rPr>
                <w:rFonts w:eastAsia="Malgun Gothic"/>
                <w:noProof w:val="0"/>
                <w:kern w:val="2"/>
                <w:lang w:val="fr-FR" w:eastAsia="ko-KR"/>
              </w:rPr>
            </w:pPr>
            <w:r w:rsidRPr="003D0513">
              <w:rPr>
                <w:rFonts w:eastAsia="Malgun Gothic"/>
                <w:noProof w:val="0"/>
                <w:kern w:val="2"/>
                <w:lang w:val="fr-FR" w:eastAsia="ko-KR"/>
              </w:rPr>
              <w:t>16 000 : 4= 4 000 (đồng)</w:t>
            </w:r>
          </w:p>
          <w:p w14:paraId="71FD89A1" w14:textId="77777777" w:rsidR="004F33DB" w:rsidRPr="003D0513" w:rsidRDefault="004F33DB" w:rsidP="00E826B0">
            <w:pPr>
              <w:spacing w:line="360" w:lineRule="atLeast"/>
              <w:ind w:left="-113" w:right="-113"/>
              <w:jc w:val="both"/>
              <w:rPr>
                <w:rFonts w:eastAsia="Malgun Gothic"/>
                <w:noProof w:val="0"/>
                <w:kern w:val="2"/>
                <w:lang w:val="fr-FR" w:eastAsia="ko-KR"/>
              </w:rPr>
            </w:pPr>
            <w:r w:rsidRPr="003D0513">
              <w:rPr>
                <w:rFonts w:eastAsia="Malgun Gothic"/>
                <w:noProof w:val="0"/>
                <w:kern w:val="2"/>
                <w:lang w:val="fr-FR" w:eastAsia="ko-KR"/>
              </w:rPr>
              <w:t xml:space="preserve">Vậy chiếc bánh vị dâu có giá bán cao nhất là 10 000 đồng, chiếc bánh vị sô-cô-la có giá bán thấp nhất là 4 000 </w:t>
            </w:r>
            <w:proofErr w:type="gramStart"/>
            <w:r w:rsidRPr="003D0513">
              <w:rPr>
                <w:rFonts w:eastAsia="Malgun Gothic"/>
                <w:noProof w:val="0"/>
                <w:kern w:val="2"/>
                <w:lang w:val="fr-FR" w:eastAsia="ko-KR"/>
              </w:rPr>
              <w:t>đồng .</w:t>
            </w:r>
            <w:proofErr w:type="gramEnd"/>
          </w:p>
          <w:p w14:paraId="2695D49C" w14:textId="77777777" w:rsidR="004F33DB" w:rsidRPr="003D0513" w:rsidRDefault="004F33DB" w:rsidP="00E826B0">
            <w:pPr>
              <w:spacing w:line="360" w:lineRule="atLeast"/>
              <w:jc w:val="center"/>
              <w:rPr>
                <w:rFonts w:eastAsia="Malgun Gothic"/>
                <w:noProof w:val="0"/>
                <w:kern w:val="2"/>
                <w:lang w:val="fr-FR" w:eastAsia="ko-KR"/>
              </w:rPr>
            </w:pPr>
          </w:p>
          <w:p w14:paraId="5D0A2688" w14:textId="77777777" w:rsidR="004F33DB" w:rsidRPr="003D0513" w:rsidRDefault="004F33DB" w:rsidP="00E826B0">
            <w:pPr>
              <w:spacing w:line="360" w:lineRule="atLeast"/>
              <w:jc w:val="both"/>
              <w:rPr>
                <w:rFonts w:eastAsia="Malgun Gothic"/>
                <w:noProof w:val="0"/>
                <w:kern w:val="2"/>
                <w:lang w:val="fr-FR" w:eastAsia="ko-KR"/>
              </w:rPr>
            </w:pPr>
            <w:r w:rsidRPr="003D0513">
              <w:rPr>
                <w:rFonts w:eastAsia="Malgun Gothic"/>
                <w:noProof w:val="0"/>
                <w:kern w:val="2"/>
                <w:lang w:val="fr-FR" w:eastAsia="ko-KR"/>
              </w:rPr>
              <w:t>- Trả lời.</w:t>
            </w:r>
          </w:p>
        </w:tc>
      </w:tr>
    </w:tbl>
    <w:p w14:paraId="4DBEFBB7" w14:textId="77777777" w:rsidR="004F33DB" w:rsidRPr="003D0513" w:rsidRDefault="004F33DB" w:rsidP="004F33DB">
      <w:pPr>
        <w:spacing w:after="0" w:line="360" w:lineRule="atLeast"/>
        <w:jc w:val="both"/>
        <w:rPr>
          <w:rFonts w:eastAsia="Malgun Gothic"/>
          <w:b/>
          <w:noProof w:val="0"/>
          <w:kern w:val="2"/>
          <w:lang w:val="en-US" w:eastAsia="ko-KR"/>
        </w:rPr>
      </w:pPr>
      <w:r w:rsidRPr="003D0513">
        <w:rPr>
          <w:rFonts w:eastAsia="Malgun Gothic"/>
          <w:b/>
          <w:noProof w:val="0"/>
          <w:kern w:val="2"/>
          <w:lang w:val="en-US" w:eastAsia="ko-KR"/>
        </w:rPr>
        <w:lastRenderedPageBreak/>
        <w:t>IV. ĐIỀU CHỈNH SAU TIẾT DẠY</w:t>
      </w:r>
    </w:p>
    <w:p w14:paraId="32CB8B46" w14:textId="77777777" w:rsidR="004F33DB" w:rsidRPr="003D0513" w:rsidRDefault="004F33DB" w:rsidP="004F33DB">
      <w:pPr>
        <w:tabs>
          <w:tab w:val="left" w:leader="dot" w:pos="9639"/>
        </w:tabs>
        <w:spacing w:after="0" w:line="360" w:lineRule="atLeast"/>
        <w:jc w:val="both"/>
        <w:rPr>
          <w:rFonts w:eastAsia="Malgun Gothic"/>
          <w:bCs/>
          <w:noProof w:val="0"/>
          <w:kern w:val="2"/>
          <w:lang w:val="en-US" w:eastAsia="ko-KR"/>
        </w:rPr>
      </w:pPr>
      <w:r w:rsidRPr="003D0513">
        <w:rPr>
          <w:rFonts w:eastAsia="Malgun Gothic"/>
          <w:bCs/>
          <w:noProof w:val="0"/>
          <w:kern w:val="2"/>
          <w:lang w:val="en-US" w:eastAsia="ko-KR"/>
        </w:rPr>
        <w:tab/>
      </w:r>
    </w:p>
    <w:p w14:paraId="45AAD692" w14:textId="77777777" w:rsidR="004F33DB" w:rsidRPr="003D0513" w:rsidRDefault="004F33DB" w:rsidP="004F33DB">
      <w:pPr>
        <w:tabs>
          <w:tab w:val="left" w:leader="dot" w:pos="9639"/>
        </w:tabs>
        <w:spacing w:after="0" w:line="360" w:lineRule="atLeast"/>
        <w:jc w:val="both"/>
        <w:rPr>
          <w:rFonts w:eastAsia="Malgun Gothic"/>
          <w:bCs/>
          <w:noProof w:val="0"/>
          <w:kern w:val="2"/>
          <w:lang w:val="en-US" w:eastAsia="ko-KR"/>
        </w:rPr>
      </w:pPr>
      <w:r w:rsidRPr="003D0513">
        <w:rPr>
          <w:rFonts w:eastAsia="Malgun Gothic"/>
          <w:bCs/>
          <w:noProof w:val="0"/>
          <w:kern w:val="2"/>
          <w:lang w:val="en-US" w:eastAsia="ko-KR"/>
        </w:rPr>
        <w:tab/>
      </w:r>
    </w:p>
    <w:p w14:paraId="45F66639" w14:textId="77777777" w:rsidR="004F33DB" w:rsidRPr="003D0513" w:rsidRDefault="004F33DB" w:rsidP="004F33DB">
      <w:pPr>
        <w:tabs>
          <w:tab w:val="left" w:pos="2520"/>
        </w:tabs>
        <w:spacing w:after="0" w:line="360" w:lineRule="atLeast"/>
        <w:rPr>
          <w:rFonts w:eastAsia="Calibri"/>
          <w:noProof w:val="0"/>
          <w:kern w:val="2"/>
          <w:lang w:val="en-US"/>
        </w:rPr>
      </w:pPr>
      <w:r w:rsidRPr="003D0513">
        <w:rPr>
          <w:rFonts w:eastAsia="Malgun Gothic"/>
          <w:bCs/>
          <w:noProof w:val="0"/>
          <w:kern w:val="2"/>
          <w:lang w:val="en-US" w:eastAsia="ko-KR"/>
        </w:rPr>
        <w:tab/>
      </w:r>
    </w:p>
    <w:p w14:paraId="18BC619D" w14:textId="77777777" w:rsidR="004F33DB" w:rsidRPr="003D0513" w:rsidRDefault="004F33DB" w:rsidP="004F33DB">
      <w:pPr>
        <w:spacing w:after="0" w:line="360" w:lineRule="atLeast"/>
        <w:jc w:val="center"/>
        <w:rPr>
          <w:rFonts w:eastAsia="Calibri"/>
          <w:noProof w:val="0"/>
          <w:kern w:val="2"/>
          <w:lang w:val="en-US"/>
        </w:rPr>
      </w:pPr>
    </w:p>
    <w:p w14:paraId="0DF993C3" w14:textId="77777777" w:rsidR="004F33DB" w:rsidRPr="003D0513" w:rsidRDefault="004F33DB" w:rsidP="004F33DB">
      <w:pPr>
        <w:spacing w:after="0" w:line="360" w:lineRule="atLeast"/>
        <w:jc w:val="center"/>
        <w:rPr>
          <w:rFonts w:eastAsia="Calibri"/>
          <w:noProof w:val="0"/>
          <w:kern w:val="2"/>
          <w:lang w:val="en-US"/>
        </w:rPr>
      </w:pPr>
    </w:p>
    <w:p w14:paraId="3AA65D82" w14:textId="77777777" w:rsidR="004F33DB" w:rsidRPr="003D0513" w:rsidRDefault="004F33DB" w:rsidP="004F33DB">
      <w:pPr>
        <w:spacing w:after="0" w:line="360" w:lineRule="atLeast"/>
        <w:jc w:val="center"/>
        <w:rPr>
          <w:rFonts w:eastAsia="Calibri"/>
          <w:noProof w:val="0"/>
          <w:kern w:val="2"/>
          <w:lang w:val="en-US"/>
        </w:rPr>
      </w:pPr>
    </w:p>
    <w:p w14:paraId="1B5E0A83" w14:textId="77777777" w:rsidR="004F33DB" w:rsidRPr="003D0513" w:rsidRDefault="004F33DB" w:rsidP="004F33DB">
      <w:pPr>
        <w:spacing w:after="0" w:line="360" w:lineRule="atLeast"/>
        <w:jc w:val="center"/>
        <w:rPr>
          <w:rFonts w:eastAsia="Calibri"/>
          <w:noProof w:val="0"/>
          <w:kern w:val="2"/>
          <w:lang w:val="en-US"/>
        </w:rPr>
      </w:pPr>
    </w:p>
    <w:p w14:paraId="01C6059B" w14:textId="77777777" w:rsidR="004F33DB" w:rsidRPr="003D0513" w:rsidRDefault="004F33DB" w:rsidP="004F33DB">
      <w:pPr>
        <w:spacing w:after="0" w:line="360" w:lineRule="atLeast"/>
        <w:jc w:val="center"/>
        <w:rPr>
          <w:rFonts w:eastAsia="Calibri"/>
          <w:noProof w:val="0"/>
          <w:kern w:val="2"/>
          <w:lang w:val="en-US"/>
        </w:rPr>
      </w:pPr>
    </w:p>
    <w:p w14:paraId="24D1BFC3" w14:textId="77777777" w:rsidR="004F33DB" w:rsidRPr="003D0513" w:rsidRDefault="004F33DB" w:rsidP="004F33DB">
      <w:pPr>
        <w:spacing w:after="0" w:line="360" w:lineRule="atLeast"/>
        <w:jc w:val="center"/>
        <w:rPr>
          <w:rFonts w:eastAsia="Calibri"/>
          <w:noProof w:val="0"/>
          <w:kern w:val="2"/>
          <w:lang w:val="en-US"/>
        </w:rPr>
      </w:pPr>
    </w:p>
    <w:p w14:paraId="1DB65504" w14:textId="77777777" w:rsidR="004F33DB" w:rsidRPr="003D0513" w:rsidRDefault="004F33DB" w:rsidP="004F33DB">
      <w:pPr>
        <w:spacing w:after="0" w:line="360" w:lineRule="atLeast"/>
        <w:jc w:val="center"/>
        <w:rPr>
          <w:rFonts w:eastAsia="Calibri"/>
          <w:noProof w:val="0"/>
          <w:kern w:val="2"/>
          <w:lang w:val="en-US"/>
        </w:rPr>
      </w:pPr>
    </w:p>
    <w:p w14:paraId="76E83545" w14:textId="77777777" w:rsidR="004F33DB" w:rsidRPr="003D0513" w:rsidRDefault="004F33DB" w:rsidP="004F33DB">
      <w:pPr>
        <w:spacing w:after="0" w:line="360" w:lineRule="atLeast"/>
        <w:jc w:val="center"/>
        <w:rPr>
          <w:rFonts w:eastAsia="Calibri"/>
          <w:noProof w:val="0"/>
          <w:kern w:val="2"/>
          <w:lang w:val="en-US"/>
        </w:rPr>
      </w:pPr>
    </w:p>
    <w:p w14:paraId="45508875" w14:textId="77777777" w:rsidR="004F33DB" w:rsidRPr="003D0513" w:rsidRDefault="004F33DB" w:rsidP="004F33DB">
      <w:pPr>
        <w:spacing w:after="0" w:line="360" w:lineRule="atLeast"/>
        <w:jc w:val="center"/>
        <w:rPr>
          <w:rFonts w:eastAsia="Calibri"/>
          <w:noProof w:val="0"/>
          <w:kern w:val="2"/>
          <w:lang w:val="en-US"/>
        </w:rPr>
      </w:pPr>
    </w:p>
    <w:p w14:paraId="3D8FDC07" w14:textId="77777777" w:rsidR="004F33DB" w:rsidRPr="003D0513" w:rsidRDefault="004F33DB" w:rsidP="004F33DB">
      <w:pPr>
        <w:spacing w:after="0" w:line="360" w:lineRule="atLeast"/>
        <w:jc w:val="center"/>
        <w:rPr>
          <w:rFonts w:eastAsia="Calibri"/>
          <w:noProof w:val="0"/>
          <w:kern w:val="2"/>
          <w:lang w:val="en-US"/>
        </w:rPr>
      </w:pPr>
    </w:p>
    <w:p w14:paraId="52F8C51E" w14:textId="77777777" w:rsidR="004F33DB" w:rsidRPr="003D0513" w:rsidRDefault="004F33DB" w:rsidP="004F33DB">
      <w:pPr>
        <w:spacing w:after="0" w:line="360" w:lineRule="atLeast"/>
        <w:jc w:val="center"/>
        <w:rPr>
          <w:rFonts w:eastAsia="Calibri"/>
          <w:noProof w:val="0"/>
          <w:kern w:val="2"/>
          <w:lang w:val="en-US"/>
        </w:rPr>
      </w:pPr>
    </w:p>
    <w:p w14:paraId="1B16090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8F"/>
    <w:rsid w:val="00095750"/>
    <w:rsid w:val="000D2AC3"/>
    <w:rsid w:val="004F33DB"/>
    <w:rsid w:val="00616911"/>
    <w:rsid w:val="0064358F"/>
    <w:rsid w:val="006678D1"/>
    <w:rsid w:val="00AF7320"/>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53C1C-6AFE-4E6C-BE7E-ECC3FED7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3DB"/>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64358F"/>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4358F"/>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4358F"/>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4358F"/>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4358F"/>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4358F"/>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4358F"/>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4358F"/>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4358F"/>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5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35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35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35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35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35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5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5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58F"/>
    <w:rPr>
      <w:rFonts w:eastAsiaTheme="majorEastAsia" w:cstheme="majorBidi"/>
      <w:color w:val="272727" w:themeColor="text1" w:themeTint="D8"/>
    </w:rPr>
  </w:style>
  <w:style w:type="paragraph" w:styleId="Title">
    <w:name w:val="Title"/>
    <w:basedOn w:val="Normal"/>
    <w:next w:val="Normal"/>
    <w:link w:val="TitleChar"/>
    <w:uiPriority w:val="10"/>
    <w:qFormat/>
    <w:rsid w:val="0064358F"/>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6435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58F"/>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435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58F"/>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4358F"/>
    <w:rPr>
      <w:i/>
      <w:iCs/>
      <w:color w:val="404040" w:themeColor="text1" w:themeTint="BF"/>
    </w:rPr>
  </w:style>
  <w:style w:type="paragraph" w:styleId="ListParagraph">
    <w:name w:val="List Paragraph"/>
    <w:basedOn w:val="Normal"/>
    <w:uiPriority w:val="34"/>
    <w:qFormat/>
    <w:rsid w:val="0064358F"/>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64358F"/>
    <w:rPr>
      <w:i/>
      <w:iCs/>
      <w:color w:val="2F5496" w:themeColor="accent1" w:themeShade="BF"/>
    </w:rPr>
  </w:style>
  <w:style w:type="paragraph" w:styleId="IntenseQuote">
    <w:name w:val="Intense Quote"/>
    <w:basedOn w:val="Normal"/>
    <w:next w:val="Normal"/>
    <w:link w:val="IntenseQuoteChar"/>
    <w:uiPriority w:val="30"/>
    <w:qFormat/>
    <w:rsid w:val="0064358F"/>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4358F"/>
    <w:rPr>
      <w:i/>
      <w:iCs/>
      <w:color w:val="2F5496" w:themeColor="accent1" w:themeShade="BF"/>
    </w:rPr>
  </w:style>
  <w:style w:type="character" w:styleId="IntenseReference">
    <w:name w:val="Intense Reference"/>
    <w:basedOn w:val="DefaultParagraphFont"/>
    <w:uiPriority w:val="32"/>
    <w:qFormat/>
    <w:rsid w:val="0064358F"/>
    <w:rPr>
      <w:b/>
      <w:bCs/>
      <w:smallCaps/>
      <w:color w:val="2F5496" w:themeColor="accent1" w:themeShade="BF"/>
      <w:spacing w:val="5"/>
    </w:rPr>
  </w:style>
  <w:style w:type="table" w:customStyle="1" w:styleId="TableGrid5">
    <w:name w:val="Table Grid5"/>
    <w:basedOn w:val="TableNormal"/>
    <w:next w:val="TableGrid"/>
    <w:uiPriority w:val="39"/>
    <w:qFormat/>
    <w:rsid w:val="004F33DB"/>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F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3.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2025-04-16T02:25:00Z</dcterms:created>
  <dcterms:modified xsi:type="dcterms:W3CDTF">2025-04-16T02:25:00Z</dcterms:modified>
</cp:coreProperties>
</file>