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80C0D" w14:textId="77777777" w:rsidR="00AA4155" w:rsidRPr="009B34A1" w:rsidRDefault="00AA4155" w:rsidP="00AA4155">
      <w:pPr>
        <w:widowControl w:val="0"/>
        <w:pBdr>
          <w:bar w:val="single" w:sz="4" w:color="auto"/>
        </w:pBdr>
        <w:spacing w:after="0" w:line="360" w:lineRule="atLeast"/>
        <w:jc w:val="center"/>
        <w:rPr>
          <w:rFonts w:eastAsia="Times New Roman"/>
          <w:b/>
        </w:rPr>
      </w:pPr>
      <w:r w:rsidRPr="009B34A1">
        <w:rPr>
          <w:rFonts w:eastAsia="Times New Roman"/>
          <w:b/>
          <w:bCs/>
        </w:rPr>
        <w:t>BÀI ĐỌC 3:</w:t>
      </w:r>
      <w:r w:rsidRPr="009B34A1">
        <w:rPr>
          <w:rFonts w:eastAsia="Times New Roman"/>
        </w:rPr>
        <w:t xml:space="preserve"> </w:t>
      </w:r>
      <w:r w:rsidRPr="009B34A1">
        <w:rPr>
          <w:rFonts w:eastAsia="Times New Roman"/>
          <w:b/>
        </w:rPr>
        <w:t>CHỌN ĐƯỜNG ( 2 tiết)</w:t>
      </w:r>
    </w:p>
    <w:p w14:paraId="155343C3" w14:textId="77777777" w:rsidR="00AA4155" w:rsidRDefault="00AA4155" w:rsidP="00AA4155">
      <w:pPr>
        <w:widowControl w:val="0"/>
        <w:pBdr>
          <w:bar w:val="single" w:sz="4" w:color="auto"/>
        </w:pBdr>
        <w:spacing w:after="0" w:line="360" w:lineRule="atLeast"/>
        <w:jc w:val="center"/>
        <w:rPr>
          <w:rFonts w:eastAsia="Times New Roman"/>
          <w:b/>
        </w:rPr>
      </w:pPr>
      <w:r>
        <w:rPr>
          <w:rFonts w:eastAsia="Times New Roman"/>
          <w:b/>
        </w:rPr>
        <w:t>Ngày dạy: 30/12/2024</w:t>
      </w:r>
    </w:p>
    <w:p w14:paraId="365B5F0A" w14:textId="77777777" w:rsidR="00AA4155" w:rsidRPr="009B34A1" w:rsidRDefault="00AA4155" w:rsidP="00AA4155">
      <w:pPr>
        <w:widowControl w:val="0"/>
        <w:pBdr>
          <w:bar w:val="single" w:sz="4" w:color="auto"/>
        </w:pBdr>
        <w:spacing w:after="0" w:line="360" w:lineRule="atLeast"/>
        <w:jc w:val="center"/>
        <w:rPr>
          <w:rFonts w:eastAsia="Times New Roman"/>
        </w:rPr>
      </w:pPr>
    </w:p>
    <w:p w14:paraId="6A59DC3F" w14:textId="77777777" w:rsidR="00AA4155" w:rsidRPr="009B34A1" w:rsidRDefault="00AA4155" w:rsidP="00AA4155">
      <w:pPr>
        <w:pBdr>
          <w:bar w:val="single" w:sz="4" w:color="auto"/>
        </w:pBdr>
        <w:spacing w:after="0" w:line="360" w:lineRule="atLeast"/>
        <w:rPr>
          <w:rFonts w:eastAsia="Times New Roman"/>
          <w:b/>
          <w:lang w:val="nl-NL"/>
        </w:rPr>
      </w:pPr>
      <w:r w:rsidRPr="009B34A1">
        <w:rPr>
          <w:rFonts w:eastAsia="Times New Roman"/>
          <w:b/>
          <w:lang w:val="nl-NL"/>
        </w:rPr>
        <w:t>I. YÊU CẦU CẦN ĐẠT</w:t>
      </w:r>
    </w:p>
    <w:p w14:paraId="14634005" w14:textId="77777777" w:rsidR="00AA4155" w:rsidRPr="009B34A1" w:rsidRDefault="00AA4155" w:rsidP="00AA4155">
      <w:pPr>
        <w:widowControl w:val="0"/>
        <w:autoSpaceDE w:val="0"/>
        <w:autoSpaceDN w:val="0"/>
        <w:spacing w:after="0" w:line="360" w:lineRule="atLeast"/>
        <w:contextualSpacing/>
        <w:jc w:val="both"/>
        <w:rPr>
          <w:rFonts w:eastAsia="Times New Roman"/>
          <w:b/>
        </w:rPr>
      </w:pPr>
      <w:r w:rsidRPr="009B34A1">
        <w:rPr>
          <w:rFonts w:eastAsia="Times New Roman"/>
          <w:b/>
          <w:lang w:val="vi"/>
        </w:rPr>
        <w:t>1. Phát triển các năng lực đặc</w:t>
      </w:r>
      <w:r w:rsidRPr="009B34A1">
        <w:rPr>
          <w:rFonts w:eastAsia="Times New Roman"/>
          <w:b/>
          <w:spacing w:val="6"/>
          <w:lang w:val="vi"/>
        </w:rPr>
        <w:t xml:space="preserve"> </w:t>
      </w:r>
      <w:r w:rsidRPr="009B34A1">
        <w:rPr>
          <w:rFonts w:eastAsia="Times New Roman"/>
          <w:b/>
          <w:lang w:val="vi"/>
        </w:rPr>
        <w:t>thù</w:t>
      </w:r>
      <w:r w:rsidRPr="009B34A1">
        <w:rPr>
          <w:rFonts w:eastAsia="Times New Roman"/>
          <w:b/>
        </w:rPr>
        <w:t>:</w:t>
      </w:r>
    </w:p>
    <w:p w14:paraId="3E9BBF35" w14:textId="77777777" w:rsidR="00AA4155" w:rsidRPr="009B34A1" w:rsidRDefault="00AA4155" w:rsidP="00AA4155">
      <w:pPr>
        <w:widowControl w:val="0"/>
        <w:autoSpaceDE w:val="0"/>
        <w:autoSpaceDN w:val="0"/>
        <w:spacing w:after="0" w:line="360" w:lineRule="atLeast"/>
        <w:ind w:firstLine="720"/>
        <w:contextualSpacing/>
        <w:jc w:val="both"/>
        <w:rPr>
          <w:rFonts w:eastAsia="Times New Roman"/>
        </w:rPr>
      </w:pPr>
      <w:r w:rsidRPr="009B34A1">
        <w:rPr>
          <w:rFonts w:eastAsia="Times New Roman"/>
          <w:lang w:val="vi"/>
        </w:rPr>
        <w:t xml:space="preserve">- Đọc thành tiếng trôi chảy toàn bài. Ngắt nghỉ hơi đúng ngữ pháp, ngữ nghĩa. </w:t>
      </w:r>
      <w:r w:rsidRPr="009B34A1">
        <w:rPr>
          <w:rFonts w:eastAsia="Times New Roman"/>
        </w:rPr>
        <w:t>Đọc thầm nhanh.</w:t>
      </w:r>
    </w:p>
    <w:p w14:paraId="7803215A" w14:textId="77777777" w:rsidR="00AA4155" w:rsidRPr="009B34A1" w:rsidRDefault="00AA4155" w:rsidP="00AA4155">
      <w:pPr>
        <w:widowControl w:val="0"/>
        <w:tabs>
          <w:tab w:val="left" w:pos="779"/>
        </w:tabs>
        <w:autoSpaceDE w:val="0"/>
        <w:autoSpaceDN w:val="0"/>
        <w:spacing w:after="0" w:line="360" w:lineRule="atLeast"/>
        <w:contextualSpacing/>
        <w:jc w:val="both"/>
        <w:rPr>
          <w:rFonts w:eastAsia="Times New Roman"/>
          <w:iCs/>
          <w:color w:val="000000"/>
        </w:rPr>
      </w:pPr>
      <w:r w:rsidRPr="009B34A1">
        <w:rPr>
          <w:rFonts w:eastAsia="Times New Roman"/>
        </w:rPr>
        <w:tab/>
      </w:r>
      <w:r w:rsidRPr="009B34A1">
        <w:rPr>
          <w:rFonts w:eastAsia="Times New Roman"/>
          <w:lang w:val="vi"/>
        </w:rPr>
        <w:t xml:space="preserve">- Hiểu nghĩa của các từ ngữ </w:t>
      </w:r>
      <w:r w:rsidRPr="009B34A1">
        <w:rPr>
          <w:rFonts w:eastAsia="Times New Roman"/>
        </w:rPr>
        <w:t>khó trong bài (</w:t>
      </w:r>
      <w:r w:rsidRPr="009B34A1">
        <w:rPr>
          <w:rFonts w:eastAsia="Times New Roman"/>
          <w:i/>
        </w:rPr>
        <w:t>dùi mài kinh sử, bảng vàng, thuốc Nam</w:t>
      </w:r>
      <w:r w:rsidRPr="009B34A1">
        <w:rPr>
          <w:rFonts w:eastAsia="Times New Roman"/>
        </w:rPr>
        <w:t>)</w:t>
      </w:r>
      <w:r w:rsidRPr="009B34A1">
        <w:rPr>
          <w:rFonts w:eastAsia="Times New Roman"/>
          <w:lang w:val="vi"/>
        </w:rPr>
        <w:t>. Trả lời được các câu hỏi về nội dung của các đoạn văn của bài. Hiểu được bài văn</w:t>
      </w:r>
      <w:r w:rsidRPr="009B34A1">
        <w:rPr>
          <w:rFonts w:eastAsia="Times New Roman"/>
        </w:rPr>
        <w:t xml:space="preserve">: </w:t>
      </w:r>
      <w:r w:rsidRPr="009B34A1">
        <w:rPr>
          <w:rFonts w:eastAsia="Times New Roman"/>
          <w:iCs/>
          <w:color w:val="000000"/>
        </w:rPr>
        <w:t>Ca ngợi danh y Tuệ Tĩnh không mang danh lợi, kiên trì đi theo con đường đã chọn: làm thuốc để chăm sóc sức khỏe nhân dân.</w:t>
      </w:r>
    </w:p>
    <w:p w14:paraId="2B237661" w14:textId="77777777" w:rsidR="00AA4155" w:rsidRPr="009B34A1" w:rsidRDefault="00AA4155" w:rsidP="00AA4155">
      <w:pPr>
        <w:widowControl w:val="0"/>
        <w:tabs>
          <w:tab w:val="left" w:pos="796"/>
        </w:tabs>
        <w:autoSpaceDE w:val="0"/>
        <w:autoSpaceDN w:val="0"/>
        <w:spacing w:after="0" w:line="360" w:lineRule="atLeast"/>
        <w:contextualSpacing/>
        <w:jc w:val="both"/>
        <w:rPr>
          <w:rFonts w:eastAsia="Times New Roman"/>
        </w:rPr>
      </w:pPr>
      <w:r w:rsidRPr="009B34A1">
        <w:rPr>
          <w:rFonts w:eastAsia="Times New Roman"/>
        </w:rPr>
        <w:tab/>
      </w:r>
      <w:r w:rsidRPr="009B34A1">
        <w:rPr>
          <w:rFonts w:eastAsia="Times New Roman"/>
          <w:lang w:val="vi"/>
        </w:rPr>
        <w:t xml:space="preserve">- </w:t>
      </w:r>
      <w:r w:rsidRPr="009B34A1">
        <w:rPr>
          <w:rFonts w:eastAsia="Times New Roman"/>
        </w:rPr>
        <w:t>Bày tỏ sự yêu thích với những từ ngữ hay, hình ảnh đẹp.</w:t>
      </w:r>
    </w:p>
    <w:p w14:paraId="0A81244F" w14:textId="77777777" w:rsidR="00AA4155" w:rsidRPr="009B34A1" w:rsidRDefault="00AA4155" w:rsidP="00AA4155">
      <w:pPr>
        <w:widowControl w:val="0"/>
        <w:tabs>
          <w:tab w:val="left" w:pos="857"/>
        </w:tabs>
        <w:autoSpaceDE w:val="0"/>
        <w:autoSpaceDN w:val="0"/>
        <w:spacing w:after="0" w:line="360" w:lineRule="atLeast"/>
        <w:contextualSpacing/>
        <w:jc w:val="both"/>
        <w:outlineLvl w:val="1"/>
        <w:rPr>
          <w:rFonts w:eastAsia="Times New Roman"/>
          <w:b/>
          <w:bCs/>
        </w:rPr>
      </w:pPr>
      <w:r w:rsidRPr="009B34A1">
        <w:rPr>
          <w:rFonts w:eastAsia="Times New Roman"/>
          <w:b/>
          <w:bCs/>
        </w:rPr>
        <w:tab/>
      </w:r>
      <w:r w:rsidRPr="009B34A1">
        <w:rPr>
          <w:rFonts w:eastAsia="Times New Roman"/>
          <w:b/>
          <w:bCs/>
          <w:lang w:val="vi"/>
        </w:rPr>
        <w:t>2. Góp phần phát triển các năng lực chung và phẩm chất</w:t>
      </w:r>
      <w:r w:rsidRPr="009B34A1">
        <w:rPr>
          <w:rFonts w:eastAsia="Times New Roman"/>
          <w:b/>
          <w:bCs/>
        </w:rPr>
        <w:t>:</w:t>
      </w:r>
    </w:p>
    <w:p w14:paraId="175A9F9A" w14:textId="77777777" w:rsidR="00AA4155" w:rsidRPr="009B34A1" w:rsidRDefault="00AA4155" w:rsidP="00AA4155">
      <w:pPr>
        <w:widowControl w:val="0"/>
        <w:autoSpaceDE w:val="0"/>
        <w:autoSpaceDN w:val="0"/>
        <w:spacing w:after="0" w:line="360" w:lineRule="atLeast"/>
        <w:ind w:firstLine="720"/>
        <w:contextualSpacing/>
        <w:jc w:val="both"/>
        <w:rPr>
          <w:rFonts w:eastAsia="Times New Roman"/>
          <w:lang w:val="vi"/>
        </w:rPr>
      </w:pPr>
      <w:r w:rsidRPr="009B34A1">
        <w:rPr>
          <w:rFonts w:eastAsia="Times New Roman"/>
        </w:rPr>
        <w:t xml:space="preserve">- </w:t>
      </w:r>
      <w:r w:rsidRPr="009B34A1">
        <w:rPr>
          <w:rFonts w:eastAsia="Times New Roman"/>
          <w:lang w:val="vi"/>
        </w:rPr>
        <w:t xml:space="preserve">Phát triển năng lực (NL) giao tiếp và hợp tác (biết cùng các bạn thảo luận nhóm); NL tự chủ và tự học (trả lời đúng các câu hỏi đọc hiểu). </w:t>
      </w:r>
    </w:p>
    <w:p w14:paraId="0AA99391" w14:textId="77777777" w:rsidR="00AA4155" w:rsidRPr="009B34A1" w:rsidRDefault="00AA4155" w:rsidP="00AA4155">
      <w:pPr>
        <w:widowControl w:val="0"/>
        <w:autoSpaceDE w:val="0"/>
        <w:autoSpaceDN w:val="0"/>
        <w:spacing w:after="0" w:line="360" w:lineRule="atLeast"/>
        <w:ind w:firstLine="720"/>
        <w:contextualSpacing/>
        <w:jc w:val="both"/>
        <w:rPr>
          <w:rFonts w:eastAsia="Times New Roman"/>
        </w:rPr>
      </w:pPr>
      <w:r w:rsidRPr="009B34A1">
        <w:rPr>
          <w:rFonts w:eastAsia="Times New Roman"/>
        </w:rPr>
        <w:t>- Biết trân trọng những người có công chăm sóc sức khỏe của nhân dân.</w:t>
      </w:r>
    </w:p>
    <w:p w14:paraId="268ED321" w14:textId="77777777" w:rsidR="00AA4155" w:rsidRPr="009B34A1" w:rsidRDefault="00AA4155" w:rsidP="00AA4155">
      <w:pPr>
        <w:widowControl w:val="0"/>
        <w:pBdr>
          <w:bar w:val="single" w:sz="4" w:color="auto"/>
        </w:pBdr>
        <w:spacing w:after="0" w:line="360" w:lineRule="atLeast"/>
        <w:rPr>
          <w:rFonts w:eastAsia="Times New Roman"/>
          <w:b/>
          <w:bCs/>
        </w:rPr>
      </w:pPr>
      <w:r w:rsidRPr="009B34A1">
        <w:rPr>
          <w:rFonts w:eastAsia="Times New Roman"/>
        </w:rPr>
        <w:t xml:space="preserve"> </w:t>
      </w:r>
      <w:r w:rsidRPr="009B34A1">
        <w:rPr>
          <w:rFonts w:eastAsia="Times New Roman"/>
          <w:b/>
          <w:bCs/>
        </w:rPr>
        <w:t>II. ĐỒ DÙNG DẠY- HỌC</w:t>
      </w:r>
    </w:p>
    <w:p w14:paraId="50466E55" w14:textId="77777777" w:rsidR="00AA4155" w:rsidRPr="009B34A1" w:rsidRDefault="00AA4155" w:rsidP="00AA4155">
      <w:pPr>
        <w:pBdr>
          <w:bar w:val="single" w:sz="4" w:color="auto"/>
        </w:pBdr>
        <w:spacing w:after="0" w:line="360" w:lineRule="atLeast"/>
        <w:jc w:val="both"/>
        <w:outlineLvl w:val="0"/>
        <w:rPr>
          <w:rFonts w:eastAsia="Times New Roman"/>
        </w:rPr>
      </w:pPr>
      <w:r w:rsidRPr="009B34A1">
        <w:rPr>
          <w:rFonts w:eastAsia="Times New Roman"/>
        </w:rPr>
        <w:t>– GV chuẩn bị: Máy tính, tranh minh hoạ bài đọc trong SGK.</w:t>
      </w:r>
    </w:p>
    <w:p w14:paraId="39038873" w14:textId="77777777" w:rsidR="00AA4155" w:rsidRPr="009B34A1" w:rsidRDefault="00AA4155" w:rsidP="00AA4155">
      <w:pPr>
        <w:pBdr>
          <w:bar w:val="single" w:sz="4" w:color="auto"/>
        </w:pBdr>
        <w:spacing w:after="0" w:line="360" w:lineRule="atLeast"/>
        <w:jc w:val="both"/>
        <w:outlineLvl w:val="0"/>
        <w:rPr>
          <w:rFonts w:eastAsia="Times New Roman"/>
        </w:rPr>
      </w:pPr>
      <w:r w:rsidRPr="009B34A1">
        <w:rPr>
          <w:rFonts w:eastAsia="Times New Roman"/>
        </w:rPr>
        <w:t>– HS chuẩn bị: SGK Tiếng Việt 4, tập một, Vở bài tập Tiếng Việt 4, tập một.</w:t>
      </w:r>
    </w:p>
    <w:p w14:paraId="579667E3" w14:textId="77777777" w:rsidR="00AA4155" w:rsidRPr="009B34A1" w:rsidRDefault="00AA4155" w:rsidP="00AA4155">
      <w:pPr>
        <w:pBdr>
          <w:bar w:val="single" w:sz="4" w:color="auto"/>
        </w:pBdr>
        <w:spacing w:after="0" w:line="360" w:lineRule="atLeast"/>
        <w:jc w:val="both"/>
        <w:outlineLvl w:val="0"/>
        <w:rPr>
          <w:rFonts w:eastAsia="Times New Roman"/>
          <w:b/>
          <w:bCs/>
        </w:rPr>
      </w:pPr>
      <w:r w:rsidRPr="009B34A1">
        <w:rPr>
          <w:rFonts w:eastAsia="Times New Roman"/>
          <w:b/>
          <w:bCs/>
        </w:rPr>
        <w:t>III. HOẠT ĐỘNG DẠY- HỌC CHỦ YẾU</w:t>
      </w:r>
    </w:p>
    <w:tbl>
      <w:tblPr>
        <w:tblW w:w="9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535"/>
        <w:gridCol w:w="3969"/>
      </w:tblGrid>
      <w:tr w:rsidR="00AA4155" w:rsidRPr="009B34A1" w14:paraId="7F4775AD" w14:textId="77777777" w:rsidTr="009932BB">
        <w:tc>
          <w:tcPr>
            <w:tcW w:w="850" w:type="dxa"/>
          </w:tcPr>
          <w:p w14:paraId="401C4D93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/>
              </w:rPr>
            </w:pPr>
            <w:r w:rsidRPr="009B34A1">
              <w:rPr>
                <w:rFonts w:eastAsia="Times New Roman"/>
                <w:b/>
              </w:rPr>
              <w:t>Thời gian</w:t>
            </w:r>
          </w:p>
        </w:tc>
        <w:tc>
          <w:tcPr>
            <w:tcW w:w="4535" w:type="dxa"/>
          </w:tcPr>
          <w:p w14:paraId="18D8DFA4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/>
              </w:rPr>
            </w:pPr>
            <w:r w:rsidRPr="009B34A1">
              <w:rPr>
                <w:rFonts w:eastAsia="Times New Roman"/>
                <w:b/>
              </w:rPr>
              <w:t>Hoạt động của giáo viên</w:t>
            </w:r>
          </w:p>
        </w:tc>
        <w:tc>
          <w:tcPr>
            <w:tcW w:w="3969" w:type="dxa"/>
          </w:tcPr>
          <w:p w14:paraId="530844E2" w14:textId="77777777" w:rsidR="00AA4155" w:rsidRPr="009B34A1" w:rsidRDefault="00AA4155" w:rsidP="009932BB">
            <w:pPr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lang w:val="nl-NL"/>
              </w:rPr>
            </w:pPr>
            <w:r w:rsidRPr="009B34A1">
              <w:rPr>
                <w:rFonts w:eastAsia="Times New Roman"/>
                <w:b/>
              </w:rPr>
              <w:t>Hoạt động của học sinh</w:t>
            </w:r>
          </w:p>
        </w:tc>
      </w:tr>
      <w:tr w:rsidR="00AA4155" w:rsidRPr="009B34A1" w14:paraId="11B6DEBA" w14:textId="77777777" w:rsidTr="009932BB">
        <w:tc>
          <w:tcPr>
            <w:tcW w:w="850" w:type="dxa"/>
          </w:tcPr>
          <w:p w14:paraId="737A7D68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  <w:r w:rsidRPr="009B34A1">
              <w:rPr>
                <w:rFonts w:eastAsia="Times New Roman"/>
                <w:bCs/>
              </w:rPr>
              <w:t>5p</w:t>
            </w:r>
          </w:p>
          <w:p w14:paraId="3D29FFE2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0F4A59BF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3261A34B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66C242D8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458B4710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0B320E8D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1A64F39E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2DE2B750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6D9F3367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0F83F13B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53CA0CD2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095AAA76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764A1FFE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14BA5D25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4C94104F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6742858E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7E0A9723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775511E6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159C8BE2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31AF2329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26E4AF5E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2E2869F6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5F75E0C6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483D0709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6843CED1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0C620D02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  <w:r w:rsidRPr="009B34A1">
              <w:rPr>
                <w:rFonts w:eastAsia="Times New Roman"/>
                <w:bCs/>
              </w:rPr>
              <w:t>20p</w:t>
            </w:r>
          </w:p>
          <w:p w14:paraId="2899BA7A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2C93AF5E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38BB62D8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07CBCD11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3086BB6D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3BD10B8E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5DB520F3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08BDE65E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783B60B0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18F93727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2BC58658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53BFBA21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7D546DDC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2B078403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5A6040ED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39A7BC22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72E93DBD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78F2703F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07C91302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47EAD96A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17A39F5C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7B255CD1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6366BA4E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77063041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4376195C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24B7C00E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384FA690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62B5B51B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rPr>
                <w:rFonts w:eastAsia="Times New Roman"/>
                <w:bCs/>
              </w:rPr>
            </w:pPr>
            <w:r w:rsidRPr="009B34A1">
              <w:rPr>
                <w:rFonts w:eastAsia="Times New Roman"/>
                <w:bCs/>
              </w:rPr>
              <w:t xml:space="preserve"> 20p</w:t>
            </w:r>
          </w:p>
          <w:p w14:paraId="6FF1C1FE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28AC30C6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70D7ED60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26BA66BA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5803A1F2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1E68997B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2DD4D1FC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58888344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0820B5ED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69EFFFFD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373C8446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27AB3278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6DBBF28B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5E54AD3D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7186E8FB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5FA4CDA2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5071A1C8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32585F02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0341920B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058C59F6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7463DB0D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35D78AC2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28F30793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0E7656BE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6CEA5D4F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760A98EE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0F99DEC5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1D03EC3B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3A8A63E8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6A279844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0C095281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5CAEE49F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3C8585B9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6967DB81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505CC0C6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115C4EC3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1D4658B9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2EC6686E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0CA118C9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1B407BD0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13DA9529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4398FB05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rPr>
                <w:rFonts w:eastAsia="Times New Roman"/>
                <w:bCs/>
              </w:rPr>
            </w:pPr>
          </w:p>
          <w:p w14:paraId="5EE2C056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  <w:r w:rsidRPr="009B34A1">
              <w:rPr>
                <w:rFonts w:eastAsia="Times New Roman"/>
                <w:bCs/>
              </w:rPr>
              <w:t>15p</w:t>
            </w:r>
          </w:p>
          <w:p w14:paraId="3BF9950F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70D836EA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31BFA060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1F7855F9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6686F5CA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62903965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51F6D0ED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04B9E9E5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6B4EA8D7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43B03837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5A697669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1AF09195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1A0DC923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1DEA0C8C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36F01F9E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34F9B230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6A35A158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267B98DE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6EA445B3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  <w:r w:rsidRPr="009B34A1">
              <w:rPr>
                <w:rFonts w:eastAsia="Times New Roman"/>
                <w:bCs/>
              </w:rPr>
              <w:t>7p</w:t>
            </w:r>
          </w:p>
          <w:p w14:paraId="2F12E80D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035D16AA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253B265D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693B96DF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2E17E817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662F9697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4AB10FB2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05B40EA3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67A23710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55275553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61013C4C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07732613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6788610B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75FFE166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7476F04D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11EDA9B2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6593BE8B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7001D321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110D83C4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rPr>
                <w:rFonts w:eastAsia="Times New Roman"/>
                <w:bCs/>
              </w:rPr>
            </w:pPr>
          </w:p>
          <w:p w14:paraId="4E84A389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rPr>
                <w:rFonts w:eastAsia="Times New Roman"/>
                <w:bCs/>
              </w:rPr>
            </w:pPr>
            <w:r w:rsidRPr="009B34A1">
              <w:rPr>
                <w:rFonts w:eastAsia="Times New Roman"/>
                <w:bCs/>
              </w:rPr>
              <w:t>3p</w:t>
            </w:r>
          </w:p>
          <w:p w14:paraId="5182947D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19875176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774CCB5E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jc w:val="center"/>
              <w:rPr>
                <w:rFonts w:eastAsia="Times New Roman"/>
                <w:bCs/>
              </w:rPr>
            </w:pPr>
          </w:p>
          <w:p w14:paraId="5822DB7E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rPr>
                <w:rFonts w:eastAsia="Times New Roman"/>
                <w:bCs/>
              </w:rPr>
            </w:pPr>
          </w:p>
          <w:p w14:paraId="4C4B64D6" w14:textId="77777777" w:rsidR="00AA4155" w:rsidRPr="009B34A1" w:rsidRDefault="00AA4155" w:rsidP="009932BB">
            <w:pPr>
              <w:widowControl w:val="0"/>
              <w:pBdr>
                <w:bar w:val="single" w:sz="4" w:color="auto"/>
              </w:pBdr>
              <w:spacing w:after="0" w:line="360" w:lineRule="atLeast"/>
              <w:rPr>
                <w:rFonts w:eastAsia="Times New Roman"/>
                <w:bCs/>
              </w:rPr>
            </w:pPr>
          </w:p>
        </w:tc>
        <w:tc>
          <w:tcPr>
            <w:tcW w:w="4535" w:type="dxa"/>
          </w:tcPr>
          <w:p w14:paraId="03684D72" w14:textId="77777777" w:rsidR="00AA4155" w:rsidRPr="009B34A1" w:rsidRDefault="00AA4155" w:rsidP="009932BB">
            <w:pPr>
              <w:pBdr>
                <w:bar w:val="single" w:sz="4" w:color="auto"/>
              </w:pBdr>
              <w:spacing w:after="0" w:line="360" w:lineRule="atLeast"/>
              <w:rPr>
                <w:rFonts w:eastAsia="Times New Roman"/>
                <w:b/>
                <w:bCs/>
              </w:rPr>
            </w:pPr>
            <w:r w:rsidRPr="009B34A1">
              <w:rPr>
                <w:rFonts w:eastAsia="Times New Roman"/>
                <w:b/>
                <w:bCs/>
                <w:lang w:val="nl-NL"/>
              </w:rPr>
              <w:lastRenderedPageBreak/>
              <w:t>1. Khởi động</w:t>
            </w:r>
            <w:r w:rsidRPr="009B34A1">
              <w:rPr>
                <w:rFonts w:eastAsia="Times New Roman"/>
                <w:b/>
                <w:bCs/>
              </w:rPr>
              <w:t xml:space="preserve"> </w:t>
            </w:r>
          </w:p>
          <w:p w14:paraId="536FD0E0" w14:textId="77777777" w:rsidR="00AA4155" w:rsidRPr="009B34A1" w:rsidRDefault="00AA4155" w:rsidP="009932BB">
            <w:pPr>
              <w:pBdr>
                <w:bar w:val="single" w:sz="4" w:color="auto"/>
              </w:pBdr>
              <w:spacing w:after="0" w:line="360" w:lineRule="atLeast"/>
              <w:jc w:val="both"/>
              <w:rPr>
                <w:rFonts w:eastAsia="Times New Roman"/>
                <w:b/>
                <w:bCs/>
              </w:rPr>
            </w:pPr>
            <w:r w:rsidRPr="009B34A1">
              <w:rPr>
                <w:rFonts w:eastAsia="Times New Roman"/>
                <w:b/>
                <w:bCs/>
              </w:rPr>
              <w:t>* Mục tiêu:</w:t>
            </w:r>
          </w:p>
          <w:p w14:paraId="03ACFFA4" w14:textId="77777777" w:rsidR="00AA4155" w:rsidRPr="009B34A1" w:rsidRDefault="00AA4155" w:rsidP="009932BB">
            <w:pPr>
              <w:spacing w:after="0" w:line="360" w:lineRule="atLeast"/>
              <w:jc w:val="both"/>
              <w:rPr>
                <w:rFonts w:eastAsia="Times New Roman"/>
                <w:color w:val="000000"/>
                <w:lang w:val="nl-NL"/>
              </w:rPr>
            </w:pPr>
            <w:r w:rsidRPr="009B34A1">
              <w:rPr>
                <w:rFonts w:eastAsia="Times New Roman"/>
                <w:color w:val="000000"/>
                <w:lang w:val="nl-NL"/>
              </w:rPr>
              <w:t>- Tạo không khí vui vẻ, phấn khởi trước giờ học.</w:t>
            </w:r>
          </w:p>
          <w:p w14:paraId="1ED7D706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- HS ôn lại kiến thức của bài đọc đã học.</w:t>
            </w:r>
          </w:p>
          <w:p w14:paraId="5960CD9B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- Đọc bài trôi chảy, trả lời được câu hỏi.</w:t>
            </w:r>
          </w:p>
          <w:p w14:paraId="71BC97A3" w14:textId="77777777" w:rsidR="00AA4155" w:rsidRPr="009B34A1" w:rsidRDefault="00AA4155" w:rsidP="009932BB">
            <w:pPr>
              <w:pBdr>
                <w:bar w:val="single" w:sz="4" w:color="auto"/>
              </w:pBd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  <w:r w:rsidRPr="009B34A1">
              <w:rPr>
                <w:rFonts w:eastAsia="Times New Roman"/>
                <w:b/>
              </w:rPr>
              <w:t>* Cách tiến hành:</w:t>
            </w:r>
          </w:p>
          <w:p w14:paraId="6B122A5E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 xml:space="preserve">- GV cho HS ôn lại </w:t>
            </w:r>
            <w:r w:rsidRPr="009B34A1">
              <w:rPr>
                <w:rFonts w:eastAsia="Times New Roman"/>
                <w:i/>
                <w:iCs/>
                <w:color w:val="000000"/>
              </w:rPr>
              <w:t>Bài đọc 2: Để học tập tốt.</w:t>
            </w:r>
          </w:p>
          <w:p w14:paraId="32F0568E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i/>
                <w:iCs/>
                <w:color w:val="000000"/>
              </w:rPr>
              <w:t>+ </w:t>
            </w:r>
            <w:r w:rsidRPr="009B34A1">
              <w:rPr>
                <w:rFonts w:eastAsia="Times New Roman"/>
                <w:color w:val="000000"/>
              </w:rPr>
              <w:t>Vì sao bài đọc có tên là “Để học tập tốt” ?</w:t>
            </w:r>
          </w:p>
          <w:p w14:paraId="4935498C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+ Kể và viết lại những việc em đã làm để nâng cao sức khỏe.</w:t>
            </w:r>
          </w:p>
          <w:p w14:paraId="1C535009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lastRenderedPageBreak/>
              <w:t>- GV nhận xét giọng đọc và câu trả lời của học sinh.</w:t>
            </w:r>
          </w:p>
          <w:p w14:paraId="43322A62" w14:textId="77777777" w:rsidR="00AA4155" w:rsidRPr="009B34A1" w:rsidRDefault="00AA4155" w:rsidP="009932BB">
            <w:pPr>
              <w:pBdr>
                <w:bar w:val="single" w:sz="4" w:color="auto"/>
              </w:pBdr>
              <w:spacing w:after="0" w:line="360" w:lineRule="atLeast"/>
              <w:rPr>
                <w:rFonts w:eastAsia="Times New Roman"/>
                <w:bCs/>
                <w:color w:val="000000"/>
                <w:lang w:val="nl-NL"/>
              </w:rPr>
            </w:pPr>
            <w:r w:rsidRPr="009B34A1">
              <w:rPr>
                <w:rFonts w:eastAsia="Times New Roman"/>
                <w:bCs/>
                <w:color w:val="000000"/>
                <w:lang w:val="nl-NL"/>
              </w:rPr>
              <w:t>- GV dẫn dắt vào bài mới.</w:t>
            </w:r>
          </w:p>
          <w:p w14:paraId="7690C585" w14:textId="77777777" w:rsidR="00AA4155" w:rsidRPr="009B34A1" w:rsidRDefault="00AA4155" w:rsidP="009932BB">
            <w:pPr>
              <w:pBdr>
                <w:bar w:val="single" w:sz="4" w:color="auto"/>
              </w:pBdr>
              <w:spacing w:after="0" w:line="360" w:lineRule="atLeast"/>
              <w:rPr>
                <w:rFonts w:eastAsia="Times New Roman"/>
                <w:b/>
                <w:bCs/>
                <w:color w:val="000000"/>
                <w:lang w:val="nl-NL"/>
              </w:rPr>
            </w:pPr>
            <w:r w:rsidRPr="009B34A1">
              <w:rPr>
                <w:rFonts w:eastAsia="Times New Roman"/>
                <w:b/>
                <w:bCs/>
                <w:color w:val="000000"/>
                <w:lang w:val="nl-NL"/>
              </w:rPr>
              <w:t>2. Khám phá</w:t>
            </w:r>
          </w:p>
          <w:p w14:paraId="2AF669F1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b/>
                <w:bCs/>
                <w:color w:val="000000"/>
              </w:rPr>
              <w:t>a. Mục tiêu: </w:t>
            </w:r>
            <w:r w:rsidRPr="009B34A1">
              <w:rPr>
                <w:rFonts w:eastAsia="Times New Roman"/>
                <w:color w:val="000000"/>
              </w:rPr>
              <w:t>Thông qua hoạt động, HS:</w:t>
            </w:r>
          </w:p>
          <w:p w14:paraId="4A4B084F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 xml:space="preserve">- Đọc được bài </w:t>
            </w:r>
            <w:r w:rsidRPr="009B34A1">
              <w:rPr>
                <w:rFonts w:eastAsia="Times New Roman"/>
                <w:i/>
                <w:iCs/>
                <w:color w:val="000000"/>
              </w:rPr>
              <w:t>Chọn đường</w:t>
            </w:r>
            <w:r w:rsidRPr="009B34A1">
              <w:rPr>
                <w:rFonts w:eastAsia="Times New Roman"/>
                <w:color w:val="000000"/>
              </w:rPr>
              <w:t xml:space="preserve"> với giọng đọc khoan thai, trang trọng thể hiện sự trân trọng đối với danh y.</w:t>
            </w:r>
          </w:p>
          <w:p w14:paraId="3B8A9CA9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- Giải nghĩa được những từ ngữ khó.</w:t>
            </w:r>
          </w:p>
          <w:p w14:paraId="4FA8D0B1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- Có ý thức đọc phân biệt các âm, vần, thanh dễ lẫn lộn.</w:t>
            </w:r>
          </w:p>
          <w:p w14:paraId="1A5AF337" w14:textId="77777777" w:rsidR="00AA4155" w:rsidRPr="009B34A1" w:rsidRDefault="00AA4155" w:rsidP="009932BB">
            <w:pPr>
              <w:pBdr>
                <w:bar w:val="single" w:sz="4" w:color="auto"/>
              </w:pBdr>
              <w:spacing w:after="0" w:line="360" w:lineRule="atLeast"/>
              <w:rPr>
                <w:rFonts w:eastAsia="Times New Roman"/>
                <w:b/>
              </w:rPr>
            </w:pPr>
            <w:r w:rsidRPr="009B34A1">
              <w:rPr>
                <w:rFonts w:eastAsia="Times New Roman"/>
                <w:b/>
                <w:bCs/>
                <w:color w:val="000000"/>
              </w:rPr>
              <w:t>b. Cách tiến hành:</w:t>
            </w:r>
          </w:p>
          <w:p w14:paraId="2E314173" w14:textId="77777777" w:rsidR="00AA4155" w:rsidRPr="009B34A1" w:rsidRDefault="00AA4155" w:rsidP="009932BB">
            <w:pPr>
              <w:spacing w:after="0" w:line="360" w:lineRule="atLeast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9B34A1">
              <w:rPr>
                <w:rFonts w:eastAsia="Times New Roman"/>
                <w:b/>
                <w:bCs/>
                <w:color w:val="000000"/>
              </w:rPr>
              <w:t>* Hoạt động 1: Đọc thành tiếng.</w:t>
            </w:r>
          </w:p>
          <w:p w14:paraId="32A8A2A8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 xml:space="preserve">- GV đọc mẫu cho HS bài </w:t>
            </w:r>
            <w:r w:rsidRPr="009B34A1">
              <w:rPr>
                <w:rFonts w:eastAsia="Times New Roman"/>
                <w:i/>
                <w:iCs/>
                <w:color w:val="000000"/>
              </w:rPr>
              <w:t xml:space="preserve">Chọn đường </w:t>
            </w:r>
            <w:r w:rsidRPr="009B34A1">
              <w:rPr>
                <w:rFonts w:eastAsia="Times New Roman"/>
                <w:color w:val="000000"/>
              </w:rPr>
              <w:t>với giọng đọc khoan thai, trang trọng thể hiện sự trân trọng đối với danh y.</w:t>
            </w:r>
          </w:p>
          <w:p w14:paraId="0A74E49F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- GV cùng HS giải nghĩa một số từ ngữ khó:</w:t>
            </w:r>
          </w:p>
          <w:p w14:paraId="41735638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i/>
              </w:rPr>
              <w:t>dùi mài kinh sử, bảng vàng,tân khoa,  thuốc Nam</w:t>
            </w:r>
            <w:r w:rsidRPr="009B34A1">
              <w:rPr>
                <w:rFonts w:eastAsia="Times New Roman"/>
                <w:color w:val="000000"/>
              </w:rPr>
              <w:t xml:space="preserve"> </w:t>
            </w:r>
          </w:p>
          <w:p w14:paraId="00BF6D80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- Bài đọc có thể chia làm mấy đoạn?</w:t>
            </w:r>
          </w:p>
          <w:p w14:paraId="4AD88218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</w:rPr>
            </w:pPr>
            <w:r w:rsidRPr="009B34A1">
              <w:rPr>
                <w:rFonts w:eastAsia="Times New Roman"/>
              </w:rPr>
              <w:t>+ Đoạn 1: Từ đầu đến ….. chuẩn bị đi thi.</w:t>
            </w:r>
          </w:p>
          <w:p w14:paraId="6F03AE34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</w:rPr>
            </w:pPr>
            <w:r w:rsidRPr="009B34A1">
              <w:rPr>
                <w:rFonts w:eastAsia="Times New Roman"/>
              </w:rPr>
              <w:t>+ Đoạn 2: Tiếp đến ….. làm gì được!</w:t>
            </w:r>
          </w:p>
          <w:p w14:paraId="7B3F043D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</w:rPr>
            </w:pPr>
            <w:r w:rsidRPr="009B34A1">
              <w:rPr>
                <w:rFonts w:eastAsia="Times New Roman"/>
              </w:rPr>
              <w:t>+ Đoạn 3: Tiếp đến …. lo cho trẫm rồi.</w:t>
            </w:r>
          </w:p>
          <w:p w14:paraId="3B928209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</w:rPr>
            </w:pPr>
            <w:r w:rsidRPr="009B34A1">
              <w:rPr>
                <w:rFonts w:eastAsia="Times New Roman"/>
              </w:rPr>
              <w:t>+ Đoạn 4: Tiếp đến …. Hết bài.</w:t>
            </w:r>
          </w:p>
          <w:p w14:paraId="7E936011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</w:rPr>
            </w:pPr>
            <w:r w:rsidRPr="009B34A1">
              <w:rPr>
                <w:rFonts w:eastAsia="Times New Roman"/>
                <w:i/>
                <w:iCs/>
              </w:rPr>
              <w:t>-</w:t>
            </w:r>
            <w:r w:rsidRPr="009B34A1">
              <w:rPr>
                <w:rFonts w:eastAsia="Times New Roman"/>
                <w:i/>
                <w:iCs/>
                <w:color w:val="FF0000"/>
              </w:rPr>
              <w:t> </w:t>
            </w:r>
            <w:r w:rsidRPr="009B34A1">
              <w:rPr>
                <w:rFonts w:eastAsia="Times New Roman"/>
              </w:rPr>
              <w:t>GV tổ chức và hướng dẫn cho HS luyện đọc: </w:t>
            </w:r>
            <w:r w:rsidRPr="009B34A1">
              <w:rPr>
                <w:rFonts w:eastAsia="Times New Roman"/>
                <w:i/>
                <w:iCs/>
              </w:rPr>
              <w:t>Đọc nối tiếp đoạn.</w:t>
            </w:r>
          </w:p>
          <w:p w14:paraId="76D97358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</w:rPr>
            </w:pPr>
            <w:r w:rsidRPr="009B34A1">
              <w:rPr>
                <w:rFonts w:eastAsia="Times New Roman"/>
              </w:rPr>
              <w:t>+ GV gọi 4 HS bất kì đọc bài, từng em đứng lên đọc tiếp nối đến hết bài.</w:t>
            </w:r>
          </w:p>
          <w:p w14:paraId="0F2AEAE3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 xml:space="preserve">+ GV sửa lỗi phát âm, uốn nắn tư thế đọc cho HS. </w:t>
            </w:r>
          </w:p>
          <w:p w14:paraId="7C81B9F0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sym w:font="Wingdings" w:char="F0E0"/>
            </w:r>
            <w:r w:rsidRPr="009B34A1">
              <w:rPr>
                <w:rFonts w:eastAsia="Times New Roman"/>
                <w:color w:val="000000"/>
              </w:rPr>
              <w:t>GDHS: đọc đúng từ ngữ, ngắt nghỉ hơi phù hợp.</w:t>
            </w:r>
          </w:p>
          <w:p w14:paraId="17C7243A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- GV tổ chức HS đọc nối tiếp 4 đoạn theo nhóm.</w:t>
            </w:r>
          </w:p>
          <w:p w14:paraId="4DC5783F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lastRenderedPageBreak/>
              <w:t>- GV mời đại diện nhóm đọc (ít nhất là 2 nhóm), sau đó cho các HS khác nhận xét.</w:t>
            </w:r>
          </w:p>
          <w:p w14:paraId="2BA2E50D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- GV nhấn mạnh vào những từ ngữ khó đọc: </w:t>
            </w:r>
            <w:r w:rsidRPr="009B34A1">
              <w:rPr>
                <w:rFonts w:eastAsia="Times New Roman"/>
                <w:i/>
                <w:iCs/>
                <w:color w:val="000000"/>
              </w:rPr>
              <w:t>hoàng hành, quở trách.</w:t>
            </w:r>
          </w:p>
          <w:p w14:paraId="2339E73C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</w:rPr>
            </w:pPr>
            <w:r w:rsidRPr="009B34A1">
              <w:rPr>
                <w:rFonts w:eastAsia="Times New Roman"/>
                <w:i/>
                <w:iCs/>
                <w:color w:val="000000"/>
              </w:rPr>
              <w:t xml:space="preserve">- </w:t>
            </w:r>
            <w:r w:rsidRPr="009B34A1">
              <w:rPr>
                <w:rFonts w:eastAsia="Times New Roman"/>
                <w:iCs/>
                <w:color w:val="000000"/>
              </w:rPr>
              <w:t>1 HS năng khiếu đọc cả bài</w:t>
            </w:r>
          </w:p>
          <w:p w14:paraId="7F68B585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  <w:b/>
                <w:color w:val="000000"/>
                <w:lang w:val="nl-NL"/>
              </w:rPr>
            </w:pPr>
            <w:r w:rsidRPr="009B34A1">
              <w:rPr>
                <w:rFonts w:eastAsia="Times New Roman"/>
                <w:b/>
                <w:color w:val="000000"/>
                <w:lang w:val="nl-NL"/>
              </w:rPr>
              <w:t>Hoạt động 2: Tìm hiểu bài</w:t>
            </w:r>
          </w:p>
          <w:p w14:paraId="6F08AF84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 xml:space="preserve">a. </w:t>
            </w:r>
            <w:r w:rsidRPr="009B34A1">
              <w:rPr>
                <w:rFonts w:eastAsia="Times New Roman"/>
                <w:b/>
                <w:bCs/>
                <w:color w:val="000000"/>
              </w:rPr>
              <w:t>Mục tiêu:</w:t>
            </w:r>
            <w:r w:rsidRPr="009B34A1">
              <w:rPr>
                <w:rFonts w:eastAsia="Times New Roman"/>
                <w:color w:val="000000"/>
              </w:rPr>
              <w:t> Thông qua hoạt động, HS:</w:t>
            </w:r>
          </w:p>
          <w:p w14:paraId="3B425310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 xml:space="preserve">- Thảo luận nhóm 4 theo các câu hỏi tìm hiểu bài. </w:t>
            </w:r>
          </w:p>
          <w:p w14:paraId="7A796D3E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 xml:space="preserve">- Hiểu được nội dung của bài đọc </w:t>
            </w:r>
            <w:r w:rsidRPr="009B34A1">
              <w:rPr>
                <w:rFonts w:eastAsia="Times New Roman"/>
                <w:i/>
                <w:iCs/>
                <w:color w:val="000000"/>
              </w:rPr>
              <w:t>Chọn đường</w:t>
            </w:r>
          </w:p>
          <w:p w14:paraId="1F60DAF6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</w:rPr>
            </w:pPr>
            <w:r w:rsidRPr="009B34A1">
              <w:rPr>
                <w:rFonts w:eastAsia="Times New Roman"/>
                <w:b/>
                <w:bCs/>
                <w:color w:val="000000"/>
              </w:rPr>
              <w:t xml:space="preserve"> b. Cách tiến hành:</w:t>
            </w:r>
          </w:p>
          <w:p w14:paraId="61BCD785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- GV mời 5 HS tiếp nối nhau đọc to, rõ ràng 5 câu hỏi:</w:t>
            </w:r>
          </w:p>
          <w:p w14:paraId="24A50673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i/>
                <w:iCs/>
                <w:color w:val="000000"/>
              </w:rPr>
              <w:t>- </w:t>
            </w:r>
            <w:r w:rsidRPr="009B34A1">
              <w:rPr>
                <w:rFonts w:eastAsia="Times New Roman"/>
                <w:color w:val="000000"/>
              </w:rPr>
              <w:t>GV giao nhiệm vụ cho HS đọc thầm bài đọc, thảo luận nhóm 4 theo các câu hỏi tìm hiểu bài. Tổ chức cho HS hoạt động theo kĩ thuật mảnh ghép</w:t>
            </w:r>
          </w:p>
          <w:p w14:paraId="69F52A4A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9B34A1">
              <w:rPr>
                <w:rFonts w:eastAsia="Times New Roman"/>
                <w:bCs/>
                <w:i/>
                <w:iCs/>
                <w:color w:val="000000"/>
              </w:rPr>
              <w:t>Câu 1:</w:t>
            </w:r>
            <w:r w:rsidRPr="009B34A1">
              <w:rPr>
                <w:rFonts w:eastAsia="Times New Roman"/>
                <w:i/>
                <w:iCs/>
                <w:color w:val="000000"/>
              </w:rPr>
              <w:t> Hoàn cảnh của danh y Tuệ Tĩnh lúc nhỏ thế nào?</w:t>
            </w:r>
          </w:p>
          <w:p w14:paraId="7D6441C7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bCs/>
                <w:i/>
              </w:rPr>
            </w:pPr>
          </w:p>
          <w:p w14:paraId="0A3C7AE3" w14:textId="77777777" w:rsidR="00AA4155" w:rsidRPr="009B34A1" w:rsidRDefault="00AA4155" w:rsidP="009932BB">
            <w:pPr>
              <w:spacing w:after="0" w:line="360" w:lineRule="atLeast"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9B34A1">
              <w:rPr>
                <w:rFonts w:eastAsia="Times New Roman"/>
                <w:i/>
                <w:color w:val="000000"/>
              </w:rPr>
              <w:t> </w:t>
            </w:r>
            <w:r w:rsidRPr="009B34A1">
              <w:rPr>
                <w:rFonts w:eastAsia="Times New Roman"/>
                <w:bCs/>
                <w:i/>
                <w:iCs/>
                <w:color w:val="000000"/>
              </w:rPr>
              <w:t>Câu 2: </w:t>
            </w:r>
            <w:r w:rsidRPr="009B34A1">
              <w:rPr>
                <w:rFonts w:eastAsia="Times New Roman"/>
                <w:i/>
                <w:iCs/>
                <w:color w:val="000000"/>
              </w:rPr>
              <w:t xml:space="preserve"> Vì sao ông quyết định chọn con đường làm thuốc?</w:t>
            </w:r>
          </w:p>
          <w:p w14:paraId="4D43193A" w14:textId="77777777" w:rsidR="00AA4155" w:rsidRPr="009B34A1" w:rsidRDefault="00AA4155" w:rsidP="009932BB">
            <w:pPr>
              <w:spacing w:after="0" w:line="360" w:lineRule="atLeast"/>
              <w:jc w:val="both"/>
              <w:rPr>
                <w:rFonts w:eastAsia="Times New Roman"/>
                <w:i/>
                <w:iCs/>
                <w:color w:val="000000"/>
              </w:rPr>
            </w:pPr>
          </w:p>
          <w:p w14:paraId="222B99D8" w14:textId="77777777" w:rsidR="00AA4155" w:rsidRPr="009B34A1" w:rsidRDefault="00AA4155" w:rsidP="009932BB">
            <w:pPr>
              <w:spacing w:after="0" w:line="360" w:lineRule="atLeast"/>
              <w:jc w:val="both"/>
              <w:rPr>
                <w:rFonts w:eastAsia="Times New Roman"/>
                <w:i/>
                <w:iCs/>
                <w:color w:val="000000"/>
              </w:rPr>
            </w:pPr>
          </w:p>
          <w:p w14:paraId="7DB9A9CA" w14:textId="77777777" w:rsidR="00AA4155" w:rsidRPr="009B34A1" w:rsidRDefault="00AA4155" w:rsidP="009932BB">
            <w:pPr>
              <w:spacing w:after="0" w:line="360" w:lineRule="atLeast"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9B34A1">
              <w:rPr>
                <w:rFonts w:eastAsia="Times New Roman"/>
                <w:i/>
                <w:color w:val="000000"/>
              </w:rPr>
              <w:t> </w:t>
            </w:r>
            <w:r w:rsidRPr="009B34A1">
              <w:rPr>
                <w:rFonts w:eastAsia="Times New Roman"/>
                <w:bCs/>
                <w:i/>
                <w:iCs/>
                <w:color w:val="000000"/>
              </w:rPr>
              <w:t>Câu 3:</w:t>
            </w:r>
            <w:r w:rsidRPr="009B34A1">
              <w:rPr>
                <w:rFonts w:eastAsia="Times New Roman"/>
                <w:i/>
                <w:iCs/>
                <w:color w:val="000000"/>
              </w:rPr>
              <w:t xml:space="preserve"> Vì sao Tuệ Tĩnh đã theo nghề thuốc mà vẫn tham gia kì thi tiến sĩ.</w:t>
            </w:r>
          </w:p>
          <w:p w14:paraId="56B39EAC" w14:textId="77777777" w:rsidR="00AA4155" w:rsidRPr="009B34A1" w:rsidRDefault="00AA4155" w:rsidP="009932BB">
            <w:pPr>
              <w:spacing w:after="0" w:line="360" w:lineRule="atLeast"/>
              <w:jc w:val="both"/>
              <w:rPr>
                <w:rFonts w:eastAsia="Times New Roman"/>
                <w:i/>
                <w:iCs/>
                <w:color w:val="000000"/>
              </w:rPr>
            </w:pPr>
          </w:p>
          <w:p w14:paraId="43DB02BA" w14:textId="77777777" w:rsidR="00AA4155" w:rsidRPr="009B34A1" w:rsidRDefault="00AA4155" w:rsidP="009932BB">
            <w:pPr>
              <w:spacing w:after="0" w:line="360" w:lineRule="atLeast"/>
              <w:jc w:val="both"/>
              <w:rPr>
                <w:rFonts w:eastAsia="Times New Roman"/>
                <w:bCs/>
                <w:i/>
                <w:iCs/>
                <w:color w:val="000000"/>
              </w:rPr>
            </w:pPr>
            <w:r w:rsidRPr="009B34A1">
              <w:rPr>
                <w:rFonts w:eastAsia="Times New Roman"/>
                <w:bCs/>
                <w:i/>
                <w:iCs/>
                <w:color w:val="000000"/>
              </w:rPr>
              <w:t>Câu 4: Chi tiết nào cho thấy ông đã đi theo con đường mình đã chọn?</w:t>
            </w:r>
          </w:p>
          <w:p w14:paraId="44047608" w14:textId="77777777" w:rsidR="00AA4155" w:rsidRPr="009B34A1" w:rsidRDefault="00AA4155" w:rsidP="009932BB">
            <w:pPr>
              <w:spacing w:after="0" w:line="360" w:lineRule="atLeast"/>
              <w:jc w:val="both"/>
              <w:rPr>
                <w:rFonts w:eastAsia="Times New Roman"/>
                <w:bCs/>
                <w:i/>
                <w:iCs/>
                <w:color w:val="000000"/>
              </w:rPr>
            </w:pPr>
          </w:p>
          <w:p w14:paraId="7A30F049" w14:textId="77777777" w:rsidR="00AA4155" w:rsidRPr="009B34A1" w:rsidRDefault="00AA4155" w:rsidP="009932BB">
            <w:pPr>
              <w:spacing w:after="0" w:line="360" w:lineRule="atLeast"/>
              <w:jc w:val="both"/>
              <w:rPr>
                <w:rFonts w:eastAsia="Times New Roman"/>
                <w:i/>
                <w:color w:val="000000"/>
              </w:rPr>
            </w:pPr>
            <w:r w:rsidRPr="009B34A1">
              <w:rPr>
                <w:rFonts w:eastAsia="Times New Roman"/>
                <w:i/>
                <w:color w:val="000000"/>
              </w:rPr>
              <w:t>Câu 5: Em có suy nghĩ gì về danh y Tuệ Tĩnh?</w:t>
            </w:r>
          </w:p>
          <w:p w14:paraId="427F297D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</w:p>
          <w:p w14:paraId="23677BC0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 </w:t>
            </w:r>
          </w:p>
          <w:p w14:paraId="54033856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lastRenderedPageBreak/>
              <w:t>- Mời HS trình bày, báo cáo kết quả</w:t>
            </w:r>
          </w:p>
          <w:p w14:paraId="1A950EF1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- GV nhận xét, đánh giá, khen ngợi và động viên HS các nhóm. </w:t>
            </w:r>
          </w:p>
          <w:p w14:paraId="636AE2E7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-GV mở rộng: Danh y Tuệ Tĩnh được coi là ông Tổ ngành thuốc Nam. Tên của ông được dùng để đặt cho một bệnh viện ở Hà Nội và nhiều đường phố ở các đô thị trong nước.</w:t>
            </w:r>
          </w:p>
          <w:p w14:paraId="168FB055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- GV yêu cầu HS trả lời câu hỏi: </w:t>
            </w:r>
            <w:r w:rsidRPr="009B34A1">
              <w:rPr>
                <w:rFonts w:eastAsia="Times New Roman"/>
                <w:i/>
                <w:iCs/>
                <w:color w:val="000000"/>
              </w:rPr>
              <w:t>Qua bài đọc, em hiểu nội dung bài nói về điều gì?</w:t>
            </w:r>
          </w:p>
          <w:p w14:paraId="216C5C63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</w:p>
          <w:p w14:paraId="5520FB95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 xml:space="preserve">  </w:t>
            </w:r>
          </w:p>
          <w:p w14:paraId="6D60771E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 GV nhận xét, chốt lại</w:t>
            </w:r>
          </w:p>
          <w:p w14:paraId="28C69AA2" w14:textId="77777777" w:rsidR="00AA4155" w:rsidRPr="009B34A1" w:rsidRDefault="00AA4155" w:rsidP="009932BB">
            <w:pPr>
              <w:spacing w:after="0" w:line="360" w:lineRule="atLeast"/>
              <w:jc w:val="both"/>
              <w:rPr>
                <w:rFonts w:eastAsia="Times New Roman"/>
                <w:b/>
                <w:color w:val="000000"/>
                <w:lang w:val="nl-NL"/>
              </w:rPr>
            </w:pPr>
            <w:r w:rsidRPr="009B34A1">
              <w:rPr>
                <w:rFonts w:eastAsia="Times New Roman"/>
                <w:b/>
                <w:color w:val="000000"/>
                <w:lang w:val="nl-NL"/>
              </w:rPr>
              <w:t>3. Đọc diễn cảm</w:t>
            </w:r>
          </w:p>
          <w:p w14:paraId="6626FF82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b/>
                <w:bCs/>
                <w:color w:val="000000"/>
              </w:rPr>
              <w:t>a. Mục tiêu:</w:t>
            </w:r>
            <w:r w:rsidRPr="009B34A1">
              <w:rPr>
                <w:rFonts w:eastAsia="Times New Roman"/>
                <w:color w:val="000000"/>
              </w:rPr>
              <w:t> Thông qua hoạt động, HS biết đọc diễn cảm các đoạn trong bài.</w:t>
            </w:r>
          </w:p>
          <w:p w14:paraId="01250316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</w:rPr>
            </w:pPr>
            <w:r w:rsidRPr="009B34A1">
              <w:rPr>
                <w:rFonts w:eastAsia="Times New Roman"/>
                <w:b/>
                <w:bCs/>
                <w:color w:val="000000"/>
              </w:rPr>
              <w:t>b. Cách tiến hành:</w:t>
            </w:r>
          </w:p>
          <w:p w14:paraId="03F402D7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- GV cho HS nhắc lại giọng đọc của bài.</w:t>
            </w:r>
          </w:p>
          <w:p w14:paraId="431DAD26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- HD HS nhấn giọng. VD:</w:t>
            </w:r>
          </w:p>
          <w:p w14:paraId="6488753C" w14:textId="77777777" w:rsidR="00AA4155" w:rsidRPr="009B34A1" w:rsidRDefault="00AA4155" w:rsidP="009932BB">
            <w:pPr>
              <w:spacing w:after="0" w:line="360" w:lineRule="atLeast"/>
              <w:ind w:firstLine="171"/>
              <w:contextualSpacing/>
              <w:jc w:val="both"/>
              <w:rPr>
                <w:rFonts w:eastAsia="Times New Roman"/>
                <w:i/>
                <w:color w:val="000000"/>
              </w:rPr>
            </w:pPr>
            <w:r w:rsidRPr="009B34A1">
              <w:rPr>
                <w:rFonts w:eastAsia="Times New Roman"/>
                <w:i/>
                <w:color w:val="000000"/>
              </w:rPr>
              <w:t xml:space="preserve">Bá Tĩnh được tin năm sau vua </w:t>
            </w:r>
            <w:r w:rsidRPr="009B34A1">
              <w:rPr>
                <w:rFonts w:eastAsia="Times New Roman"/>
                <w:b/>
                <w:i/>
                <w:color w:val="000000"/>
              </w:rPr>
              <w:t>mở khoa thi</w:t>
            </w:r>
            <w:r w:rsidRPr="009B34A1">
              <w:rPr>
                <w:rFonts w:eastAsia="Times New Roman"/>
                <w:i/>
                <w:color w:val="000000"/>
              </w:rPr>
              <w:t xml:space="preserve"> tiến sĩ. Cảm thấy nếu đỗ đạt cao, có </w:t>
            </w:r>
            <w:r w:rsidRPr="009B34A1">
              <w:rPr>
                <w:rFonts w:eastAsia="Times New Roman"/>
                <w:b/>
                <w:i/>
                <w:color w:val="000000"/>
              </w:rPr>
              <w:t>uy tín</w:t>
            </w:r>
            <w:r w:rsidRPr="009B34A1">
              <w:rPr>
                <w:rFonts w:eastAsia="Times New Roman"/>
                <w:i/>
                <w:color w:val="000000"/>
              </w:rPr>
              <w:t xml:space="preserve"> thì con đường làm thuốc sẽ </w:t>
            </w:r>
            <w:r w:rsidRPr="009B34A1">
              <w:rPr>
                <w:rFonts w:eastAsia="Times New Roman"/>
                <w:b/>
                <w:i/>
                <w:color w:val="000000"/>
              </w:rPr>
              <w:t>dễ dàng</w:t>
            </w:r>
            <w:r w:rsidRPr="009B34A1">
              <w:rPr>
                <w:rFonts w:eastAsia="Times New Roman"/>
                <w:i/>
                <w:color w:val="000000"/>
              </w:rPr>
              <w:t xml:space="preserve"> hơn, Bá Tĩnh </w:t>
            </w:r>
            <w:r w:rsidRPr="009B34A1">
              <w:rPr>
                <w:rFonts w:eastAsia="Times New Roman"/>
                <w:b/>
                <w:i/>
                <w:color w:val="000000"/>
              </w:rPr>
              <w:t>quyết định</w:t>
            </w:r>
            <w:r w:rsidRPr="009B34A1">
              <w:rPr>
                <w:rFonts w:eastAsia="Times New Roman"/>
                <w:i/>
                <w:color w:val="000000"/>
              </w:rPr>
              <w:t xml:space="preserve"> đi thi. </w:t>
            </w:r>
            <w:r w:rsidRPr="009B34A1">
              <w:rPr>
                <w:rFonts w:eastAsia="Times New Roman"/>
                <w:b/>
                <w:i/>
                <w:color w:val="000000"/>
              </w:rPr>
              <w:t>Ngay</w:t>
            </w:r>
            <w:r w:rsidRPr="009B34A1">
              <w:rPr>
                <w:rFonts w:eastAsia="Times New Roman"/>
                <w:i/>
                <w:color w:val="000000"/>
              </w:rPr>
              <w:t xml:space="preserve"> kì thi ấy, Bá Tĩnh có tên trên </w:t>
            </w:r>
            <w:r w:rsidRPr="009B34A1">
              <w:rPr>
                <w:rFonts w:eastAsia="Times New Roman"/>
                <w:b/>
                <w:i/>
                <w:color w:val="000000"/>
              </w:rPr>
              <w:t>bảng vàng</w:t>
            </w:r>
            <w:r w:rsidRPr="009B34A1">
              <w:rPr>
                <w:rFonts w:eastAsia="Times New Roman"/>
                <w:i/>
                <w:color w:val="000000"/>
              </w:rPr>
              <w:t>.</w:t>
            </w:r>
          </w:p>
          <w:p w14:paraId="620664FF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- GV tổ chức trò chơi Truyền điện. GV đánh số 4 đoạn. Gọi một HS đọc một đoạn và chỉ định bạn đọc tiếp 1 đoạn bất kì.</w:t>
            </w:r>
          </w:p>
          <w:p w14:paraId="2A5D818D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- GV hướng dẫn cách nhấn giọng phù hợp các đoạn.</w:t>
            </w:r>
          </w:p>
          <w:p w14:paraId="603FBBD0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- Tổ chức cho HS thi đọc diễn cảm.</w:t>
            </w:r>
          </w:p>
          <w:p w14:paraId="0815003E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</w:rPr>
            </w:pPr>
            <w:r w:rsidRPr="009B34A1">
              <w:rPr>
                <w:rFonts w:eastAsia="Times New Roman"/>
                <w:color w:val="000000"/>
              </w:rPr>
              <w:t>- GV nhận xét HS đọc bài, tuyên dương, khích lệ HS.</w:t>
            </w:r>
          </w:p>
          <w:p w14:paraId="28B710A8" w14:textId="77777777" w:rsidR="00AA4155" w:rsidRPr="009B34A1" w:rsidRDefault="00AA4155" w:rsidP="009932BB">
            <w:pPr>
              <w:spacing w:after="0" w:line="360" w:lineRule="atLeast"/>
              <w:jc w:val="both"/>
              <w:rPr>
                <w:rFonts w:eastAsia="Times New Roman"/>
                <w:b/>
                <w:color w:val="000000"/>
                <w:lang w:val="nl-NL"/>
              </w:rPr>
            </w:pPr>
            <w:r w:rsidRPr="009B34A1">
              <w:rPr>
                <w:rFonts w:eastAsia="Times New Roman"/>
                <w:b/>
                <w:color w:val="000000"/>
                <w:lang w:val="nl-NL"/>
              </w:rPr>
              <w:t>4. Vận dụng.</w:t>
            </w:r>
          </w:p>
          <w:p w14:paraId="1206D779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  <w:color w:val="000000"/>
                <w:lang w:val="nl-NL"/>
              </w:rPr>
            </w:pPr>
            <w:r w:rsidRPr="009B34A1">
              <w:rPr>
                <w:rFonts w:eastAsia="Times New Roman"/>
                <w:color w:val="000000"/>
                <w:lang w:val="nl-NL"/>
              </w:rPr>
              <w:t>- Mục tiêu:</w:t>
            </w:r>
          </w:p>
          <w:p w14:paraId="2B84F9A7" w14:textId="77777777" w:rsidR="00AA4155" w:rsidRPr="009B34A1" w:rsidRDefault="00AA4155" w:rsidP="009932BB">
            <w:pPr>
              <w:spacing w:after="0" w:line="360" w:lineRule="atLeast"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lastRenderedPageBreak/>
              <w:t>+ Củng cố những kiến thức đã học trong tiết học để học sinh khắc sâu nội dung.</w:t>
            </w:r>
          </w:p>
          <w:p w14:paraId="276A3417" w14:textId="77777777" w:rsidR="00AA4155" w:rsidRPr="009B34A1" w:rsidRDefault="00AA4155" w:rsidP="009932BB">
            <w:pPr>
              <w:spacing w:after="0" w:line="360" w:lineRule="atLeast"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+ Vận dụng kiến thức đã học vào thực tiễn.</w:t>
            </w:r>
          </w:p>
          <w:p w14:paraId="305D2794" w14:textId="77777777" w:rsidR="00AA4155" w:rsidRPr="009B34A1" w:rsidRDefault="00AA4155" w:rsidP="009932BB">
            <w:pPr>
              <w:spacing w:after="0" w:line="360" w:lineRule="atLeast"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+ Tạo không khí vui vẻ, hào hứng, lưu luyến sau bài học.</w:t>
            </w:r>
          </w:p>
          <w:p w14:paraId="00C42EB6" w14:textId="77777777" w:rsidR="00AA4155" w:rsidRPr="009B34A1" w:rsidRDefault="00AA4155" w:rsidP="009932BB">
            <w:pPr>
              <w:spacing w:after="0" w:line="360" w:lineRule="atLeast"/>
              <w:jc w:val="both"/>
              <w:rPr>
                <w:rFonts w:eastAsia="Times New Roman"/>
                <w:color w:val="000000"/>
                <w:lang w:val="nl-NL"/>
              </w:rPr>
            </w:pPr>
            <w:r w:rsidRPr="009B34A1">
              <w:rPr>
                <w:rFonts w:eastAsia="Times New Roman"/>
                <w:color w:val="000000"/>
                <w:lang w:val="nl-NL"/>
              </w:rPr>
              <w:t>+ Phát triển năng lực ngôn ngữ.</w:t>
            </w:r>
          </w:p>
          <w:p w14:paraId="0140BCB6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</w:rPr>
            </w:pPr>
            <w:r w:rsidRPr="009B34A1">
              <w:rPr>
                <w:rFonts w:eastAsia="Times New Roman"/>
                <w:color w:val="000000"/>
              </w:rPr>
              <w:t>- Cách tiến hành:</w:t>
            </w:r>
          </w:p>
          <w:p w14:paraId="2B943543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- GV nêu câu hỏi: </w:t>
            </w:r>
          </w:p>
          <w:p w14:paraId="6FCC1195" w14:textId="77777777" w:rsidR="00AA4155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 xml:space="preserve">+ </w:t>
            </w:r>
            <w:r w:rsidRPr="009B34A1">
              <w:rPr>
                <w:rFonts w:eastAsia="Times New Roman"/>
                <w:i/>
                <w:iCs/>
                <w:color w:val="000000"/>
              </w:rPr>
              <w:t>Em học tập được gì ở danh y Tuệ</w:t>
            </w:r>
          </w:p>
          <w:p w14:paraId="02CB6234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9B34A1">
              <w:rPr>
                <w:rFonts w:eastAsia="Times New Roman"/>
                <w:i/>
                <w:iCs/>
                <w:color w:val="000000"/>
              </w:rPr>
              <w:t xml:space="preserve"> Tĩnh ?</w:t>
            </w:r>
          </w:p>
          <w:p w14:paraId="4F831153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i/>
                <w:iCs/>
                <w:color w:val="000000"/>
              </w:rPr>
              <w:t>+ Ở điạ phương em có đền thờ nào thờ danh y Tuệ Tĩnh?</w:t>
            </w:r>
          </w:p>
          <w:p w14:paraId="723C6BFA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- GV chiếu video về đền thờ danh y Tuệ Tĩnh tại địa phương cho HS quan sát.</w:t>
            </w:r>
          </w:p>
          <w:p w14:paraId="130749F6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</w:rPr>
            </w:pPr>
            <w:r w:rsidRPr="009B34A1">
              <w:rPr>
                <w:rFonts w:eastAsia="Times New Roman"/>
              </w:rPr>
              <w:sym w:font="Wingdings" w:char="F0E0"/>
            </w:r>
            <w:r w:rsidRPr="009B34A1">
              <w:rPr>
                <w:rFonts w:eastAsia="Times New Roman"/>
              </w:rPr>
              <w:t>GDHS: Có sự kiên nhẫn, quyết tâm trong việc học tập, biế</w:t>
            </w:r>
            <w:r>
              <w:rPr>
                <w:rFonts w:eastAsia="Times New Roman"/>
              </w:rPr>
              <w:t>t khiêm tốn và có lòng biết ơn.</w:t>
            </w:r>
          </w:p>
          <w:p w14:paraId="19AD2AD3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</w:rPr>
            </w:pPr>
            <w:r w:rsidRPr="009B34A1">
              <w:rPr>
                <w:rFonts w:eastAsia="Times New Roman"/>
                <w:b/>
                <w:bCs/>
                <w:color w:val="000000"/>
              </w:rPr>
              <w:t xml:space="preserve">5. Củng cố, dặn dò </w:t>
            </w:r>
          </w:p>
          <w:p w14:paraId="2350ACEE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- GV nhận xét tiết học, khen ngợi, biểu dương những HS tốt.</w:t>
            </w:r>
          </w:p>
          <w:p w14:paraId="6906FCDA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</w:rPr>
            </w:pPr>
            <w:r w:rsidRPr="009B34A1">
              <w:rPr>
                <w:rFonts w:eastAsia="Times New Roman"/>
                <w:color w:val="000000"/>
              </w:rPr>
              <w:t>- Xem và chuẩn bị bài: Tập đọc 4: Buổi sáng đi học.</w:t>
            </w:r>
          </w:p>
        </w:tc>
        <w:tc>
          <w:tcPr>
            <w:tcW w:w="3969" w:type="dxa"/>
          </w:tcPr>
          <w:p w14:paraId="4C1F2198" w14:textId="77777777" w:rsidR="00AA4155" w:rsidRPr="009B34A1" w:rsidRDefault="00AA4155" w:rsidP="009932BB">
            <w:pPr>
              <w:pBdr>
                <w:bar w:val="single" w:sz="4" w:color="auto"/>
              </w:pBd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61589B5C" w14:textId="77777777" w:rsidR="00AA4155" w:rsidRPr="009B34A1" w:rsidRDefault="00AA4155" w:rsidP="009932BB">
            <w:pPr>
              <w:pBdr>
                <w:bar w:val="single" w:sz="4" w:color="auto"/>
              </w:pBd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1F4CFBC7" w14:textId="77777777" w:rsidR="00AA4155" w:rsidRPr="009B34A1" w:rsidRDefault="00AA4155" w:rsidP="009932BB">
            <w:pPr>
              <w:pBdr>
                <w:bar w:val="single" w:sz="4" w:color="auto"/>
              </w:pBd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6763D596" w14:textId="77777777" w:rsidR="00AA4155" w:rsidRPr="009B34A1" w:rsidRDefault="00AA4155" w:rsidP="009932BB">
            <w:pPr>
              <w:pBdr>
                <w:bar w:val="single" w:sz="4" w:color="auto"/>
              </w:pBd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7C05C297" w14:textId="77777777" w:rsidR="00AA4155" w:rsidRPr="009B34A1" w:rsidRDefault="00AA4155" w:rsidP="009932BB">
            <w:pPr>
              <w:pBdr>
                <w:bar w:val="single" w:sz="4" w:color="auto"/>
              </w:pBd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040718AA" w14:textId="77777777" w:rsidR="00AA4155" w:rsidRPr="009B34A1" w:rsidRDefault="00AA4155" w:rsidP="009932BB">
            <w:pPr>
              <w:pBdr>
                <w:bar w:val="single" w:sz="4" w:color="auto"/>
              </w:pBd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1F49E456" w14:textId="77777777" w:rsidR="00AA4155" w:rsidRPr="009B34A1" w:rsidRDefault="00AA4155" w:rsidP="009932BB">
            <w:pPr>
              <w:pBdr>
                <w:bar w:val="single" w:sz="4" w:color="auto"/>
              </w:pBdr>
              <w:spacing w:after="0" w:line="360" w:lineRule="atLeast"/>
              <w:jc w:val="both"/>
              <w:rPr>
                <w:rFonts w:eastAsia="Times New Roman"/>
                <w:lang w:val="nl-NL"/>
              </w:rPr>
            </w:pPr>
          </w:p>
          <w:p w14:paraId="70C98205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- HS đọc bài và trả lời câu hỏi.</w:t>
            </w:r>
          </w:p>
          <w:p w14:paraId="7D8DDE4B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</w:p>
          <w:p w14:paraId="4695D36A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</w:p>
          <w:p w14:paraId="7CDC6032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</w:p>
          <w:p w14:paraId="2D636470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</w:p>
          <w:p w14:paraId="5910E358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</w:p>
          <w:p w14:paraId="77EE8BD2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lastRenderedPageBreak/>
              <w:t xml:space="preserve"> + Nhận xét câu trả lời của bạn. </w:t>
            </w:r>
          </w:p>
          <w:p w14:paraId="1576E3DD" w14:textId="77777777" w:rsidR="00AA4155" w:rsidRPr="009B34A1" w:rsidRDefault="00AA4155" w:rsidP="009932BB">
            <w:pPr>
              <w:pBdr>
                <w:bar w:val="single" w:sz="4" w:color="auto"/>
              </w:pBdr>
              <w:spacing w:after="0" w:line="360" w:lineRule="atLeast"/>
              <w:rPr>
                <w:rFonts w:eastAsia="Times New Roman"/>
                <w:color w:val="000000"/>
              </w:rPr>
            </w:pPr>
          </w:p>
          <w:p w14:paraId="0D105068" w14:textId="77777777" w:rsidR="00AA4155" w:rsidRPr="009B34A1" w:rsidRDefault="00AA4155" w:rsidP="009932BB">
            <w:pPr>
              <w:pBdr>
                <w:bar w:val="single" w:sz="4" w:color="auto"/>
              </w:pBdr>
              <w:spacing w:after="0" w:line="360" w:lineRule="atLeast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- Học sinh lắng nghe</w:t>
            </w:r>
          </w:p>
          <w:p w14:paraId="45E96552" w14:textId="77777777" w:rsidR="00AA4155" w:rsidRPr="009B34A1" w:rsidRDefault="00AA4155" w:rsidP="009932BB">
            <w:pPr>
              <w:pBdr>
                <w:bar w:val="single" w:sz="4" w:color="auto"/>
              </w:pBdr>
              <w:spacing w:after="0" w:line="360" w:lineRule="atLeast"/>
              <w:rPr>
                <w:rFonts w:eastAsia="Times New Roman"/>
                <w:color w:val="000000"/>
              </w:rPr>
            </w:pPr>
          </w:p>
          <w:p w14:paraId="25E0D5D4" w14:textId="77777777" w:rsidR="00AA4155" w:rsidRPr="009B34A1" w:rsidRDefault="00AA4155" w:rsidP="009932BB">
            <w:pPr>
              <w:pBdr>
                <w:bar w:val="single" w:sz="4" w:color="auto"/>
              </w:pBdr>
              <w:spacing w:after="0" w:line="360" w:lineRule="atLeast"/>
              <w:rPr>
                <w:rFonts w:eastAsia="Times New Roman"/>
                <w:color w:val="000000"/>
              </w:rPr>
            </w:pPr>
          </w:p>
          <w:p w14:paraId="3D77F417" w14:textId="77777777" w:rsidR="00AA4155" w:rsidRPr="009B34A1" w:rsidRDefault="00AA4155" w:rsidP="009932BB">
            <w:pPr>
              <w:pBdr>
                <w:bar w:val="single" w:sz="4" w:color="auto"/>
              </w:pBdr>
              <w:spacing w:after="0" w:line="360" w:lineRule="atLeast"/>
              <w:rPr>
                <w:rFonts w:eastAsia="Times New Roman"/>
                <w:color w:val="000000"/>
              </w:rPr>
            </w:pPr>
          </w:p>
          <w:p w14:paraId="3DDBFA89" w14:textId="77777777" w:rsidR="00AA4155" w:rsidRPr="009B34A1" w:rsidRDefault="00AA4155" w:rsidP="009932BB">
            <w:pPr>
              <w:pBdr>
                <w:bar w:val="single" w:sz="4" w:color="auto"/>
              </w:pBdr>
              <w:spacing w:after="0" w:line="360" w:lineRule="atLeast"/>
              <w:rPr>
                <w:rFonts w:eastAsia="Times New Roman"/>
                <w:color w:val="000000"/>
              </w:rPr>
            </w:pPr>
          </w:p>
          <w:p w14:paraId="3B272DFD" w14:textId="77777777" w:rsidR="00AA4155" w:rsidRPr="009B34A1" w:rsidRDefault="00AA4155" w:rsidP="009932BB">
            <w:pPr>
              <w:pBdr>
                <w:bar w:val="single" w:sz="4" w:color="auto"/>
              </w:pBdr>
              <w:spacing w:after="0" w:line="360" w:lineRule="atLeast"/>
              <w:rPr>
                <w:rFonts w:eastAsia="Times New Roman"/>
                <w:color w:val="000000"/>
              </w:rPr>
            </w:pPr>
          </w:p>
          <w:p w14:paraId="691C230A" w14:textId="77777777" w:rsidR="00AA4155" w:rsidRPr="009B34A1" w:rsidRDefault="00AA4155" w:rsidP="009932BB">
            <w:pPr>
              <w:pBdr>
                <w:bar w:val="single" w:sz="4" w:color="auto"/>
              </w:pBdr>
              <w:spacing w:after="0" w:line="360" w:lineRule="atLeast"/>
              <w:rPr>
                <w:rFonts w:eastAsia="Times New Roman"/>
                <w:color w:val="000000"/>
              </w:rPr>
            </w:pPr>
          </w:p>
          <w:p w14:paraId="7779388E" w14:textId="77777777" w:rsidR="00AA4155" w:rsidRPr="009B34A1" w:rsidRDefault="00AA4155" w:rsidP="009932BB">
            <w:pPr>
              <w:pBdr>
                <w:bar w:val="single" w:sz="4" w:color="auto"/>
              </w:pBdr>
              <w:spacing w:after="0" w:line="360" w:lineRule="atLeast"/>
              <w:rPr>
                <w:rFonts w:eastAsia="Times New Roman"/>
                <w:color w:val="000000"/>
              </w:rPr>
            </w:pPr>
          </w:p>
          <w:p w14:paraId="007B9E72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  <w:lang w:val="nl-NL"/>
              </w:rPr>
            </w:pPr>
          </w:p>
          <w:p w14:paraId="217A1C76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  <w:lang w:val="nl-NL"/>
              </w:rPr>
            </w:pPr>
          </w:p>
          <w:p w14:paraId="64A29250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  <w:lang w:val="nl-NL"/>
              </w:rPr>
            </w:pPr>
          </w:p>
          <w:p w14:paraId="4BD3FC4A" w14:textId="77777777" w:rsidR="00AA4155" w:rsidRPr="009B34A1" w:rsidRDefault="00AA4155" w:rsidP="009932BB">
            <w:pPr>
              <w:spacing w:after="0" w:line="360" w:lineRule="atLeast"/>
              <w:jc w:val="both"/>
              <w:rPr>
                <w:rFonts w:eastAsia="Times New Roman"/>
                <w:color w:val="000000"/>
                <w:lang w:val="nl-NL"/>
              </w:rPr>
            </w:pPr>
          </w:p>
          <w:p w14:paraId="1E82705C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- HS lắng nghe GV đọc mẫu, đọc thầm theo.</w:t>
            </w:r>
          </w:p>
          <w:p w14:paraId="0D1D4C39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</w:p>
          <w:p w14:paraId="3801CF2B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- HS cùng GV giải nghĩa từ khó.</w:t>
            </w:r>
          </w:p>
          <w:p w14:paraId="387581C2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</w:p>
          <w:p w14:paraId="0EFFC0DA" w14:textId="77777777" w:rsidR="00AA4155" w:rsidRPr="009B34A1" w:rsidRDefault="00AA4155" w:rsidP="009932BB">
            <w:pPr>
              <w:spacing w:after="0" w:line="360" w:lineRule="atLeast"/>
              <w:jc w:val="both"/>
              <w:rPr>
                <w:rFonts w:eastAsia="Times New Roman"/>
                <w:color w:val="000000"/>
                <w:lang w:val="nl-NL"/>
              </w:rPr>
            </w:pPr>
          </w:p>
          <w:p w14:paraId="049628B7" w14:textId="77777777" w:rsidR="00AA4155" w:rsidRPr="009B34A1" w:rsidRDefault="00AA4155" w:rsidP="009932BB">
            <w:pPr>
              <w:spacing w:after="0" w:line="360" w:lineRule="atLeast"/>
              <w:jc w:val="both"/>
              <w:rPr>
                <w:rFonts w:eastAsia="Times New Roman"/>
                <w:color w:val="000000"/>
                <w:lang w:val="nl-NL"/>
              </w:rPr>
            </w:pPr>
          </w:p>
          <w:p w14:paraId="0FA4ACD4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</w:rPr>
            </w:pPr>
            <w:r w:rsidRPr="009B34A1">
              <w:rPr>
                <w:rFonts w:eastAsia="Times New Roman"/>
              </w:rPr>
              <w:t xml:space="preserve">- HS trả lời: chia làm 4 đoạn </w:t>
            </w:r>
          </w:p>
          <w:p w14:paraId="3B870B45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</w:rPr>
            </w:pPr>
          </w:p>
          <w:p w14:paraId="46C83021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</w:rPr>
            </w:pPr>
          </w:p>
          <w:p w14:paraId="08EB4892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</w:rPr>
            </w:pPr>
          </w:p>
          <w:p w14:paraId="454BAFB4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</w:rPr>
            </w:pPr>
          </w:p>
          <w:p w14:paraId="03A05BBE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</w:rPr>
            </w:pPr>
            <w:r w:rsidRPr="009B34A1">
              <w:rPr>
                <w:rFonts w:eastAsia="Times New Roman"/>
              </w:rPr>
              <w:t>- HS luyện đọc theo hướng dẫn.</w:t>
            </w:r>
          </w:p>
          <w:p w14:paraId="39EC4936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</w:rPr>
            </w:pPr>
            <w:r w:rsidRPr="009B34A1">
              <w:rPr>
                <w:rFonts w:eastAsia="Times New Roman"/>
              </w:rPr>
              <w:t> </w:t>
            </w:r>
          </w:p>
          <w:p w14:paraId="38C17782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</w:rPr>
            </w:pPr>
            <w:r w:rsidRPr="009B34A1">
              <w:rPr>
                <w:rFonts w:eastAsia="Times New Roman"/>
              </w:rPr>
              <w:t>- HS đọc nối tiếp bài đọc trước lớp</w:t>
            </w:r>
            <w:r w:rsidRPr="009B34A1">
              <w:rPr>
                <w:rFonts w:eastAsia="Times New Roman"/>
                <w:color w:val="FF0000"/>
              </w:rPr>
              <w:t xml:space="preserve">. </w:t>
            </w:r>
            <w:r w:rsidRPr="009B34A1">
              <w:rPr>
                <w:rFonts w:eastAsia="Times New Roman"/>
              </w:rPr>
              <w:t>HS lớp lắng nghe.</w:t>
            </w:r>
          </w:p>
          <w:p w14:paraId="7112765D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- HS đọc bài theo nhóm.</w:t>
            </w:r>
          </w:p>
          <w:p w14:paraId="6C53BA34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- HS đại diện nhóm đọc bài trước lớp, các HS khác lắng nghe và nhận xét.</w:t>
            </w:r>
          </w:p>
          <w:p w14:paraId="631B56CC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lastRenderedPageBreak/>
              <w:t>- HS phân biệt các âm, vần, thanh dễ lẫn, sửa phát âm sai (nếu có).</w:t>
            </w:r>
          </w:p>
          <w:p w14:paraId="2ADDBE55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  <w:lang w:val="nl-NL"/>
              </w:rPr>
            </w:pPr>
          </w:p>
          <w:p w14:paraId="17DB7DC6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  <w:lang w:val="nl-NL"/>
              </w:rPr>
            </w:pPr>
          </w:p>
          <w:p w14:paraId="5A74E5ED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  <w:lang w:val="nl-NL"/>
              </w:rPr>
            </w:pPr>
          </w:p>
          <w:p w14:paraId="51A59C7F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  <w:lang w:val="nl-NL"/>
              </w:rPr>
            </w:pPr>
          </w:p>
          <w:p w14:paraId="5971A773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  <w:lang w:val="nl-NL"/>
              </w:rPr>
            </w:pPr>
          </w:p>
          <w:p w14:paraId="7831D585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  <w:lang w:val="nl-NL"/>
              </w:rPr>
            </w:pPr>
          </w:p>
          <w:p w14:paraId="2AD93AFD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  <w:lang w:val="nl-NL"/>
              </w:rPr>
            </w:pPr>
          </w:p>
          <w:p w14:paraId="6AB8D67F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  <w:lang w:val="nl-NL"/>
              </w:rPr>
            </w:pPr>
          </w:p>
          <w:p w14:paraId="5009B721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  <w:lang w:val="nl-NL"/>
              </w:rPr>
            </w:pPr>
          </w:p>
          <w:p w14:paraId="1FC34388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  <w:lang w:val="nl-NL"/>
              </w:rPr>
            </w:pPr>
          </w:p>
          <w:p w14:paraId="21028A61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  <w:lang w:val="nl-NL"/>
              </w:rPr>
            </w:pPr>
          </w:p>
          <w:p w14:paraId="79837A22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  <w:lang w:val="nl-NL"/>
              </w:rPr>
            </w:pPr>
          </w:p>
          <w:p w14:paraId="43F174D2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- HS đọc tiếp nối câu hỏi; các HS khác lắng nghe, đọc thầm theo.</w:t>
            </w:r>
          </w:p>
          <w:p w14:paraId="211B698B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- HS thực hiện nhiệm vụ học tập theo nhóm 4</w:t>
            </w:r>
          </w:p>
          <w:p w14:paraId="33ACB763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+ HS đại diện nhóm trả lời các câu hỏi, nhóm khác nhận xét, bổ sung.</w:t>
            </w:r>
          </w:p>
          <w:p w14:paraId="04042C28" w14:textId="77777777" w:rsidR="00AA4155" w:rsidRPr="009B34A1" w:rsidRDefault="00AA4155" w:rsidP="009932BB">
            <w:pPr>
              <w:shd w:val="clear" w:color="auto" w:fill="FFFFFF"/>
              <w:spacing w:after="0" w:line="360" w:lineRule="atLeast"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9B34A1">
              <w:rPr>
                <w:rFonts w:eastAsia="Times New Roman"/>
                <w:i/>
                <w:iCs/>
                <w:color w:val="000000"/>
              </w:rPr>
              <w:t>+ Ông mồ côi cha mẹ từ năm lên sáu; được một vị hoàng thượng nuôi cho ăn học.</w:t>
            </w:r>
          </w:p>
          <w:p w14:paraId="2F1EB02E" w14:textId="77777777" w:rsidR="00AA4155" w:rsidRPr="009B34A1" w:rsidRDefault="00AA4155" w:rsidP="009932BB">
            <w:pPr>
              <w:shd w:val="clear" w:color="auto" w:fill="FFFFFF"/>
              <w:spacing w:after="0" w:line="360" w:lineRule="atLeast"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9B34A1">
              <w:rPr>
                <w:rFonts w:eastAsia="Times New Roman"/>
                <w:i/>
                <w:iCs/>
                <w:color w:val="000000"/>
              </w:rPr>
              <w:t>+ Một bệnh dịch làm chết nhiều người khiến ông thấy việc thi cử không có ý nghĩa bằng làm thuốc để cứu người.</w:t>
            </w:r>
          </w:p>
          <w:p w14:paraId="4759B0A6" w14:textId="77777777" w:rsidR="00AA4155" w:rsidRPr="009B34A1" w:rsidRDefault="00AA4155" w:rsidP="009932BB">
            <w:pPr>
              <w:shd w:val="clear" w:color="auto" w:fill="FFFFFF"/>
              <w:spacing w:after="0" w:line="360" w:lineRule="atLeast"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9B34A1">
              <w:rPr>
                <w:rFonts w:eastAsia="Times New Roman"/>
                <w:i/>
                <w:iCs/>
                <w:color w:val="000000"/>
              </w:rPr>
              <w:t>+ Vì cảm thấy nếu đỗ đạt cao, có uy tín thì con đường làm thuốc sẽ dễ dàng hơn.</w:t>
            </w:r>
          </w:p>
          <w:p w14:paraId="56DAA546" w14:textId="77777777" w:rsidR="00AA4155" w:rsidRPr="009B34A1" w:rsidRDefault="00AA4155" w:rsidP="009932BB">
            <w:pPr>
              <w:shd w:val="clear" w:color="auto" w:fill="FFFFFF"/>
              <w:spacing w:after="0" w:line="360" w:lineRule="atLeast"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9B34A1">
              <w:rPr>
                <w:rFonts w:eastAsia="Times New Roman"/>
                <w:i/>
                <w:iCs/>
                <w:color w:val="000000"/>
              </w:rPr>
              <w:t>+ Ông không làm quan ngự y mà tiếp tục nghiên cứu thuốc nam để chữa bệnh cho người dân.</w:t>
            </w:r>
          </w:p>
          <w:p w14:paraId="1D034786" w14:textId="77777777" w:rsidR="00AA4155" w:rsidRPr="009B34A1" w:rsidRDefault="00AA4155" w:rsidP="009932BB">
            <w:pPr>
              <w:shd w:val="clear" w:color="auto" w:fill="FFFFFF"/>
              <w:spacing w:after="0" w:line="360" w:lineRule="atLeast"/>
              <w:jc w:val="both"/>
              <w:rPr>
                <w:rFonts w:eastAsia="Times New Roman"/>
                <w:i/>
                <w:iCs/>
                <w:color w:val="000000"/>
              </w:rPr>
            </w:pPr>
            <w:r w:rsidRPr="009B34A1">
              <w:rPr>
                <w:rFonts w:eastAsia="Times New Roman"/>
                <w:i/>
                <w:iCs/>
                <w:color w:val="000000"/>
              </w:rPr>
              <w:t xml:space="preserve">+ HS tự nêu ( Danh y Tuệ Tĩnh là người có công lớn với nhân dân./ </w:t>
            </w:r>
            <w:r w:rsidRPr="009B34A1">
              <w:rPr>
                <w:rFonts w:eastAsia="Times New Roman"/>
                <w:i/>
                <w:iCs/>
                <w:color w:val="000000"/>
              </w:rPr>
              <w:lastRenderedPageBreak/>
              <w:t>Danh y Tuệ Tĩnh là người vừa có đức vừa có tài.)</w:t>
            </w:r>
          </w:p>
          <w:p w14:paraId="21DB9209" w14:textId="77777777" w:rsidR="00AA4155" w:rsidRPr="009B34A1" w:rsidRDefault="00AA4155" w:rsidP="009932BB">
            <w:pPr>
              <w:shd w:val="clear" w:color="auto" w:fill="FFFFFF"/>
              <w:spacing w:after="0" w:line="360" w:lineRule="atLeast"/>
              <w:jc w:val="both"/>
              <w:rPr>
                <w:rFonts w:eastAsia="Times New Roman"/>
                <w:iCs/>
                <w:color w:val="000000"/>
              </w:rPr>
            </w:pPr>
            <w:r w:rsidRPr="009B34A1">
              <w:rPr>
                <w:rFonts w:eastAsia="Times New Roman"/>
                <w:iCs/>
                <w:color w:val="000000"/>
              </w:rPr>
              <w:t>- Đại diện nhóm trình bày</w:t>
            </w:r>
          </w:p>
          <w:p w14:paraId="7F7E1924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- HS lắng nghe.</w:t>
            </w:r>
          </w:p>
          <w:p w14:paraId="23976AEC" w14:textId="77777777" w:rsidR="00AA4155" w:rsidRPr="009B34A1" w:rsidRDefault="00AA4155" w:rsidP="009932BB">
            <w:pPr>
              <w:widowControl w:val="0"/>
              <w:tabs>
                <w:tab w:val="left" w:pos="779"/>
              </w:tabs>
              <w:autoSpaceDE w:val="0"/>
              <w:autoSpaceDN w:val="0"/>
              <w:spacing w:after="0" w:line="360" w:lineRule="atLeast"/>
              <w:contextualSpacing/>
              <w:jc w:val="both"/>
              <w:rPr>
                <w:rFonts w:eastAsia="Times New Roman"/>
              </w:rPr>
            </w:pPr>
          </w:p>
          <w:p w14:paraId="02EDA87E" w14:textId="77777777" w:rsidR="00AA4155" w:rsidRPr="009B34A1" w:rsidRDefault="00AA4155" w:rsidP="009932BB">
            <w:pPr>
              <w:widowControl w:val="0"/>
              <w:tabs>
                <w:tab w:val="left" w:pos="779"/>
              </w:tabs>
              <w:autoSpaceDE w:val="0"/>
              <w:autoSpaceDN w:val="0"/>
              <w:spacing w:after="0" w:line="360" w:lineRule="atLeast"/>
              <w:contextualSpacing/>
              <w:jc w:val="both"/>
              <w:rPr>
                <w:rFonts w:eastAsia="Times New Roman"/>
              </w:rPr>
            </w:pPr>
          </w:p>
          <w:p w14:paraId="7265AB8F" w14:textId="77777777" w:rsidR="00AA4155" w:rsidRPr="009B34A1" w:rsidRDefault="00AA4155" w:rsidP="009932BB">
            <w:pPr>
              <w:widowControl w:val="0"/>
              <w:tabs>
                <w:tab w:val="left" w:pos="779"/>
              </w:tabs>
              <w:autoSpaceDE w:val="0"/>
              <w:autoSpaceDN w:val="0"/>
              <w:spacing w:after="0" w:line="360" w:lineRule="atLeast"/>
              <w:contextualSpacing/>
              <w:jc w:val="both"/>
              <w:rPr>
                <w:rFonts w:eastAsia="Times New Roman"/>
              </w:rPr>
            </w:pPr>
          </w:p>
          <w:p w14:paraId="41737939" w14:textId="77777777" w:rsidR="00AA4155" w:rsidRPr="009B34A1" w:rsidRDefault="00AA4155" w:rsidP="009932BB">
            <w:pPr>
              <w:widowControl w:val="0"/>
              <w:tabs>
                <w:tab w:val="left" w:pos="779"/>
              </w:tabs>
              <w:autoSpaceDE w:val="0"/>
              <w:autoSpaceDN w:val="0"/>
              <w:spacing w:after="0" w:line="360" w:lineRule="atLeast"/>
              <w:contextualSpacing/>
              <w:jc w:val="both"/>
              <w:rPr>
                <w:rFonts w:eastAsia="Times New Roman"/>
              </w:rPr>
            </w:pPr>
          </w:p>
          <w:p w14:paraId="05FE5C3F" w14:textId="77777777" w:rsidR="00AA4155" w:rsidRPr="009B34A1" w:rsidRDefault="00AA4155" w:rsidP="009932BB">
            <w:pPr>
              <w:widowControl w:val="0"/>
              <w:tabs>
                <w:tab w:val="left" w:pos="779"/>
              </w:tabs>
              <w:autoSpaceDE w:val="0"/>
              <w:autoSpaceDN w:val="0"/>
              <w:spacing w:after="0" w:line="360" w:lineRule="atLeast"/>
              <w:contextualSpacing/>
              <w:jc w:val="both"/>
              <w:rPr>
                <w:rFonts w:eastAsia="Times New Roman"/>
              </w:rPr>
            </w:pPr>
          </w:p>
          <w:p w14:paraId="0A259CE1" w14:textId="77777777" w:rsidR="00AA4155" w:rsidRPr="009B34A1" w:rsidRDefault="00AA4155" w:rsidP="009932BB">
            <w:pPr>
              <w:widowControl w:val="0"/>
              <w:tabs>
                <w:tab w:val="left" w:pos="779"/>
              </w:tabs>
              <w:autoSpaceDE w:val="0"/>
              <w:autoSpaceDN w:val="0"/>
              <w:spacing w:after="0" w:line="360" w:lineRule="atLeast"/>
              <w:contextualSpacing/>
              <w:jc w:val="both"/>
              <w:rPr>
                <w:rFonts w:eastAsia="Times New Roman"/>
              </w:rPr>
            </w:pPr>
          </w:p>
          <w:p w14:paraId="60001BDC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  <w:iCs/>
                <w:color w:val="000000"/>
              </w:rPr>
            </w:pPr>
            <w:r w:rsidRPr="009B34A1">
              <w:rPr>
                <w:rFonts w:eastAsia="Times New Roman"/>
              </w:rPr>
              <w:t xml:space="preserve">- 1-2 HS trả lời: </w:t>
            </w:r>
            <w:r w:rsidRPr="009B34A1">
              <w:rPr>
                <w:rFonts w:eastAsia="Times New Roman"/>
                <w:iCs/>
                <w:color w:val="000000"/>
              </w:rPr>
              <w:t>Ca ngợi danh y Tuệ Tĩnh không mang danh lợi, kiên trì đi theo con đường đã chọn: làm thuốc để chăm sóc sức khỏe nhân dân.</w:t>
            </w:r>
          </w:p>
          <w:p w14:paraId="7F39A2A1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  <w:iCs/>
                <w:color w:val="000000"/>
              </w:rPr>
            </w:pPr>
          </w:p>
          <w:p w14:paraId="61210747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  <w:iCs/>
                <w:color w:val="000000"/>
              </w:rPr>
            </w:pPr>
          </w:p>
          <w:p w14:paraId="4B211452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  <w:iCs/>
                <w:color w:val="000000"/>
              </w:rPr>
            </w:pPr>
          </w:p>
          <w:p w14:paraId="4F156C59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</w:p>
          <w:p w14:paraId="03EA7504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- HS lắng nghe.</w:t>
            </w:r>
          </w:p>
          <w:p w14:paraId="5497D665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</w:p>
          <w:p w14:paraId="6008C684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 </w:t>
            </w:r>
          </w:p>
          <w:p w14:paraId="4BB4B063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</w:p>
          <w:p w14:paraId="6DDF9829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</w:p>
          <w:p w14:paraId="35DD40B3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</w:p>
          <w:p w14:paraId="0407EAC6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</w:p>
          <w:p w14:paraId="3EC655F1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- HS tham gia thi đọc</w:t>
            </w:r>
          </w:p>
          <w:p w14:paraId="59DBD83D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</w:p>
          <w:p w14:paraId="62038642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</w:p>
          <w:p w14:paraId="3C42739C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- Lớp lắng nghe, chia sẻ</w:t>
            </w:r>
          </w:p>
          <w:p w14:paraId="5C59F525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</w:p>
          <w:p w14:paraId="021E859B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  <w:lang w:val="nl-NL"/>
              </w:rPr>
            </w:pPr>
            <w:r w:rsidRPr="009B34A1">
              <w:rPr>
                <w:rFonts w:eastAsia="Times New Roman"/>
                <w:color w:val="000000"/>
              </w:rPr>
              <w:t>- HS lắng nghe</w:t>
            </w:r>
          </w:p>
          <w:p w14:paraId="67F833C5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  <w:lang w:val="nl-NL"/>
              </w:rPr>
            </w:pPr>
          </w:p>
          <w:p w14:paraId="37E6E9B5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  <w:lang w:val="nl-NL"/>
              </w:rPr>
            </w:pPr>
          </w:p>
          <w:p w14:paraId="30A086C4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  <w:lang w:val="nl-NL"/>
              </w:rPr>
            </w:pPr>
          </w:p>
          <w:p w14:paraId="195EE805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  <w:lang w:val="nl-NL"/>
              </w:rPr>
            </w:pPr>
          </w:p>
          <w:p w14:paraId="68F7C0FC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  <w:lang w:val="nl-NL"/>
              </w:rPr>
            </w:pPr>
          </w:p>
          <w:p w14:paraId="03B37418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  <w:lang w:val="nl-NL"/>
              </w:rPr>
            </w:pPr>
          </w:p>
          <w:p w14:paraId="16796974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  <w:lang w:val="nl-NL"/>
              </w:rPr>
            </w:pPr>
          </w:p>
          <w:p w14:paraId="4ACF4B7A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  <w:lang w:val="nl-NL"/>
              </w:rPr>
            </w:pPr>
          </w:p>
          <w:p w14:paraId="0D8F53FA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  <w:lang w:val="nl-NL"/>
              </w:rPr>
            </w:pPr>
          </w:p>
          <w:p w14:paraId="4E954A54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  <w:lang w:val="nl-NL"/>
              </w:rPr>
            </w:pPr>
          </w:p>
          <w:p w14:paraId="50514E4F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  <w:lang w:val="nl-NL"/>
              </w:rPr>
            </w:pPr>
          </w:p>
          <w:p w14:paraId="5A3605B6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  <w:lang w:val="nl-NL"/>
              </w:rPr>
            </w:pPr>
          </w:p>
          <w:p w14:paraId="65860F3A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- HS trả lời</w:t>
            </w:r>
          </w:p>
          <w:p w14:paraId="6303046D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- HS lắng nghe.</w:t>
            </w:r>
          </w:p>
          <w:p w14:paraId="05CDBA12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</w:p>
          <w:p w14:paraId="4067EA4E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  <w:r w:rsidRPr="009B34A1">
              <w:rPr>
                <w:rFonts w:eastAsia="Times New Roman"/>
                <w:color w:val="000000"/>
              </w:rPr>
              <w:t>- HS quan sát.</w:t>
            </w:r>
          </w:p>
          <w:p w14:paraId="6D947ACA" w14:textId="77777777" w:rsidR="00AA4155" w:rsidRPr="009B34A1" w:rsidRDefault="00AA4155" w:rsidP="009932BB">
            <w:pPr>
              <w:spacing w:after="0" w:line="360" w:lineRule="atLeast"/>
              <w:contextualSpacing/>
              <w:jc w:val="both"/>
              <w:rPr>
                <w:rFonts w:eastAsia="Times New Roman"/>
                <w:color w:val="000000"/>
              </w:rPr>
            </w:pPr>
          </w:p>
          <w:p w14:paraId="74378A05" w14:textId="77777777" w:rsidR="00AA4155" w:rsidRPr="009B34A1" w:rsidRDefault="00AA4155" w:rsidP="009932BB">
            <w:pPr>
              <w:spacing w:after="0" w:line="360" w:lineRule="atLeast"/>
              <w:rPr>
                <w:rFonts w:eastAsia="Times New Roman"/>
                <w:lang w:val="nl-NL"/>
              </w:rPr>
            </w:pPr>
            <w:r w:rsidRPr="009B34A1">
              <w:rPr>
                <w:rFonts w:eastAsia="Times New Roman"/>
                <w:color w:val="000000"/>
              </w:rPr>
              <w:t>- HS lắng nghe, thực hiện.</w:t>
            </w:r>
          </w:p>
        </w:tc>
      </w:tr>
    </w:tbl>
    <w:p w14:paraId="673DFECD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2B"/>
    <w:rsid w:val="00095750"/>
    <w:rsid w:val="000D2AC3"/>
    <w:rsid w:val="00616911"/>
    <w:rsid w:val="00644C2B"/>
    <w:rsid w:val="006678D1"/>
    <w:rsid w:val="0074523E"/>
    <w:rsid w:val="00AA4155"/>
    <w:rsid w:val="00C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5C228-5692-4352-8195-890CEA0C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155"/>
    <w:pPr>
      <w:spacing w:line="259" w:lineRule="auto"/>
    </w:pPr>
    <w:rPr>
      <w:rFonts w:ascii="Times New Roman" w:hAnsi="Times New Roman" w:cs="Times New Roman"/>
      <w:noProof/>
      <w:kern w:val="0"/>
      <w:sz w:val="26"/>
      <w:szCs w:val="26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C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C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C2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C2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C2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C2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C2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C2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C2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C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C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C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C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C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C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C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C2B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44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C2B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44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C2B"/>
    <w:pPr>
      <w:spacing w:before="160" w:line="278" w:lineRule="auto"/>
      <w:jc w:val="center"/>
    </w:pPr>
    <w:rPr>
      <w:rFonts w:asciiTheme="minorHAnsi" w:hAnsiTheme="minorHAnsi" w:cstheme="minorBidi"/>
      <w:i/>
      <w:iCs/>
      <w:noProof w:val="0"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44C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C2B"/>
    <w:pPr>
      <w:spacing w:line="278" w:lineRule="auto"/>
      <w:ind w:left="720"/>
      <w:contextualSpacing/>
    </w:pPr>
    <w:rPr>
      <w:rFonts w:asciiTheme="minorHAnsi" w:hAnsiTheme="minorHAnsi" w:cstheme="minorBidi"/>
      <w:noProof w:val="0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44C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C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2025-04-11T08:07:00Z</dcterms:created>
  <dcterms:modified xsi:type="dcterms:W3CDTF">2025-04-11T08:07:00Z</dcterms:modified>
</cp:coreProperties>
</file>