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044EF" w14:textId="77777777" w:rsidR="00F822C0" w:rsidRPr="009E385A" w:rsidRDefault="00F822C0" w:rsidP="00F822C0">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rPr>
        <w:t xml:space="preserve">Bài 8: </w:t>
      </w:r>
      <w:r w:rsidRPr="009E385A">
        <w:rPr>
          <w:rFonts w:eastAsia="Calibri"/>
          <w:b/>
          <w:bCs/>
          <w:noProof w:val="0"/>
          <w:kern w:val="2"/>
          <w:sz w:val="28"/>
          <w:szCs w:val="28"/>
          <w:lang w:val="en-US"/>
        </w:rPr>
        <w:t>NGƯỜI TA LÀ HOA ĐẤT</w:t>
      </w:r>
    </w:p>
    <w:p w14:paraId="29D184A7" w14:textId="77777777" w:rsidR="00F822C0" w:rsidRPr="009E385A" w:rsidRDefault="00F822C0" w:rsidP="00F822C0">
      <w:pPr>
        <w:spacing w:after="0" w:line="360" w:lineRule="atLeast"/>
        <w:jc w:val="center"/>
        <w:rPr>
          <w:rFonts w:eastAsia="Calibri"/>
          <w:b/>
          <w:bCs/>
          <w:noProof w:val="0"/>
          <w:kern w:val="2"/>
          <w:sz w:val="28"/>
          <w:szCs w:val="28"/>
        </w:rPr>
      </w:pPr>
      <w:r w:rsidRPr="009E385A">
        <w:rPr>
          <w:rFonts w:eastAsia="Calibri"/>
          <w:b/>
          <w:bCs/>
          <w:noProof w:val="0"/>
          <w:kern w:val="2"/>
          <w:sz w:val="28"/>
          <w:szCs w:val="28"/>
        </w:rPr>
        <w:t xml:space="preserve">BÀI ĐỌC </w:t>
      </w:r>
      <w:r w:rsidRPr="009E385A">
        <w:rPr>
          <w:rFonts w:eastAsia="Calibri"/>
          <w:b/>
          <w:bCs/>
          <w:noProof w:val="0"/>
          <w:kern w:val="2"/>
          <w:sz w:val="28"/>
          <w:szCs w:val="28"/>
          <w:lang w:val="en-US"/>
        </w:rPr>
        <w:t xml:space="preserve">3: BA NÀNG CÔNG CHÚA </w:t>
      </w:r>
      <w:r w:rsidRPr="009E385A">
        <w:rPr>
          <w:rFonts w:eastAsia="Calibri"/>
          <w:b/>
          <w:bCs/>
          <w:noProof w:val="0"/>
          <w:kern w:val="2"/>
          <w:sz w:val="28"/>
          <w:szCs w:val="28"/>
        </w:rPr>
        <w:t xml:space="preserve"> (</w:t>
      </w:r>
      <w:r w:rsidRPr="009E385A">
        <w:rPr>
          <w:rFonts w:eastAsia="Calibri"/>
          <w:b/>
          <w:bCs/>
          <w:noProof w:val="0"/>
          <w:kern w:val="2"/>
          <w:sz w:val="28"/>
          <w:szCs w:val="28"/>
          <w:lang w:val="en-US"/>
        </w:rPr>
        <w:t xml:space="preserve">2 </w:t>
      </w:r>
      <w:r w:rsidRPr="009E385A">
        <w:rPr>
          <w:rFonts w:eastAsia="Calibri"/>
          <w:b/>
          <w:bCs/>
          <w:noProof w:val="0"/>
          <w:kern w:val="2"/>
          <w:sz w:val="28"/>
          <w:szCs w:val="28"/>
        </w:rPr>
        <w:t>tiết)</w:t>
      </w:r>
    </w:p>
    <w:p w14:paraId="65DAD002" w14:textId="77777777" w:rsidR="00F822C0" w:rsidRPr="009E385A" w:rsidRDefault="00F822C0" w:rsidP="00F822C0">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t>Ngày dạy: 16/12/2024</w:t>
      </w:r>
    </w:p>
    <w:p w14:paraId="166AD8A9" w14:textId="77777777" w:rsidR="00F822C0" w:rsidRPr="009E385A" w:rsidRDefault="00F822C0" w:rsidP="00F822C0">
      <w:pPr>
        <w:spacing w:after="0" w:line="360" w:lineRule="atLeast"/>
        <w:jc w:val="both"/>
        <w:rPr>
          <w:rFonts w:eastAsia="Calibri"/>
          <w:b/>
          <w:bCs/>
          <w:noProof w:val="0"/>
          <w:kern w:val="2"/>
          <w:sz w:val="28"/>
          <w:szCs w:val="28"/>
          <w:lang w:val="en-US"/>
        </w:rPr>
      </w:pPr>
      <w:r w:rsidRPr="009E385A">
        <w:rPr>
          <w:rFonts w:eastAsia="Calibri"/>
          <w:b/>
          <w:bCs/>
          <w:noProof w:val="0"/>
          <w:kern w:val="2"/>
          <w:sz w:val="28"/>
          <w:szCs w:val="28"/>
        </w:rPr>
        <w:t>I. YÊU CẦU CẦN ĐẠT</w:t>
      </w:r>
      <w:r w:rsidRPr="009E385A">
        <w:rPr>
          <w:rFonts w:eastAsia="Calibri"/>
          <w:b/>
          <w:bCs/>
          <w:noProof w:val="0"/>
          <w:kern w:val="2"/>
          <w:sz w:val="28"/>
          <w:szCs w:val="28"/>
          <w:lang w:val="en-US"/>
        </w:rPr>
        <w:t>:</w:t>
      </w:r>
    </w:p>
    <w:p w14:paraId="1C068F82" w14:textId="77777777" w:rsidR="00F822C0" w:rsidRPr="009E385A" w:rsidRDefault="00F822C0" w:rsidP="00F822C0">
      <w:pPr>
        <w:widowControl w:val="0"/>
        <w:autoSpaceDE w:val="0"/>
        <w:autoSpaceDN w:val="0"/>
        <w:spacing w:after="0" w:line="360" w:lineRule="atLeast"/>
        <w:jc w:val="both"/>
        <w:rPr>
          <w:rFonts w:eastAsia="Times New Roman"/>
          <w:b/>
          <w:noProof w:val="0"/>
          <w:sz w:val="28"/>
          <w:szCs w:val="28"/>
          <w:lang w:val="en-US"/>
        </w:rPr>
      </w:pPr>
      <w:r w:rsidRPr="009E385A">
        <w:rPr>
          <w:rFonts w:eastAsia="Times New Roman"/>
          <w:b/>
          <w:noProof w:val="0"/>
          <w:sz w:val="28"/>
          <w:szCs w:val="28"/>
          <w:lang w:val="vi"/>
        </w:rPr>
        <w:t>1. Phát triển các năng lực đặc</w:t>
      </w:r>
      <w:r w:rsidRPr="009E385A">
        <w:rPr>
          <w:rFonts w:eastAsia="Times New Roman"/>
          <w:b/>
          <w:noProof w:val="0"/>
          <w:spacing w:val="6"/>
          <w:sz w:val="28"/>
          <w:szCs w:val="28"/>
          <w:lang w:val="vi"/>
        </w:rPr>
        <w:t xml:space="preserve"> </w:t>
      </w:r>
      <w:r w:rsidRPr="009E385A">
        <w:rPr>
          <w:rFonts w:eastAsia="Times New Roman"/>
          <w:b/>
          <w:noProof w:val="0"/>
          <w:sz w:val="28"/>
          <w:szCs w:val="28"/>
          <w:lang w:val="vi"/>
        </w:rPr>
        <w:t>thù</w:t>
      </w:r>
      <w:r w:rsidRPr="009E385A">
        <w:rPr>
          <w:rFonts w:eastAsia="Times New Roman"/>
          <w:b/>
          <w:noProof w:val="0"/>
          <w:sz w:val="28"/>
          <w:szCs w:val="28"/>
          <w:lang w:val="en-US"/>
        </w:rPr>
        <w:t>:</w:t>
      </w:r>
    </w:p>
    <w:p w14:paraId="42BC25F9" w14:textId="77777777" w:rsidR="00F822C0" w:rsidRPr="009E385A" w:rsidRDefault="00F822C0" w:rsidP="00F822C0">
      <w:pPr>
        <w:widowControl w:val="0"/>
        <w:tabs>
          <w:tab w:val="left" w:pos="1040"/>
        </w:tabs>
        <w:autoSpaceDE w:val="0"/>
        <w:autoSpaceDN w:val="0"/>
        <w:spacing w:after="0" w:line="360" w:lineRule="atLeast"/>
        <w:jc w:val="both"/>
        <w:outlineLvl w:val="2"/>
        <w:rPr>
          <w:rFonts w:eastAsia="Times New Roman"/>
          <w:b/>
          <w:bCs/>
          <w:i/>
          <w:noProof w:val="0"/>
          <w:sz w:val="28"/>
          <w:szCs w:val="28"/>
          <w:lang w:val="en-US"/>
        </w:rPr>
      </w:pPr>
      <w:r w:rsidRPr="009E385A">
        <w:rPr>
          <w:rFonts w:eastAsia="Times New Roman"/>
          <w:b/>
          <w:bCs/>
          <w:i/>
          <w:noProof w:val="0"/>
          <w:sz w:val="28"/>
          <w:szCs w:val="28"/>
          <w:lang w:val="vi"/>
        </w:rPr>
        <w:t>1.1. Phát triển năng lực ngôn ngữ</w:t>
      </w:r>
      <w:r w:rsidRPr="009E385A">
        <w:rPr>
          <w:rFonts w:eastAsia="Times New Roman"/>
          <w:b/>
          <w:bCs/>
          <w:i/>
          <w:noProof w:val="0"/>
          <w:sz w:val="28"/>
          <w:szCs w:val="28"/>
          <w:lang w:val="en-US"/>
        </w:rPr>
        <w:t>:</w:t>
      </w:r>
    </w:p>
    <w:p w14:paraId="4709A0B1" w14:textId="77777777" w:rsidR="00F822C0" w:rsidRPr="009E385A" w:rsidRDefault="00F822C0" w:rsidP="00F822C0">
      <w:pPr>
        <w:widowControl w:val="0"/>
        <w:autoSpaceDE w:val="0"/>
        <w:autoSpaceDN w:val="0"/>
        <w:spacing w:after="0" w:line="360" w:lineRule="atLeast"/>
        <w:jc w:val="both"/>
        <w:rPr>
          <w:rFonts w:eastAsia="Times New Roman"/>
          <w:noProof w:val="0"/>
          <w:sz w:val="28"/>
          <w:szCs w:val="28"/>
          <w:lang w:val="vi"/>
        </w:rPr>
      </w:pPr>
      <w:r w:rsidRPr="009E385A">
        <w:rPr>
          <w:rFonts w:eastAsia="Times New Roman"/>
          <w:noProof w:val="0"/>
          <w:sz w:val="28"/>
          <w:szCs w:val="28"/>
          <w:lang w:val="vi"/>
        </w:rPr>
        <w:t xml:space="preserve">- Đọc thành tiếng trôi chảy toàn bài. Phát âm đúng các từ ngữ HS dễ viết sai. Ngắt nghỉ hơi đúng ngữ pháp, ngữ nghĩa. </w:t>
      </w:r>
    </w:p>
    <w:p w14:paraId="57667AF8" w14:textId="77777777" w:rsidR="00F822C0" w:rsidRPr="009E385A" w:rsidRDefault="00F822C0" w:rsidP="00F822C0">
      <w:pPr>
        <w:widowControl w:val="0"/>
        <w:tabs>
          <w:tab w:val="left" w:pos="779"/>
        </w:tabs>
        <w:autoSpaceDE w:val="0"/>
        <w:autoSpaceDN w:val="0"/>
        <w:spacing w:after="0" w:line="360" w:lineRule="atLeast"/>
        <w:jc w:val="both"/>
        <w:rPr>
          <w:rFonts w:eastAsia="Times New Roman"/>
          <w:iCs/>
          <w:noProof w:val="0"/>
          <w:color w:val="000000"/>
          <w:sz w:val="28"/>
          <w:szCs w:val="28"/>
          <w:lang w:val="en-US"/>
        </w:rPr>
      </w:pPr>
      <w:r w:rsidRPr="009E385A">
        <w:rPr>
          <w:rFonts w:eastAsia="Times New Roman"/>
          <w:noProof w:val="0"/>
          <w:sz w:val="28"/>
          <w:szCs w:val="28"/>
          <w:lang w:val="vi"/>
        </w:rPr>
        <w:t xml:space="preserve">- Hiểu nghĩa của các từ ngữ được chú giải trong bài. Trả lời được các câu hỏi về nội dung của các đoạn văn của bài. Hiểu được </w:t>
      </w:r>
      <w:r w:rsidRPr="009E385A">
        <w:rPr>
          <w:rFonts w:eastAsia="Times New Roman"/>
          <w:noProof w:val="0"/>
          <w:sz w:val="28"/>
          <w:szCs w:val="28"/>
          <w:lang w:val="en-US"/>
        </w:rPr>
        <w:t xml:space="preserve">nội dung và ý nghĩa của </w:t>
      </w:r>
      <w:r w:rsidRPr="009E385A">
        <w:rPr>
          <w:rFonts w:eastAsia="Times New Roman"/>
          <w:noProof w:val="0"/>
          <w:sz w:val="28"/>
          <w:szCs w:val="28"/>
          <w:lang w:val="vi"/>
        </w:rPr>
        <w:t>bài văn</w:t>
      </w:r>
      <w:r w:rsidRPr="009E385A">
        <w:rPr>
          <w:rFonts w:eastAsia="Times New Roman"/>
          <w:noProof w:val="0"/>
          <w:sz w:val="28"/>
          <w:szCs w:val="28"/>
          <w:lang w:val="en-US"/>
        </w:rPr>
        <w:t xml:space="preserve">: </w:t>
      </w:r>
      <w:r w:rsidRPr="009E385A">
        <w:rPr>
          <w:rFonts w:eastAsia="Times New Roman"/>
          <w:iCs/>
          <w:noProof w:val="0"/>
          <w:color w:val="000000"/>
          <w:sz w:val="28"/>
          <w:szCs w:val="28"/>
          <w:lang w:val="en-US"/>
        </w:rPr>
        <w:t>Ca ngợi ba nàng công chúa đã sử dụng tài năng và lòng yêu nước của mình để mang lại hoà bình cho đất nước và các nước láng giềng.</w:t>
      </w:r>
    </w:p>
    <w:p w14:paraId="11885FAD" w14:textId="77777777" w:rsidR="00F822C0" w:rsidRPr="009E385A" w:rsidRDefault="00F822C0" w:rsidP="00F822C0">
      <w:pPr>
        <w:widowControl w:val="0"/>
        <w:tabs>
          <w:tab w:val="left" w:pos="779"/>
        </w:tabs>
        <w:autoSpaceDE w:val="0"/>
        <w:autoSpaceDN w:val="0"/>
        <w:spacing w:after="0" w:line="360" w:lineRule="atLeast"/>
        <w:jc w:val="both"/>
        <w:rPr>
          <w:rFonts w:eastAsia="Times New Roman"/>
          <w:noProof w:val="0"/>
          <w:sz w:val="28"/>
          <w:szCs w:val="28"/>
        </w:rPr>
      </w:pPr>
      <w:r w:rsidRPr="009E385A">
        <w:rPr>
          <w:rFonts w:eastAsia="Times New Roman"/>
          <w:noProof w:val="0"/>
          <w:spacing w:val="-3"/>
          <w:sz w:val="28"/>
          <w:szCs w:val="28"/>
          <w:lang w:val="vi"/>
        </w:rPr>
        <w:t>- Thể</w:t>
      </w:r>
      <w:r w:rsidRPr="009E385A">
        <w:rPr>
          <w:rFonts w:eastAsia="Times New Roman"/>
          <w:noProof w:val="0"/>
          <w:spacing w:val="-9"/>
          <w:sz w:val="28"/>
          <w:szCs w:val="28"/>
          <w:lang w:val="vi"/>
        </w:rPr>
        <w:t xml:space="preserve"> </w:t>
      </w:r>
      <w:r w:rsidRPr="009E385A">
        <w:rPr>
          <w:rFonts w:eastAsia="Times New Roman"/>
          <w:noProof w:val="0"/>
          <w:sz w:val="28"/>
          <w:szCs w:val="28"/>
          <w:lang w:val="vi"/>
        </w:rPr>
        <w:t>hiện</w:t>
      </w:r>
      <w:r w:rsidRPr="009E385A">
        <w:rPr>
          <w:rFonts w:eastAsia="Times New Roman"/>
          <w:noProof w:val="0"/>
          <w:spacing w:val="-14"/>
          <w:sz w:val="28"/>
          <w:szCs w:val="28"/>
          <w:lang w:val="vi"/>
        </w:rPr>
        <w:t xml:space="preserve"> </w:t>
      </w:r>
      <w:r w:rsidRPr="009E385A">
        <w:rPr>
          <w:rFonts w:eastAsia="Times New Roman"/>
          <w:noProof w:val="0"/>
          <w:spacing w:val="-3"/>
          <w:sz w:val="28"/>
          <w:szCs w:val="28"/>
          <w:lang w:val="vi"/>
        </w:rPr>
        <w:t>được</w:t>
      </w:r>
      <w:r w:rsidRPr="009E385A">
        <w:rPr>
          <w:rFonts w:eastAsia="Times New Roman"/>
          <w:noProof w:val="0"/>
          <w:spacing w:val="-7"/>
          <w:sz w:val="28"/>
          <w:szCs w:val="28"/>
          <w:lang w:val="vi"/>
        </w:rPr>
        <w:t xml:space="preserve"> </w:t>
      </w:r>
      <w:r w:rsidRPr="009E385A">
        <w:rPr>
          <w:rFonts w:eastAsia="Calibri"/>
          <w:noProof w:val="0"/>
          <w:kern w:val="2"/>
          <w:sz w:val="28"/>
          <w:szCs w:val="28"/>
          <w:shd w:val="clear" w:color="auto" w:fill="FFFFFF"/>
          <w:lang w:val="en-US"/>
        </w:rPr>
        <w:t xml:space="preserve">giọng đọc </w:t>
      </w:r>
      <w:r w:rsidRPr="009E385A">
        <w:rPr>
          <w:rFonts w:eastAsia="Calibri"/>
          <w:noProof w:val="0"/>
          <w:kern w:val="2"/>
          <w:sz w:val="28"/>
          <w:szCs w:val="28"/>
          <w:shd w:val="clear" w:color="auto" w:fill="FFFFFF"/>
        </w:rPr>
        <w:t xml:space="preserve">nhẹ nhàng, </w:t>
      </w:r>
      <w:r w:rsidRPr="009E385A">
        <w:rPr>
          <w:rFonts w:eastAsia="Calibri"/>
          <w:noProof w:val="0"/>
          <w:kern w:val="2"/>
          <w:sz w:val="28"/>
          <w:szCs w:val="28"/>
          <w:shd w:val="clear" w:color="auto" w:fill="FFFFFF"/>
          <w:lang w:val="en-US"/>
        </w:rPr>
        <w:t xml:space="preserve">từ tốn, đổi giọng linh hoạt phù hợp với </w:t>
      </w:r>
      <w:r w:rsidRPr="009E385A">
        <w:rPr>
          <w:rFonts w:eastAsia="Calibri"/>
          <w:noProof w:val="0"/>
          <w:kern w:val="2"/>
          <w:sz w:val="28"/>
          <w:szCs w:val="28"/>
          <w:shd w:val="clear" w:color="auto" w:fill="FFFFFF"/>
        </w:rPr>
        <w:t>từng giai đoạn</w:t>
      </w:r>
      <w:r w:rsidRPr="009E385A">
        <w:rPr>
          <w:rFonts w:eastAsia="Calibri"/>
          <w:noProof w:val="0"/>
          <w:kern w:val="2"/>
          <w:sz w:val="28"/>
          <w:szCs w:val="28"/>
          <w:shd w:val="clear" w:color="auto" w:fill="FFFFFF"/>
          <w:lang w:val="en-US"/>
        </w:rPr>
        <w:t xml:space="preserve"> của câu chuyện, với nội dung ca ngợi </w:t>
      </w:r>
      <w:r w:rsidRPr="009E385A">
        <w:rPr>
          <w:rFonts w:eastAsia="Times New Roman"/>
          <w:iCs/>
          <w:noProof w:val="0"/>
          <w:sz w:val="28"/>
          <w:szCs w:val="28"/>
          <w:lang w:val="en-US"/>
        </w:rPr>
        <w:t>tài năng và lòng yêu nước của ba nàng công chúa.</w:t>
      </w:r>
    </w:p>
    <w:p w14:paraId="37CB32AF" w14:textId="77777777" w:rsidR="00F822C0" w:rsidRPr="009E385A" w:rsidRDefault="00F822C0" w:rsidP="00F822C0">
      <w:pPr>
        <w:widowControl w:val="0"/>
        <w:autoSpaceDE w:val="0"/>
        <w:autoSpaceDN w:val="0"/>
        <w:spacing w:after="0" w:line="360" w:lineRule="atLeast"/>
        <w:jc w:val="both"/>
        <w:outlineLvl w:val="2"/>
        <w:rPr>
          <w:rFonts w:eastAsia="Times New Roman"/>
          <w:b/>
          <w:bCs/>
          <w:i/>
          <w:noProof w:val="0"/>
          <w:sz w:val="28"/>
          <w:szCs w:val="28"/>
          <w:lang w:val="en-US"/>
        </w:rPr>
      </w:pPr>
      <w:r w:rsidRPr="009E385A">
        <w:rPr>
          <w:rFonts w:eastAsia="Times New Roman"/>
          <w:b/>
          <w:bCs/>
          <w:i/>
          <w:noProof w:val="0"/>
          <w:sz w:val="28"/>
          <w:szCs w:val="28"/>
          <w:lang w:val="vi"/>
        </w:rPr>
        <w:t>1.2. Phát triển năng lực văn học</w:t>
      </w:r>
      <w:r w:rsidRPr="009E385A">
        <w:rPr>
          <w:rFonts w:eastAsia="Times New Roman"/>
          <w:b/>
          <w:bCs/>
          <w:i/>
          <w:noProof w:val="0"/>
          <w:sz w:val="28"/>
          <w:szCs w:val="28"/>
          <w:lang w:val="en-US"/>
        </w:rPr>
        <w:t>:</w:t>
      </w:r>
    </w:p>
    <w:p w14:paraId="09643E51" w14:textId="77777777" w:rsidR="00F822C0" w:rsidRPr="009E385A" w:rsidRDefault="00F822C0" w:rsidP="00F822C0">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xml:space="preserve">   </w:t>
      </w:r>
      <w:r w:rsidRPr="009E385A">
        <w:rPr>
          <w:rFonts w:eastAsia="Times New Roman"/>
          <w:noProof w:val="0"/>
          <w:sz w:val="28"/>
          <w:szCs w:val="28"/>
          <w:lang w:val="vi"/>
        </w:rPr>
        <w:t xml:space="preserve">- </w:t>
      </w:r>
      <w:r w:rsidRPr="009E385A">
        <w:rPr>
          <w:rFonts w:eastAsia="Times New Roman"/>
          <w:noProof w:val="0"/>
          <w:sz w:val="28"/>
          <w:szCs w:val="28"/>
          <w:lang w:val="en-US"/>
        </w:rPr>
        <w:t>Bước đầu nêu được cảm nhận của bản thân với mọi người về tài năng của ba nàng công chúa</w:t>
      </w:r>
      <w:r w:rsidRPr="009E385A">
        <w:rPr>
          <w:rFonts w:eastAsia="Times New Roman"/>
          <w:i/>
          <w:iCs/>
          <w:noProof w:val="0"/>
          <w:color w:val="000000"/>
          <w:sz w:val="28"/>
          <w:szCs w:val="28"/>
          <w:lang w:val="en-US"/>
        </w:rPr>
        <w:t>.</w:t>
      </w:r>
    </w:p>
    <w:p w14:paraId="65B75BA0" w14:textId="77777777" w:rsidR="00F822C0" w:rsidRPr="009E385A" w:rsidRDefault="00F822C0" w:rsidP="00F822C0">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b/>
          <w:bCs/>
          <w:noProof w:val="0"/>
          <w:sz w:val="28"/>
          <w:szCs w:val="28"/>
          <w:lang w:val="vi"/>
        </w:rPr>
        <w:t>2. Góp phần phát triển các năng lực chung</w:t>
      </w:r>
    </w:p>
    <w:p w14:paraId="4642FDCA" w14:textId="77777777" w:rsidR="00F822C0" w:rsidRPr="009E385A" w:rsidRDefault="00F822C0" w:rsidP="00F822C0">
      <w:pPr>
        <w:widowControl w:val="0"/>
        <w:autoSpaceDE w:val="0"/>
        <w:autoSpaceDN w:val="0"/>
        <w:spacing w:after="0" w:line="360" w:lineRule="atLeast"/>
        <w:jc w:val="both"/>
        <w:rPr>
          <w:rFonts w:eastAsia="Times New Roman"/>
          <w:noProof w:val="0"/>
          <w:sz w:val="28"/>
          <w:szCs w:val="28"/>
          <w:lang w:val="vi"/>
        </w:rPr>
      </w:pPr>
      <w:r w:rsidRPr="009E385A">
        <w:rPr>
          <w:rFonts w:eastAsia="Times New Roman"/>
          <w:noProof w:val="0"/>
          <w:sz w:val="28"/>
          <w:szCs w:val="28"/>
          <w:lang w:val="en-US"/>
        </w:rPr>
        <w:t xml:space="preserve"> - N</w:t>
      </w:r>
      <w:r w:rsidRPr="009E385A">
        <w:rPr>
          <w:rFonts w:eastAsia="Times New Roman"/>
          <w:noProof w:val="0"/>
          <w:sz w:val="28"/>
          <w:szCs w:val="28"/>
          <w:lang w:val="vi"/>
        </w:rPr>
        <w:t>ăng lực giao tiếp và hợp tác (biết cùng các bạn thảo luận nhóm)</w:t>
      </w:r>
    </w:p>
    <w:p w14:paraId="130F011B" w14:textId="77777777" w:rsidR="00F822C0" w:rsidRPr="009E385A" w:rsidRDefault="00F822C0" w:rsidP="00F822C0">
      <w:pPr>
        <w:widowControl w:val="0"/>
        <w:autoSpaceDE w:val="0"/>
        <w:autoSpaceDN w:val="0"/>
        <w:spacing w:after="0" w:line="360" w:lineRule="atLeast"/>
        <w:jc w:val="both"/>
        <w:rPr>
          <w:rFonts w:eastAsia="Times New Roman"/>
          <w:noProof w:val="0"/>
          <w:sz w:val="28"/>
          <w:szCs w:val="28"/>
          <w:lang w:val="vi"/>
        </w:rPr>
      </w:pPr>
      <w:r w:rsidRPr="009E385A">
        <w:rPr>
          <w:rFonts w:eastAsia="Times New Roman"/>
          <w:noProof w:val="0"/>
          <w:sz w:val="28"/>
          <w:szCs w:val="28"/>
          <w:lang w:val="en-US"/>
        </w:rPr>
        <w:t xml:space="preserve"> -</w:t>
      </w:r>
      <w:r w:rsidRPr="009E385A">
        <w:rPr>
          <w:rFonts w:eastAsia="Times New Roman"/>
          <w:noProof w:val="0"/>
          <w:sz w:val="28"/>
          <w:szCs w:val="28"/>
          <w:lang w:val="vi"/>
        </w:rPr>
        <w:t xml:space="preserve"> NL tự chủ và tự học (trả lời đúng các câu hỏi đọc hiểu). </w:t>
      </w:r>
    </w:p>
    <w:p w14:paraId="41AA30AA" w14:textId="77777777" w:rsidR="00F822C0" w:rsidRPr="009E385A" w:rsidRDefault="00F822C0" w:rsidP="00F822C0">
      <w:pPr>
        <w:widowControl w:val="0"/>
        <w:autoSpaceDE w:val="0"/>
        <w:autoSpaceDN w:val="0"/>
        <w:spacing w:after="0" w:line="360" w:lineRule="atLeast"/>
        <w:jc w:val="both"/>
        <w:rPr>
          <w:rFonts w:eastAsia="Times New Roman"/>
          <w:noProof w:val="0"/>
          <w:sz w:val="28"/>
          <w:szCs w:val="28"/>
          <w:lang w:val="vi"/>
        </w:rPr>
      </w:pPr>
      <w:r w:rsidRPr="009E385A">
        <w:rPr>
          <w:rFonts w:eastAsia="Times New Roman"/>
          <w:b/>
          <w:bCs/>
          <w:noProof w:val="0"/>
          <w:sz w:val="28"/>
          <w:szCs w:val="28"/>
          <w:lang w:val="en-US"/>
        </w:rPr>
        <w:t>3</w:t>
      </w:r>
      <w:r w:rsidRPr="009E385A">
        <w:rPr>
          <w:rFonts w:eastAsia="Times New Roman"/>
          <w:b/>
          <w:bCs/>
          <w:noProof w:val="0"/>
          <w:sz w:val="28"/>
          <w:szCs w:val="28"/>
          <w:lang w:val="vi"/>
        </w:rPr>
        <w:t>. Góp phần phát triển các năng lực chung</w:t>
      </w:r>
    </w:p>
    <w:p w14:paraId="3919CB04" w14:textId="77777777" w:rsidR="00F822C0" w:rsidRPr="009E385A" w:rsidRDefault="00F822C0" w:rsidP="00F822C0">
      <w:pPr>
        <w:widowControl w:val="0"/>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xml:space="preserve"> - </w:t>
      </w:r>
      <w:r w:rsidRPr="009E385A">
        <w:rPr>
          <w:rFonts w:eastAsia="Times New Roman"/>
          <w:noProof w:val="0"/>
          <w:sz w:val="28"/>
          <w:szCs w:val="28"/>
          <w:lang w:val="vi"/>
        </w:rPr>
        <w:t>Bồi dưỡng phẩm chất nhân ái</w:t>
      </w:r>
      <w:r w:rsidRPr="009E385A">
        <w:rPr>
          <w:rFonts w:eastAsia="Times New Roman"/>
          <w:noProof w:val="0"/>
          <w:sz w:val="28"/>
          <w:szCs w:val="28"/>
          <w:lang w:val="en-US"/>
        </w:rPr>
        <w:t>: Yêu quý, cảm phục những người có công bảo vệ đất nước.</w:t>
      </w:r>
    </w:p>
    <w:p w14:paraId="2D8E2974" w14:textId="77777777" w:rsidR="00F822C0" w:rsidRPr="009E385A" w:rsidRDefault="00F822C0" w:rsidP="00F822C0">
      <w:pPr>
        <w:widowControl w:val="0"/>
        <w:autoSpaceDE w:val="0"/>
        <w:autoSpaceDN w:val="0"/>
        <w:spacing w:after="0" w:line="360" w:lineRule="atLeast"/>
        <w:jc w:val="both"/>
        <w:rPr>
          <w:rFonts w:eastAsia="Times New Roman"/>
          <w:noProof w:val="0"/>
          <w:sz w:val="28"/>
          <w:szCs w:val="28"/>
          <w:lang w:val="vi"/>
        </w:rPr>
      </w:pPr>
      <w:r w:rsidRPr="009E385A">
        <w:rPr>
          <w:rFonts w:eastAsia="Times New Roman"/>
          <w:noProof w:val="0"/>
          <w:sz w:val="28"/>
          <w:szCs w:val="28"/>
          <w:lang w:val="vi"/>
        </w:rPr>
        <w:t>- Có ý thức trong học tập, để đạt được những thành tích mong muốn.</w:t>
      </w:r>
    </w:p>
    <w:p w14:paraId="41D9082E" w14:textId="77777777" w:rsidR="00F822C0" w:rsidRPr="009E385A" w:rsidRDefault="00F822C0" w:rsidP="00F822C0">
      <w:pPr>
        <w:widowControl w:val="0"/>
        <w:autoSpaceDE w:val="0"/>
        <w:autoSpaceDN w:val="0"/>
        <w:spacing w:after="0" w:line="360" w:lineRule="atLeast"/>
        <w:jc w:val="both"/>
        <w:rPr>
          <w:rFonts w:eastAsia="Times New Roman"/>
          <w:noProof w:val="0"/>
          <w:sz w:val="28"/>
          <w:szCs w:val="28"/>
          <w:lang w:val="en-US"/>
        </w:rPr>
      </w:pPr>
      <w:r w:rsidRPr="009E385A">
        <w:rPr>
          <w:rFonts w:eastAsia="Times New Roman"/>
          <w:noProof w:val="0"/>
          <w:color w:val="FF0000"/>
          <w:sz w:val="28"/>
          <w:szCs w:val="28"/>
          <w:lang w:val="en-US"/>
        </w:rPr>
        <w:t>*</w:t>
      </w:r>
      <w:r w:rsidRPr="009E385A">
        <w:rPr>
          <w:rFonts w:eastAsia="Times New Roman"/>
          <w:noProof w:val="0"/>
          <w:color w:val="FF0000"/>
          <w:sz w:val="28"/>
          <w:szCs w:val="28"/>
        </w:rPr>
        <w:t>GDLTCM, ĐĐLS: GD học sinh tinh thần yêu nước, yêu quý, cảm phục những người có công bảo vệ đất nước.</w:t>
      </w:r>
    </w:p>
    <w:p w14:paraId="3E1B99AA" w14:textId="77777777" w:rsidR="00F822C0" w:rsidRPr="009E385A" w:rsidRDefault="00F822C0" w:rsidP="00F822C0">
      <w:pPr>
        <w:widowControl w:val="0"/>
        <w:autoSpaceDE w:val="0"/>
        <w:autoSpaceDN w:val="0"/>
        <w:spacing w:after="0" w:line="360" w:lineRule="atLeast"/>
        <w:jc w:val="both"/>
        <w:rPr>
          <w:rFonts w:eastAsia="Times New Roman"/>
          <w:noProof w:val="0"/>
          <w:sz w:val="28"/>
          <w:szCs w:val="28"/>
          <w:lang w:val="en-US"/>
        </w:rPr>
      </w:pPr>
      <w:r w:rsidRPr="009E385A">
        <w:rPr>
          <w:rFonts w:eastAsia="Calibri"/>
          <w:b/>
          <w:bCs/>
          <w:noProof w:val="0"/>
          <w:kern w:val="2"/>
          <w:sz w:val="28"/>
          <w:szCs w:val="28"/>
        </w:rPr>
        <w:t>II. ĐỒ DÙNG DẠY HỌC</w:t>
      </w:r>
      <w:r w:rsidRPr="009E385A">
        <w:rPr>
          <w:rFonts w:eastAsia="Calibri"/>
          <w:b/>
          <w:bCs/>
          <w:noProof w:val="0"/>
          <w:kern w:val="2"/>
          <w:sz w:val="28"/>
          <w:szCs w:val="28"/>
          <w:lang w:val="en-US"/>
        </w:rPr>
        <w:t>:</w:t>
      </w:r>
    </w:p>
    <w:p w14:paraId="43E2D723" w14:textId="77777777" w:rsidR="00F822C0" w:rsidRPr="009E385A" w:rsidRDefault="00F822C0" w:rsidP="00F822C0">
      <w:pPr>
        <w:spacing w:after="0" w:line="360" w:lineRule="atLeast"/>
        <w:jc w:val="both"/>
        <w:rPr>
          <w:rFonts w:eastAsia="Calibri"/>
          <w:noProof w:val="0"/>
          <w:kern w:val="2"/>
          <w:sz w:val="28"/>
          <w:szCs w:val="28"/>
        </w:rPr>
      </w:pPr>
      <w:r w:rsidRPr="009E385A">
        <w:rPr>
          <w:rFonts w:eastAsia="Calibri"/>
          <w:noProof w:val="0"/>
          <w:kern w:val="2"/>
          <w:sz w:val="28"/>
          <w:szCs w:val="28"/>
        </w:rPr>
        <w:t xml:space="preserve">– GV chuẩn bị: </w:t>
      </w:r>
      <w:r w:rsidRPr="009E385A">
        <w:rPr>
          <w:rFonts w:eastAsia="Calibri"/>
          <w:noProof w:val="0"/>
          <w:kern w:val="2"/>
          <w:sz w:val="28"/>
          <w:szCs w:val="28"/>
          <w:lang w:val="en-US"/>
        </w:rPr>
        <w:t>T</w:t>
      </w:r>
      <w:r w:rsidRPr="009E385A">
        <w:rPr>
          <w:rFonts w:eastAsia="Calibri"/>
          <w:noProof w:val="0"/>
          <w:kern w:val="2"/>
          <w:sz w:val="28"/>
          <w:szCs w:val="28"/>
        </w:rPr>
        <w:t>ranh minh hoạ bài đọc trong SGK.</w:t>
      </w:r>
    </w:p>
    <w:p w14:paraId="70644562" w14:textId="77777777" w:rsidR="00F822C0" w:rsidRPr="009E385A" w:rsidRDefault="00F822C0" w:rsidP="00F822C0">
      <w:pPr>
        <w:spacing w:after="0" w:line="360" w:lineRule="atLeast"/>
        <w:jc w:val="both"/>
        <w:rPr>
          <w:rFonts w:eastAsia="Calibri"/>
          <w:noProof w:val="0"/>
          <w:kern w:val="2"/>
          <w:sz w:val="28"/>
          <w:szCs w:val="28"/>
        </w:rPr>
      </w:pPr>
      <w:r w:rsidRPr="009E385A">
        <w:rPr>
          <w:rFonts w:eastAsia="Calibri"/>
          <w:noProof w:val="0"/>
          <w:kern w:val="2"/>
          <w:sz w:val="28"/>
          <w:szCs w:val="28"/>
        </w:rPr>
        <w:t xml:space="preserve">– HS chuẩn bị: SGK Tiếng Việt 4, tập </w:t>
      </w:r>
      <w:r w:rsidRPr="009E385A">
        <w:rPr>
          <w:rFonts w:eastAsia="Calibri"/>
          <w:noProof w:val="0"/>
          <w:kern w:val="2"/>
          <w:sz w:val="28"/>
          <w:szCs w:val="28"/>
          <w:lang w:val="en-US"/>
        </w:rPr>
        <w:t>một</w:t>
      </w:r>
      <w:r w:rsidRPr="009E385A">
        <w:rPr>
          <w:rFonts w:eastAsia="Calibri"/>
          <w:noProof w:val="0"/>
          <w:kern w:val="2"/>
          <w:sz w:val="28"/>
          <w:szCs w:val="28"/>
        </w:rPr>
        <w:t xml:space="preserve">, Vở bài tập Tiếng Việt 4, tập </w:t>
      </w:r>
      <w:r w:rsidRPr="009E385A">
        <w:rPr>
          <w:rFonts w:eastAsia="Calibri"/>
          <w:noProof w:val="0"/>
          <w:kern w:val="2"/>
          <w:sz w:val="28"/>
          <w:szCs w:val="28"/>
          <w:lang w:val="en-US"/>
        </w:rPr>
        <w:t>một</w:t>
      </w:r>
      <w:r w:rsidRPr="009E385A">
        <w:rPr>
          <w:rFonts w:eastAsia="Calibri"/>
          <w:noProof w:val="0"/>
          <w:kern w:val="2"/>
          <w:sz w:val="28"/>
          <w:szCs w:val="28"/>
        </w:rPr>
        <w:t>.</w:t>
      </w:r>
    </w:p>
    <w:p w14:paraId="51C6C17A" w14:textId="77777777" w:rsidR="00F822C0" w:rsidRPr="009E385A" w:rsidRDefault="00F822C0" w:rsidP="00F822C0">
      <w:pPr>
        <w:spacing w:after="0" w:line="360" w:lineRule="atLeast"/>
        <w:jc w:val="both"/>
        <w:rPr>
          <w:rFonts w:eastAsia="Calibri"/>
          <w:noProof w:val="0"/>
          <w:kern w:val="2"/>
          <w:sz w:val="28"/>
          <w:szCs w:val="28"/>
        </w:rPr>
      </w:pPr>
      <w:r w:rsidRPr="009E385A">
        <w:rPr>
          <w:rFonts w:eastAsia="Calibri"/>
          <w:b/>
          <w:bCs/>
          <w:noProof w:val="0"/>
          <w:kern w:val="2"/>
          <w:sz w:val="28"/>
          <w:szCs w:val="28"/>
        </w:rPr>
        <w:t>III. PHƯƠNG PHÁP VÀ HÌNH THỨC TỔ CHỨC DẠY HỌC</w:t>
      </w:r>
      <w:r w:rsidRPr="009E385A">
        <w:rPr>
          <w:rFonts w:eastAsia="Calibri"/>
          <w:b/>
          <w:bCs/>
          <w:noProof w:val="0"/>
          <w:kern w:val="2"/>
          <w:sz w:val="28"/>
          <w:szCs w:val="28"/>
          <w:lang w:val="en-US"/>
        </w:rPr>
        <w:t>:</w:t>
      </w:r>
    </w:p>
    <w:p w14:paraId="50F94F58" w14:textId="77777777" w:rsidR="00F822C0" w:rsidRPr="009E385A" w:rsidRDefault="00F822C0" w:rsidP="00F822C0">
      <w:pPr>
        <w:spacing w:after="0" w:line="360" w:lineRule="atLeast"/>
        <w:jc w:val="both"/>
        <w:rPr>
          <w:rFonts w:eastAsia="Calibri"/>
          <w:noProof w:val="0"/>
          <w:kern w:val="2"/>
          <w:sz w:val="28"/>
          <w:szCs w:val="28"/>
        </w:rPr>
      </w:pPr>
      <w:r w:rsidRPr="009E385A">
        <w:rPr>
          <w:rFonts w:eastAsia="Calibri"/>
          <w:noProof w:val="0"/>
          <w:kern w:val="2"/>
          <w:sz w:val="28"/>
          <w:szCs w:val="28"/>
        </w:rPr>
        <w:t>– Phương pháp dạy học: thuyết trình, đàm thoại, thảo luận nhóm.</w:t>
      </w:r>
    </w:p>
    <w:p w14:paraId="0765BDA3" w14:textId="77777777" w:rsidR="00F822C0" w:rsidRPr="009E385A" w:rsidRDefault="00F822C0" w:rsidP="00F822C0">
      <w:pPr>
        <w:spacing w:after="0" w:line="360" w:lineRule="atLeast"/>
        <w:jc w:val="both"/>
        <w:rPr>
          <w:rFonts w:eastAsia="Calibri"/>
          <w:noProof w:val="0"/>
          <w:kern w:val="2"/>
          <w:sz w:val="28"/>
          <w:szCs w:val="28"/>
        </w:rPr>
      </w:pPr>
      <w:r w:rsidRPr="009E385A">
        <w:rPr>
          <w:rFonts w:eastAsia="Calibri"/>
          <w:noProof w:val="0"/>
          <w:kern w:val="2"/>
          <w:sz w:val="28"/>
          <w:szCs w:val="28"/>
        </w:rPr>
        <w:t>– Hình thức tổ chức dạy học: hoạt động độc lập, hoạt động nhóm.</w:t>
      </w:r>
    </w:p>
    <w:p w14:paraId="6528C172" w14:textId="77777777" w:rsidR="00F822C0" w:rsidRPr="009E385A" w:rsidRDefault="00F822C0" w:rsidP="00F822C0">
      <w:pPr>
        <w:spacing w:after="0" w:line="360" w:lineRule="atLeast"/>
        <w:jc w:val="both"/>
        <w:rPr>
          <w:rFonts w:eastAsia="Calibri"/>
          <w:noProof w:val="0"/>
          <w:kern w:val="2"/>
          <w:sz w:val="28"/>
          <w:szCs w:val="28"/>
        </w:rPr>
      </w:pPr>
      <w:r w:rsidRPr="009E385A">
        <w:rPr>
          <w:rFonts w:eastAsia="Times New Roman"/>
          <w:b/>
          <w:bCs/>
          <w:noProof w:val="0"/>
          <w:sz w:val="28"/>
          <w:szCs w:val="28"/>
        </w:rPr>
        <w:t xml:space="preserve">IV. </w:t>
      </w:r>
      <w:r w:rsidRPr="009E385A">
        <w:rPr>
          <w:rFonts w:eastAsia="Times New Roman"/>
          <w:b/>
          <w:bCs/>
          <w:noProof w:val="0"/>
          <w:sz w:val="28"/>
          <w:szCs w:val="28"/>
          <w:lang w:val="vi"/>
        </w:rPr>
        <w:t>CÁC HOẠT ĐỘNG DẠY VÀ</w:t>
      </w:r>
      <w:r w:rsidRPr="009E385A">
        <w:rPr>
          <w:rFonts w:eastAsia="Times New Roman"/>
          <w:b/>
          <w:bCs/>
          <w:noProof w:val="0"/>
          <w:spacing w:val="7"/>
          <w:sz w:val="28"/>
          <w:szCs w:val="28"/>
          <w:lang w:val="vi"/>
        </w:rPr>
        <w:t xml:space="preserve"> </w:t>
      </w:r>
      <w:r w:rsidRPr="009E385A">
        <w:rPr>
          <w:rFonts w:eastAsia="Times New Roman"/>
          <w:b/>
          <w:bCs/>
          <w:noProof w:val="0"/>
          <w:sz w:val="28"/>
          <w:szCs w:val="28"/>
          <w:lang w:val="vi"/>
        </w:rPr>
        <w:t>HỌC</w:t>
      </w:r>
      <w:r w:rsidRPr="009E385A">
        <w:rPr>
          <w:rFonts w:eastAsia="Times New Roman"/>
          <w:b/>
          <w:bCs/>
          <w:noProof w:val="0"/>
          <w:sz w:val="28"/>
          <w:szCs w:val="28"/>
        </w:rPr>
        <w:t>:</w:t>
      </w: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850"/>
        <w:gridCol w:w="4535"/>
        <w:gridCol w:w="3969"/>
      </w:tblGrid>
      <w:tr w:rsidR="00F822C0" w:rsidRPr="009E385A" w14:paraId="6D4AA4C2" w14:textId="77777777" w:rsidTr="002E662C">
        <w:tc>
          <w:tcPr>
            <w:tcW w:w="850" w:type="dxa"/>
            <w:tcBorders>
              <w:top w:val="single" w:sz="4" w:space="0" w:color="auto"/>
              <w:left w:val="single" w:sz="4" w:space="0" w:color="auto"/>
              <w:right w:val="single" w:sz="4" w:space="0" w:color="auto"/>
            </w:tcBorders>
            <w:shd w:val="clear" w:color="auto" w:fill="FFFFFF"/>
            <w:vAlign w:val="center"/>
          </w:tcPr>
          <w:p w14:paraId="67922B32" w14:textId="77777777" w:rsidR="00F822C0" w:rsidRPr="009E385A" w:rsidRDefault="00F822C0" w:rsidP="002E662C">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lastRenderedPageBreak/>
              <w:t>Thời gian</w:t>
            </w:r>
          </w:p>
        </w:tc>
        <w:tc>
          <w:tcPr>
            <w:tcW w:w="4535" w:type="dxa"/>
            <w:tcBorders>
              <w:top w:val="single" w:sz="4" w:space="0" w:color="auto"/>
              <w:left w:val="single" w:sz="4" w:space="0" w:color="auto"/>
              <w:right w:val="single" w:sz="4" w:space="0" w:color="auto"/>
            </w:tcBorders>
            <w:shd w:val="clear" w:color="auto" w:fill="FFFFFF"/>
            <w:tcMar>
              <w:top w:w="75" w:type="dxa"/>
              <w:left w:w="0" w:type="dxa"/>
              <w:bottom w:w="75" w:type="dxa"/>
              <w:right w:w="75" w:type="dxa"/>
            </w:tcMar>
            <w:vAlign w:val="center"/>
          </w:tcPr>
          <w:p w14:paraId="6D9015DF" w14:textId="77777777" w:rsidR="00F822C0" w:rsidRPr="009E385A" w:rsidRDefault="00F822C0" w:rsidP="002E662C">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Hoạt động của giáo viên</w:t>
            </w:r>
          </w:p>
        </w:tc>
        <w:tc>
          <w:tcPr>
            <w:tcW w:w="3969" w:type="dxa"/>
            <w:tcBorders>
              <w:top w:val="single" w:sz="4" w:space="0" w:color="auto"/>
              <w:left w:val="single" w:sz="4" w:space="0" w:color="auto"/>
              <w:right w:val="single" w:sz="4" w:space="0" w:color="auto"/>
            </w:tcBorders>
            <w:shd w:val="clear" w:color="auto" w:fill="FFFFFF"/>
            <w:tcMar>
              <w:top w:w="75" w:type="dxa"/>
              <w:left w:w="75" w:type="dxa"/>
              <w:bottom w:w="75" w:type="dxa"/>
              <w:right w:w="0" w:type="dxa"/>
            </w:tcMar>
            <w:vAlign w:val="center"/>
          </w:tcPr>
          <w:p w14:paraId="4BA3FDC1" w14:textId="77777777" w:rsidR="00F822C0" w:rsidRPr="009E385A" w:rsidRDefault="00F822C0" w:rsidP="002E662C">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Hoạt động của học sinh</w:t>
            </w:r>
          </w:p>
        </w:tc>
      </w:tr>
      <w:tr w:rsidR="00F822C0" w:rsidRPr="009E385A" w14:paraId="455DE6E7" w14:textId="77777777" w:rsidTr="002E662C">
        <w:tc>
          <w:tcPr>
            <w:tcW w:w="850" w:type="dxa"/>
            <w:tcBorders>
              <w:top w:val="single" w:sz="4" w:space="0" w:color="auto"/>
              <w:left w:val="single" w:sz="4" w:space="0" w:color="auto"/>
              <w:right w:val="single" w:sz="4" w:space="0" w:color="auto"/>
            </w:tcBorders>
            <w:shd w:val="clear" w:color="auto" w:fill="FFFFFF"/>
          </w:tcPr>
          <w:p w14:paraId="639FA9E6" w14:textId="77777777" w:rsidR="00F822C0" w:rsidRPr="009E385A" w:rsidRDefault="00F822C0" w:rsidP="002E662C">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5p</w:t>
            </w:r>
          </w:p>
          <w:p w14:paraId="7F45CD78"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3E86A88"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764BB9A5"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521DF1C4"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61D0CBBC"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224DBD7"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7B129A33"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13B2813A"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42145AB9"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1E93E14"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BFF5B10"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5E552776"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3D7D1FB"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99F442F"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E0762D1"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C66B80E"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4BAFB98B"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F6DD5C6"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3AEE353"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753AB31"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FDB2795"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58A3C20"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331458F"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4463FB0"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6061A62"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32ED41B"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68BD39F"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5D423CFF"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512AF25B"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77A0603A"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5E9882BC"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1BDC5545"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6EBFEBEA"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53CA6485"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167F2D8B"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802DE34"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111326EB" w14:textId="77777777" w:rsidR="00F822C0" w:rsidRPr="009E385A" w:rsidRDefault="00F822C0" w:rsidP="002E662C">
            <w:pPr>
              <w:spacing w:after="0" w:line="360" w:lineRule="atLeast"/>
              <w:rPr>
                <w:rFonts w:eastAsia="Times New Roman"/>
                <w:noProof w:val="0"/>
                <w:color w:val="000000"/>
                <w:sz w:val="28"/>
                <w:szCs w:val="28"/>
                <w:lang w:val="en-US"/>
              </w:rPr>
            </w:pPr>
          </w:p>
          <w:p w14:paraId="26C8B76D" w14:textId="77777777" w:rsidR="00F822C0" w:rsidRPr="009E385A" w:rsidRDefault="00F822C0" w:rsidP="002E662C">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30p</w:t>
            </w:r>
          </w:p>
          <w:p w14:paraId="7D3190F5"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71930854"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0B36C23"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6E484AA9"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66652E54"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52AF2CF3"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55C375A"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5DC43FB3"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4CCCA538"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61EB4476"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19AE4B05"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4E80C4B9"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D07D91B"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7120A9DC"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D2160F3"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5490FFDA"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59B4232A"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6EB5DB58"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51ACBE0C"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6B03AE98"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74DEE11"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53B2A491"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76036D4"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112428ED"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342D1A2"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570FCE9"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7AA32DF0"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61265256"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16319AB7"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809206C"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612D7CB7"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9165C23"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59D97485"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657E8F0"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758FF1C3"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E3AB6FC"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1D8A9FD1"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6A21C63A"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CBE8CD7"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52DF1EB"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6EA687BB"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5B1F617"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173A8C3A"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C224591"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9D3A3DF"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17424D79"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65A2DBEB"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3DBB2B8"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E640959"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EC76044"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1C4EEBD"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6B07A0EC"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1EB57CE4"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384F3BF"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E87B3B7"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7063858"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14AC38AD"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E06FADF"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5CD3156D"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8E9DD53"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EDC941E"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5F2B0A01"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112BB0AB"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54253D9A"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3B9209A"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60247DBF" w14:textId="77777777" w:rsidR="00F822C0" w:rsidRPr="009E385A" w:rsidRDefault="00F822C0" w:rsidP="002E662C">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22p</w:t>
            </w:r>
          </w:p>
          <w:p w14:paraId="72F9055D"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564FC016"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4C88FD35"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E66C5B4"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7BB5001"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7F8E006"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61B71FB8"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4948B201"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4E1BA3E"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62B282E3"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7554184D"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6353A02"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2FF3844"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41E64DE"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1D105C29"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17AC5DA0"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4A90769A"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322C39F"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7B75DCB"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095DC9C"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03D186D"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2DED993"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A4DBD49"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3636E0B"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18814B47"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331ADDF"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13E81E01"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4AD3C59C"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950C2D2"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6A4EC143"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6A591269"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762435A3"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662A92D7"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A504037"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43BC25FE"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40A5AF7"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C507977"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7650ABDC"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FDE0AC4"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544FADC9"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FCAD4C9"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7351D18C"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4E0E059"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620B6CCE"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6B59F6B2"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7559FF06"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18998CD5"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55BC8066"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B96ABA9"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1E444DBC"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D66E8E2"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000F9CC" w14:textId="77777777" w:rsidR="00F822C0" w:rsidRDefault="00F822C0" w:rsidP="002E662C">
            <w:pPr>
              <w:spacing w:after="0" w:line="360" w:lineRule="atLeast"/>
              <w:jc w:val="center"/>
              <w:rPr>
                <w:rFonts w:eastAsia="Times New Roman"/>
                <w:noProof w:val="0"/>
                <w:color w:val="000000"/>
                <w:sz w:val="28"/>
                <w:szCs w:val="28"/>
                <w:lang w:val="en-US"/>
              </w:rPr>
            </w:pPr>
          </w:p>
          <w:p w14:paraId="307BDCD4" w14:textId="77777777" w:rsidR="00F822C0" w:rsidRDefault="00F822C0" w:rsidP="002E662C">
            <w:pPr>
              <w:spacing w:after="0" w:line="360" w:lineRule="atLeast"/>
              <w:jc w:val="center"/>
              <w:rPr>
                <w:rFonts w:eastAsia="Times New Roman"/>
                <w:noProof w:val="0"/>
                <w:color w:val="000000"/>
                <w:sz w:val="28"/>
                <w:szCs w:val="28"/>
                <w:lang w:val="en-US"/>
              </w:rPr>
            </w:pPr>
          </w:p>
          <w:p w14:paraId="1AD38311" w14:textId="77777777" w:rsidR="00F822C0" w:rsidRDefault="00F822C0" w:rsidP="002E662C">
            <w:pPr>
              <w:spacing w:after="0" w:line="360" w:lineRule="atLeast"/>
              <w:jc w:val="center"/>
              <w:rPr>
                <w:rFonts w:eastAsia="Times New Roman"/>
                <w:noProof w:val="0"/>
                <w:color w:val="000000"/>
                <w:sz w:val="28"/>
                <w:szCs w:val="28"/>
                <w:lang w:val="en-US"/>
              </w:rPr>
            </w:pPr>
          </w:p>
          <w:p w14:paraId="3F57D2AE" w14:textId="77777777" w:rsidR="00F822C0" w:rsidRDefault="00F822C0" w:rsidP="002E662C">
            <w:pPr>
              <w:spacing w:after="0" w:line="360" w:lineRule="atLeast"/>
              <w:jc w:val="center"/>
              <w:rPr>
                <w:rFonts w:eastAsia="Times New Roman"/>
                <w:noProof w:val="0"/>
                <w:color w:val="000000"/>
                <w:sz w:val="28"/>
                <w:szCs w:val="28"/>
                <w:lang w:val="en-US"/>
              </w:rPr>
            </w:pPr>
          </w:p>
          <w:p w14:paraId="273A3D32" w14:textId="77777777" w:rsidR="00F822C0" w:rsidRDefault="00F822C0" w:rsidP="002E662C">
            <w:pPr>
              <w:spacing w:after="0" w:line="360" w:lineRule="atLeast"/>
              <w:jc w:val="center"/>
              <w:rPr>
                <w:rFonts w:eastAsia="Times New Roman"/>
                <w:noProof w:val="0"/>
                <w:color w:val="000000"/>
                <w:sz w:val="28"/>
                <w:szCs w:val="28"/>
                <w:lang w:val="en-US"/>
              </w:rPr>
            </w:pPr>
          </w:p>
          <w:p w14:paraId="004A74CB" w14:textId="77777777" w:rsidR="00F822C0" w:rsidRDefault="00F822C0" w:rsidP="002E662C">
            <w:pPr>
              <w:spacing w:after="0" w:line="360" w:lineRule="atLeast"/>
              <w:jc w:val="center"/>
              <w:rPr>
                <w:rFonts w:eastAsia="Times New Roman"/>
                <w:noProof w:val="0"/>
                <w:color w:val="000000"/>
                <w:sz w:val="28"/>
                <w:szCs w:val="28"/>
                <w:lang w:val="en-US"/>
              </w:rPr>
            </w:pPr>
          </w:p>
          <w:p w14:paraId="436F4A1E" w14:textId="77777777" w:rsidR="00F822C0" w:rsidRDefault="00F822C0" w:rsidP="002E662C">
            <w:pPr>
              <w:spacing w:after="0" w:line="360" w:lineRule="atLeast"/>
              <w:jc w:val="center"/>
              <w:rPr>
                <w:rFonts w:eastAsia="Times New Roman"/>
                <w:noProof w:val="0"/>
                <w:color w:val="000000"/>
                <w:sz w:val="28"/>
                <w:szCs w:val="28"/>
                <w:lang w:val="en-US"/>
              </w:rPr>
            </w:pPr>
          </w:p>
          <w:p w14:paraId="1F7B277C" w14:textId="77777777" w:rsidR="00F822C0" w:rsidRPr="009E385A" w:rsidRDefault="00F822C0" w:rsidP="002E662C">
            <w:pPr>
              <w:spacing w:after="0" w:line="360" w:lineRule="atLeast"/>
              <w:rPr>
                <w:rFonts w:eastAsia="Times New Roman"/>
                <w:noProof w:val="0"/>
                <w:color w:val="000000"/>
                <w:sz w:val="28"/>
                <w:szCs w:val="28"/>
                <w:lang w:val="en-US"/>
              </w:rPr>
            </w:pPr>
          </w:p>
          <w:p w14:paraId="52A685F4" w14:textId="77777777" w:rsidR="00F822C0" w:rsidRPr="009E385A" w:rsidRDefault="00F822C0" w:rsidP="002E662C">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10p</w:t>
            </w:r>
          </w:p>
          <w:p w14:paraId="596DCD89"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6472F030"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8753F1A"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5027DDF"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BA39B0B"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E7FD655"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594E2C7B"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270D4DF7"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4474CA0E"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4F78664F"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58F9BBC4"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7FA52A96"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7E5FBB44"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39A02CCB"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50E342C9" w14:textId="77777777" w:rsidR="00F822C0" w:rsidRDefault="00F822C0" w:rsidP="002E662C">
            <w:pPr>
              <w:spacing w:after="0" w:line="360" w:lineRule="atLeast"/>
              <w:jc w:val="center"/>
              <w:rPr>
                <w:rFonts w:eastAsia="Times New Roman"/>
                <w:noProof w:val="0"/>
                <w:color w:val="000000"/>
                <w:sz w:val="28"/>
                <w:szCs w:val="28"/>
                <w:lang w:val="en-US"/>
              </w:rPr>
            </w:pPr>
          </w:p>
          <w:p w14:paraId="3985E718"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60FF67E5" w14:textId="77777777" w:rsidR="00F822C0" w:rsidRPr="009E385A" w:rsidRDefault="00F822C0" w:rsidP="002E662C">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3p</w:t>
            </w:r>
          </w:p>
          <w:p w14:paraId="4141B6C6"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110DAA11"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54420360"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388525F"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1FCCA77C" w14:textId="77777777" w:rsidR="00F822C0" w:rsidRPr="009E385A" w:rsidRDefault="00F822C0" w:rsidP="002E662C">
            <w:pPr>
              <w:spacing w:after="0" w:line="360" w:lineRule="atLeast"/>
              <w:jc w:val="center"/>
              <w:rPr>
                <w:rFonts w:eastAsia="Times New Roman"/>
                <w:noProof w:val="0"/>
                <w:color w:val="000000"/>
                <w:sz w:val="28"/>
                <w:szCs w:val="28"/>
                <w:lang w:val="en-US"/>
              </w:rPr>
            </w:pPr>
          </w:p>
          <w:p w14:paraId="0941F087" w14:textId="77777777" w:rsidR="00F822C0" w:rsidRPr="009E385A" w:rsidRDefault="00F822C0" w:rsidP="002E662C">
            <w:pPr>
              <w:spacing w:after="0" w:line="360" w:lineRule="atLeast"/>
              <w:jc w:val="center"/>
              <w:rPr>
                <w:rFonts w:eastAsia="Times New Roman"/>
                <w:noProof w:val="0"/>
                <w:color w:val="000000"/>
                <w:sz w:val="28"/>
                <w:szCs w:val="28"/>
                <w:lang w:val="en-US"/>
              </w:rPr>
            </w:pPr>
          </w:p>
        </w:tc>
        <w:tc>
          <w:tcPr>
            <w:tcW w:w="4535" w:type="dxa"/>
            <w:tcBorders>
              <w:top w:val="single" w:sz="4" w:space="0" w:color="auto"/>
              <w:left w:val="single" w:sz="4" w:space="0" w:color="auto"/>
              <w:right w:val="single" w:sz="4" w:space="0" w:color="auto"/>
            </w:tcBorders>
            <w:shd w:val="clear" w:color="auto" w:fill="FFFFFF"/>
            <w:tcMar>
              <w:top w:w="75" w:type="dxa"/>
              <w:left w:w="0" w:type="dxa"/>
              <w:bottom w:w="75" w:type="dxa"/>
              <w:right w:w="75" w:type="dxa"/>
            </w:tcMar>
          </w:tcPr>
          <w:p w14:paraId="41B53286" w14:textId="77777777" w:rsidR="00F822C0" w:rsidRPr="009E385A" w:rsidRDefault="00F822C0"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lastRenderedPageBreak/>
              <w:t>1. Hoạt động khởi động</w:t>
            </w:r>
          </w:p>
          <w:p w14:paraId="5F602375" w14:textId="77777777" w:rsidR="00F822C0" w:rsidRPr="009E385A" w:rsidRDefault="00F822C0"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r w:rsidRPr="009E385A">
              <w:rPr>
                <w:rFonts w:eastAsia="Times New Roman"/>
                <w:noProof w:val="0"/>
                <w:color w:val="000000"/>
                <w:sz w:val="28"/>
                <w:szCs w:val="28"/>
                <w:lang w:val="en-US"/>
              </w:rPr>
              <w:t>Tạo tâm thế hứng thú cho học sinh và ôn lại bài cũ. Giáo viên giới thiệu bài mới.</w:t>
            </w:r>
          </w:p>
          <w:p w14:paraId="063D251C" w14:textId="77777777" w:rsidR="00F822C0" w:rsidRPr="009E385A" w:rsidRDefault="00F822C0"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 b. Cách tiến hành</w:t>
            </w:r>
          </w:p>
          <w:p w14:paraId="72C56255" w14:textId="77777777" w:rsidR="00F822C0" w:rsidRPr="009E385A" w:rsidRDefault="00F822C0" w:rsidP="002E662C">
            <w:pPr>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t xml:space="preserve">- Giáo viên tổ chức trò chơi: </w:t>
            </w:r>
            <w:proofErr w:type="gramStart"/>
            <w:r w:rsidRPr="009E385A">
              <w:rPr>
                <w:rFonts w:eastAsia="Times New Roman"/>
                <w:noProof w:val="0"/>
                <w:color w:val="000000"/>
                <w:sz w:val="28"/>
                <w:szCs w:val="28"/>
                <w:lang w:val="en-US"/>
              </w:rPr>
              <w:t xml:space="preserve">“ </w:t>
            </w:r>
            <w:r w:rsidRPr="009E385A">
              <w:rPr>
                <w:rFonts w:eastAsia="Times New Roman"/>
                <w:b/>
                <w:bCs/>
                <w:noProof w:val="0"/>
                <w:color w:val="000000"/>
                <w:sz w:val="28"/>
                <w:szCs w:val="28"/>
                <w:lang w:val="en-US"/>
              </w:rPr>
              <w:t>Ô</w:t>
            </w:r>
            <w:proofErr w:type="gramEnd"/>
            <w:r w:rsidRPr="009E385A">
              <w:rPr>
                <w:rFonts w:eastAsia="Times New Roman"/>
                <w:b/>
                <w:bCs/>
                <w:noProof w:val="0"/>
                <w:color w:val="000000"/>
                <w:sz w:val="28"/>
                <w:szCs w:val="28"/>
                <w:lang w:val="en-US"/>
              </w:rPr>
              <w:t xml:space="preserve"> cửa bí mật”</w:t>
            </w:r>
          </w:p>
          <w:p w14:paraId="195A5BCE"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w:t>
            </w:r>
            <w:r w:rsidRPr="009E385A">
              <w:rPr>
                <w:rFonts w:eastAsia="Times New Roman"/>
                <w:b/>
                <w:bCs/>
                <w:noProof w:val="0"/>
                <w:color w:val="000000"/>
                <w:sz w:val="28"/>
                <w:szCs w:val="28"/>
                <w:lang w:val="en-US"/>
              </w:rPr>
              <w:t>Ô số 1</w:t>
            </w:r>
            <w:r w:rsidRPr="009E385A">
              <w:rPr>
                <w:rFonts w:eastAsia="Times New Roman"/>
                <w:noProof w:val="0"/>
                <w:color w:val="000000"/>
                <w:sz w:val="28"/>
                <w:szCs w:val="28"/>
                <w:lang w:val="en-US"/>
              </w:rPr>
              <w:t>: Em hãy đọc lại đoạn văn nói về cách sống và làm việc của ông Lương Định Của.</w:t>
            </w:r>
          </w:p>
          <w:p w14:paraId="3A80AA4E"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w:t>
            </w:r>
            <w:r w:rsidRPr="009E385A">
              <w:rPr>
                <w:rFonts w:eastAsia="Times New Roman"/>
                <w:b/>
                <w:bCs/>
                <w:noProof w:val="0"/>
                <w:color w:val="000000"/>
                <w:sz w:val="28"/>
                <w:szCs w:val="28"/>
                <w:lang w:val="en-US"/>
              </w:rPr>
              <w:t>Ô số 2</w:t>
            </w:r>
            <w:r w:rsidRPr="009E385A">
              <w:rPr>
                <w:rFonts w:eastAsia="Times New Roman"/>
                <w:noProof w:val="0"/>
                <w:color w:val="000000"/>
                <w:sz w:val="28"/>
                <w:szCs w:val="28"/>
                <w:lang w:val="en-US"/>
              </w:rPr>
              <w:t>:</w:t>
            </w:r>
            <w:r w:rsidRPr="009E385A">
              <w:rPr>
                <w:rFonts w:eastAsia="Times New Roman"/>
                <w:b/>
                <w:bCs/>
                <w:noProof w:val="0"/>
                <w:color w:val="000000"/>
                <w:sz w:val="28"/>
                <w:szCs w:val="28"/>
                <w:lang w:val="en-US"/>
              </w:rPr>
              <w:t xml:space="preserve"> </w:t>
            </w:r>
            <w:r w:rsidRPr="009E385A">
              <w:rPr>
                <w:rFonts w:eastAsia="Times New Roman"/>
                <w:noProof w:val="0"/>
                <w:color w:val="000000"/>
                <w:sz w:val="28"/>
                <w:szCs w:val="28"/>
                <w:lang w:val="en-US"/>
              </w:rPr>
              <w:t>Những tên gọi nào thể hiện tài năng và đóng góp của ông Lương Định Của?</w:t>
            </w:r>
          </w:p>
          <w:p w14:paraId="75123C36"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a. Nhà nông học xuất sắc</w:t>
            </w:r>
          </w:p>
          <w:p w14:paraId="579CE791"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b. Nhà bác học của đồng ruộng</w:t>
            </w:r>
          </w:p>
          <w:p w14:paraId="396C7A92"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c. Cha đẻ của những giống cây trồng mới.</w:t>
            </w:r>
          </w:p>
          <w:p w14:paraId="11A7052A" w14:textId="77777777" w:rsidR="00F822C0" w:rsidRPr="009E385A" w:rsidRDefault="00F822C0"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d. Cả </w:t>
            </w:r>
            <w:proofErr w:type="gramStart"/>
            <w:r w:rsidRPr="009E385A">
              <w:rPr>
                <w:rFonts w:eastAsia="Times New Roman"/>
                <w:b/>
                <w:bCs/>
                <w:noProof w:val="0"/>
                <w:color w:val="000000"/>
                <w:sz w:val="28"/>
                <w:szCs w:val="28"/>
                <w:lang w:val="en-US"/>
              </w:rPr>
              <w:t>a,b</w:t>
            </w:r>
            <w:proofErr w:type="gramEnd"/>
            <w:r w:rsidRPr="009E385A">
              <w:rPr>
                <w:rFonts w:eastAsia="Times New Roman"/>
                <w:b/>
                <w:bCs/>
                <w:noProof w:val="0"/>
                <w:color w:val="000000"/>
                <w:sz w:val="28"/>
                <w:szCs w:val="28"/>
                <w:lang w:val="en-US"/>
              </w:rPr>
              <w:t xml:space="preserve"> và c</w:t>
            </w:r>
          </w:p>
          <w:p w14:paraId="4F7DD2BB"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b/>
                <w:bCs/>
                <w:noProof w:val="0"/>
                <w:color w:val="000000"/>
                <w:sz w:val="28"/>
                <w:szCs w:val="28"/>
                <w:lang w:val="en-US"/>
              </w:rPr>
              <w:t xml:space="preserve"> </w:t>
            </w:r>
            <w:r w:rsidRPr="009E385A">
              <w:rPr>
                <w:rFonts w:eastAsia="Times New Roman"/>
                <w:noProof w:val="0"/>
                <w:color w:val="000000"/>
                <w:sz w:val="28"/>
                <w:szCs w:val="28"/>
                <w:lang w:val="en-US"/>
              </w:rPr>
              <w:t xml:space="preserve">Câu hỏi phụ ở ô số 2: Vì sao ông lại có những tên gọi đó? </w:t>
            </w:r>
          </w:p>
          <w:p w14:paraId="290A2BCC"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b/>
                <w:bCs/>
                <w:noProof w:val="0"/>
                <w:color w:val="000000"/>
                <w:sz w:val="28"/>
                <w:szCs w:val="28"/>
                <w:lang w:val="en-US"/>
              </w:rPr>
              <w:t>- Ô số 3</w:t>
            </w:r>
            <w:r w:rsidRPr="009E385A">
              <w:rPr>
                <w:rFonts w:eastAsia="Times New Roman"/>
                <w:noProof w:val="0"/>
                <w:color w:val="000000"/>
                <w:sz w:val="28"/>
                <w:szCs w:val="28"/>
                <w:lang w:val="en-US"/>
              </w:rPr>
              <w:t>: Ông Của đã làm gì để bảo vệ giống lúa quý? Đọc đoạn văn thể hiện điều đó.</w:t>
            </w:r>
          </w:p>
          <w:p w14:paraId="063EFF1D"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Sau khi mở </w:t>
            </w:r>
            <w:proofErr w:type="gramStart"/>
            <w:r w:rsidRPr="009E385A">
              <w:rPr>
                <w:rFonts w:eastAsia="Times New Roman"/>
                <w:noProof w:val="0"/>
                <w:color w:val="000000"/>
                <w:sz w:val="28"/>
                <w:szCs w:val="28"/>
                <w:lang w:val="en-US"/>
              </w:rPr>
              <w:t>hết  các</w:t>
            </w:r>
            <w:proofErr w:type="gramEnd"/>
            <w:r w:rsidRPr="009E385A">
              <w:rPr>
                <w:rFonts w:eastAsia="Times New Roman"/>
                <w:noProof w:val="0"/>
                <w:color w:val="000000"/>
                <w:sz w:val="28"/>
                <w:szCs w:val="28"/>
                <w:lang w:val="en-US"/>
              </w:rPr>
              <w:t xml:space="preserve"> ô cửa hình ảnh xuất hiện. GV yêu cầu học sinh quan sát tranh và trả lời câu hỏi: Trong tranh có ai? Em đoán họ đang làm gì?</w:t>
            </w:r>
          </w:p>
          <w:p w14:paraId="39CDB262"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color w:val="000000"/>
                <w:sz w:val="28"/>
                <w:szCs w:val="28"/>
                <w:lang w:val="en-US"/>
              </w:rPr>
              <w:drawing>
                <wp:inline distT="0" distB="0" distL="0" distR="0" wp14:anchorId="209EDFD1" wp14:editId="09FD0B41">
                  <wp:extent cx="2791148" cy="9356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3311" cy="939742"/>
                          </a:xfrm>
                          <a:prstGeom prst="rect">
                            <a:avLst/>
                          </a:prstGeom>
                          <a:noFill/>
                          <a:ln>
                            <a:noFill/>
                          </a:ln>
                        </pic:spPr>
                      </pic:pic>
                    </a:graphicData>
                  </a:graphic>
                </wp:inline>
              </w:drawing>
            </w:r>
          </w:p>
          <w:p w14:paraId="234131F2" w14:textId="77777777" w:rsidR="00F822C0" w:rsidRPr="009E385A" w:rsidRDefault="00F822C0" w:rsidP="002E662C">
            <w:pPr>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lastRenderedPageBreak/>
              <w:t xml:space="preserve">- Giáo viên chốt giới thiệu bài: Trong tranh có đức vua, lính và ba nàng công chúa, mỗi nàng công chúa có một tài năng khác nhau. Các nàng đã sử dụng tài năng của mình để làm gì? Chúng ta cùng tìm hiểu qua bài </w:t>
            </w:r>
            <w:r w:rsidRPr="009E385A">
              <w:rPr>
                <w:rFonts w:eastAsia="Times New Roman"/>
                <w:i/>
                <w:iCs/>
                <w:noProof w:val="0"/>
                <w:color w:val="000000"/>
                <w:sz w:val="28"/>
                <w:szCs w:val="28"/>
                <w:lang w:val="en-US"/>
              </w:rPr>
              <w:t>Ba nàng công chúa.</w:t>
            </w:r>
            <w:r w:rsidRPr="009E385A">
              <w:rPr>
                <w:rFonts w:eastAsia="Times New Roman"/>
                <w:noProof w:val="0"/>
                <w:color w:val="000000"/>
                <w:sz w:val="28"/>
                <w:szCs w:val="28"/>
                <w:lang w:val="en-US"/>
              </w:rPr>
              <w:t xml:space="preserve"> </w:t>
            </w:r>
          </w:p>
          <w:p w14:paraId="1725CA50" w14:textId="77777777" w:rsidR="00F822C0" w:rsidRPr="009E385A" w:rsidRDefault="00F822C0"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2. Khám phá </w:t>
            </w:r>
          </w:p>
          <w:p w14:paraId="1FCF17C9" w14:textId="77777777" w:rsidR="00F822C0" w:rsidRPr="009E385A" w:rsidRDefault="00F822C0"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a. Mục tiêu:</w:t>
            </w:r>
          </w:p>
          <w:p w14:paraId="66D040C0" w14:textId="77777777" w:rsidR="00F822C0" w:rsidRPr="009E385A" w:rsidRDefault="00F822C0" w:rsidP="002E662C">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Đọc trôi chảy toàn bài. Phát âm đúng các từ ngữ có âm, vần, thanh mà học sinh địa phương dễ viết sai. Ngắt nghỉ hơi đúng.</w:t>
            </w:r>
          </w:p>
          <w:p w14:paraId="5E50F192" w14:textId="77777777" w:rsidR="00F822C0" w:rsidRPr="009E385A" w:rsidRDefault="00F822C0" w:rsidP="002E662C">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Hiểu được các từ ngữ trong bài đọc. Trả lời được các câu hỏi trong bài.</w:t>
            </w:r>
          </w:p>
          <w:p w14:paraId="6250567D" w14:textId="77777777" w:rsidR="00F822C0" w:rsidRPr="009E385A" w:rsidRDefault="00F822C0" w:rsidP="002E662C">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Hiểu được nội dung và ý nghĩa của bài đọc.</w:t>
            </w:r>
          </w:p>
          <w:p w14:paraId="3F12DB31" w14:textId="77777777" w:rsidR="00F822C0" w:rsidRPr="009E385A" w:rsidRDefault="00F822C0"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516FC236" w14:textId="77777777" w:rsidR="00F822C0" w:rsidRPr="009E385A" w:rsidRDefault="00F822C0"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Hoạt động 1: Đọc thành tiếng</w:t>
            </w:r>
          </w:p>
          <w:p w14:paraId="477A8289"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đọc mẫu toàn bài với giọng đọc thong thả; đoạn cuối đọc với giọng trang trọng, thể hiện tình cảm ngưỡng mộ.</w:t>
            </w:r>
          </w:p>
          <w:p w14:paraId="41EE9158"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hỏi: Theo em bài này chúng ta chia thành mấy đoạn?</w:t>
            </w:r>
          </w:p>
          <w:p w14:paraId="784AB30F"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GV nhận xét, chốt 6 đoạn: </w:t>
            </w:r>
          </w:p>
          <w:p w14:paraId="64C43B56"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Đoạn 1: Từ đầu đến làm được gì nào?</w:t>
            </w:r>
          </w:p>
          <w:p w14:paraId="572539DE"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Đoạn 2: Ba nàng công chúa lẳng lặng ………  và hát theo.</w:t>
            </w:r>
          </w:p>
          <w:p w14:paraId="4A29DB81"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Đoạn 3: Đêm xuống … trở về quê hương.</w:t>
            </w:r>
          </w:p>
          <w:p w14:paraId="42D6C63F"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Đoạn 4: Hôm sau, …...Biết làm sao đây!</w:t>
            </w:r>
          </w:p>
          <w:p w14:paraId="44802552"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Đoạn 5: Lúc đó, công chúa hai</w:t>
            </w:r>
            <w:proofErr w:type="gramStart"/>
            <w:r w:rsidRPr="009E385A">
              <w:rPr>
                <w:rFonts w:eastAsia="Times New Roman"/>
                <w:noProof w:val="0"/>
                <w:color w:val="000000"/>
                <w:sz w:val="28"/>
                <w:szCs w:val="28"/>
                <w:lang w:val="en-US"/>
              </w:rPr>
              <w:t>…..</w:t>
            </w:r>
            <w:proofErr w:type="gramEnd"/>
            <w:r w:rsidRPr="009E385A">
              <w:rPr>
                <w:rFonts w:eastAsia="Times New Roman"/>
                <w:noProof w:val="0"/>
                <w:color w:val="000000"/>
                <w:sz w:val="28"/>
                <w:szCs w:val="28"/>
                <w:lang w:val="en-US"/>
              </w:rPr>
              <w:t>kinh ngạc của mọi người.</w:t>
            </w:r>
          </w:p>
          <w:p w14:paraId="03248ABE"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Đoạn 6: Tiếng đồn …. thân ái, chan hoà.</w:t>
            </w:r>
          </w:p>
          <w:p w14:paraId="2BEB473C"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hướng dẫn đọc các từ khó: San-ta, lẳng lặng, sửng sốt, lam lũ, láng giềng.</w:t>
            </w:r>
          </w:p>
          <w:p w14:paraId="7C1882B7"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Gọi học si</w:t>
            </w:r>
            <w:r>
              <w:rPr>
                <w:rFonts w:eastAsia="Times New Roman"/>
                <w:noProof w:val="0"/>
                <w:color w:val="000000"/>
                <w:sz w:val="28"/>
                <w:szCs w:val="28"/>
                <w:lang w:val="en-US"/>
              </w:rPr>
              <w:t>nh đọc nối tiếp đoạn trước lớp.</w:t>
            </w:r>
          </w:p>
          <w:p w14:paraId="535BA6FB"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GV hướng dẫn học sinh luyện đọc câu dài (nếu học sinh ngắt nghỉ sai): </w:t>
            </w:r>
          </w:p>
          <w:p w14:paraId="7E21D8CD" w14:textId="77777777" w:rsidR="00F822C0" w:rsidRPr="009E385A" w:rsidRDefault="00F822C0" w:rsidP="002E662C">
            <w:pPr>
              <w:spacing w:after="0" w:line="360" w:lineRule="atLeast"/>
              <w:jc w:val="both"/>
              <w:rPr>
                <w:rFonts w:eastAsia="Times New Roman"/>
                <w:i/>
                <w:iCs/>
                <w:noProof w:val="0"/>
                <w:color w:val="000000"/>
                <w:sz w:val="28"/>
                <w:szCs w:val="28"/>
                <w:lang w:val="en-US"/>
              </w:rPr>
            </w:pPr>
            <w:r w:rsidRPr="009E385A">
              <w:rPr>
                <w:rFonts w:eastAsia="Times New Roman"/>
                <w:noProof w:val="0"/>
                <w:color w:val="000000"/>
                <w:sz w:val="28"/>
                <w:szCs w:val="28"/>
                <w:lang w:val="en-US"/>
              </w:rPr>
              <w:t xml:space="preserve">+ </w:t>
            </w:r>
            <w:r w:rsidRPr="009E385A">
              <w:rPr>
                <w:rFonts w:eastAsia="Times New Roman"/>
                <w:i/>
                <w:iCs/>
                <w:noProof w:val="0"/>
                <w:color w:val="000000"/>
                <w:sz w:val="28"/>
                <w:szCs w:val="28"/>
                <w:lang w:val="en-US"/>
              </w:rPr>
              <w:t>Nàng hát những làn điệu dân ca / với giọng ấm áp, / mê hồn. // Lính giặc sửng sốt / rồi chẳng ai bảo ai / cùng hạ vũ khí, / ngây người lắng nghe.</w:t>
            </w:r>
          </w:p>
          <w:p w14:paraId="738726B5" w14:textId="77777777" w:rsidR="00F822C0" w:rsidRPr="009E385A" w:rsidRDefault="00F822C0" w:rsidP="002E662C">
            <w:pPr>
              <w:spacing w:after="0" w:line="360" w:lineRule="atLeast"/>
              <w:jc w:val="both"/>
              <w:rPr>
                <w:rFonts w:eastAsia="Times New Roman"/>
                <w:i/>
                <w:iCs/>
                <w:noProof w:val="0"/>
                <w:color w:val="000000"/>
                <w:sz w:val="28"/>
                <w:szCs w:val="28"/>
                <w:lang w:val="en-US"/>
              </w:rPr>
            </w:pPr>
            <w:r w:rsidRPr="009E385A">
              <w:rPr>
                <w:rFonts w:eastAsia="Times New Roman"/>
                <w:i/>
                <w:iCs/>
                <w:noProof w:val="0"/>
                <w:color w:val="000000"/>
                <w:sz w:val="28"/>
                <w:szCs w:val="28"/>
                <w:lang w:val="en-US"/>
              </w:rPr>
              <w:t>+ Đó là chuyện mẹ già tựa cửa mong con; / người vợ, / người con / vắng chồng / vắng cha / đang lam lũ, / vất vả nơi quê nhà, //… Câu chuyện của nàng khiến toàn bộ lính giặc / muốn lập tức trở về quê hương.</w:t>
            </w:r>
          </w:p>
          <w:p w14:paraId="22E4DFDF" w14:textId="77777777" w:rsidR="00F822C0"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Yêu cầu học sinh luyện đọc theo nhóm. Mỗi nhóm 6 học sinh luyện đọc trong 5 phút. Học sinh đọc nối tiếp trong nhóm (Tự sửa lỗi phát âm, từ khó đọc, ngắt nghỉ câu cho nhau và giải nghĩa từ). GV theo dõi hướng dẫn học sinh.</w:t>
            </w:r>
          </w:p>
          <w:p w14:paraId="416D3A10"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16595FAA"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Yêu cầu </w:t>
            </w:r>
            <w:r>
              <w:rPr>
                <w:rFonts w:eastAsia="Times New Roman"/>
                <w:noProof w:val="0"/>
                <w:color w:val="000000"/>
                <w:sz w:val="28"/>
                <w:szCs w:val="28"/>
                <w:lang w:val="en-US"/>
              </w:rPr>
              <w:t>học sinh báo cáo phần đọc nhóm.</w:t>
            </w:r>
          </w:p>
          <w:p w14:paraId="7DB7CD27"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chung và tuyên dương tinh thần luyện đọc của các nhóm.</w:t>
            </w:r>
          </w:p>
          <w:p w14:paraId="0F464D8D"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GV tổ chức </w:t>
            </w:r>
            <w:r>
              <w:rPr>
                <w:rFonts w:eastAsia="Times New Roman"/>
                <w:noProof w:val="0"/>
                <w:color w:val="000000"/>
                <w:sz w:val="28"/>
                <w:szCs w:val="28"/>
                <w:lang w:val="en-US"/>
              </w:rPr>
              <w:t>cho các nhóm thi đọc trước lớp.</w:t>
            </w:r>
          </w:p>
          <w:p w14:paraId="1719E1C8" w14:textId="77777777" w:rsidR="00F822C0" w:rsidRPr="009E385A" w:rsidRDefault="00F822C0" w:rsidP="002E662C">
            <w:pPr>
              <w:spacing w:after="0" w:line="360" w:lineRule="atLeast"/>
              <w:jc w:val="both"/>
              <w:rPr>
                <w:rFonts w:eastAsia="Times New Roman"/>
                <w:i/>
                <w:iCs/>
                <w:noProof w:val="0"/>
                <w:color w:val="000000"/>
                <w:sz w:val="28"/>
                <w:szCs w:val="28"/>
                <w:lang w:val="en-US"/>
              </w:rPr>
            </w:pPr>
            <w:r w:rsidRPr="009E385A">
              <w:rPr>
                <w:rFonts w:eastAsia="Times New Roman"/>
                <w:noProof w:val="0"/>
                <w:color w:val="000000"/>
                <w:sz w:val="28"/>
                <w:szCs w:val="28"/>
                <w:lang w:val="en-US"/>
              </w:rPr>
              <w:t>- Giáo viên nhận xét chung và phần đọc của các nhóm và tuyên dương nhóm đọc tốt nhất.</w:t>
            </w:r>
          </w:p>
          <w:p w14:paraId="56F77B0A"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i/>
                <w:iCs/>
                <w:noProof w:val="0"/>
                <w:color w:val="000000"/>
                <w:sz w:val="28"/>
                <w:szCs w:val="28"/>
                <w:lang w:val="en-US"/>
              </w:rPr>
              <w:lastRenderedPageBreak/>
              <w:t xml:space="preserve">- </w:t>
            </w:r>
            <w:r w:rsidRPr="009E385A">
              <w:rPr>
                <w:rFonts w:eastAsia="Times New Roman"/>
                <w:noProof w:val="0"/>
                <w:color w:val="000000"/>
                <w:sz w:val="28"/>
                <w:szCs w:val="28"/>
                <w:lang w:val="en-US"/>
              </w:rPr>
              <w:t>GV hướng dẫn từ khó: Trong bài có từ nào các em chưa rõ nghĩa các em nêu ra để các bạn giúp mình giải nghĩa?</w:t>
            </w:r>
          </w:p>
          <w:p w14:paraId="6F38101D"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54CF0E70"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nhận xét chung phần đọc thành tiếng. Chuyển ý sang hoạt động đọc hiểu.</w:t>
            </w:r>
          </w:p>
          <w:p w14:paraId="2669B9BA"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color w:val="000000"/>
                <w:sz w:val="28"/>
                <w:szCs w:val="28"/>
                <w:lang w:val="en-US"/>
              </w:rPr>
              <mc:AlternateContent>
                <mc:Choice Requires="wps">
                  <w:drawing>
                    <wp:anchor distT="0" distB="0" distL="114300" distR="114300" simplePos="0" relativeHeight="251659264" behindDoc="0" locked="0" layoutInCell="1" allowOverlap="1" wp14:anchorId="4BA5642D" wp14:editId="2300E898">
                      <wp:simplePos x="0" y="0"/>
                      <wp:positionH relativeFrom="column">
                        <wp:posOffset>-4168</wp:posOffset>
                      </wp:positionH>
                      <wp:positionV relativeFrom="paragraph">
                        <wp:posOffset>24848</wp:posOffset>
                      </wp:positionV>
                      <wp:extent cx="5394988" cy="297712"/>
                      <wp:effectExtent l="0" t="0" r="15240" b="26670"/>
                      <wp:wrapNone/>
                      <wp:docPr id="4" name="Text Box 4"/>
                      <wp:cNvGraphicFramePr/>
                      <a:graphic xmlns:a="http://schemas.openxmlformats.org/drawingml/2006/main">
                        <a:graphicData uri="http://schemas.microsoft.com/office/word/2010/wordprocessingShape">
                          <wps:wsp>
                            <wps:cNvSpPr txBox="1"/>
                            <wps:spPr>
                              <a:xfrm>
                                <a:off x="0" y="0"/>
                                <a:ext cx="5394988" cy="297712"/>
                              </a:xfrm>
                              <a:prstGeom prst="rect">
                                <a:avLst/>
                              </a:prstGeom>
                              <a:solidFill>
                                <a:sysClr val="window" lastClr="FFFFFF"/>
                              </a:solidFill>
                              <a:ln w="6350">
                                <a:solidFill>
                                  <a:prstClr val="black"/>
                                </a:solidFill>
                              </a:ln>
                            </wps:spPr>
                            <wps:txbx>
                              <w:txbxContent>
                                <w:p w14:paraId="75FDA2D6" w14:textId="77777777" w:rsidR="00F822C0" w:rsidRPr="00D22F1A" w:rsidRDefault="00F822C0" w:rsidP="00F822C0">
                                  <w:pPr>
                                    <w:jc w:val="center"/>
                                    <w:rPr>
                                      <w:b/>
                                      <w:bCs/>
                                      <w:lang w:val="en-US"/>
                                    </w:rPr>
                                  </w:pPr>
                                  <w:r w:rsidRPr="00D22F1A">
                                    <w:rPr>
                                      <w:b/>
                                      <w:bCs/>
                                      <w:lang w:val="en-US"/>
                                    </w:rPr>
                                    <w:t>TIẾT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BA5642D" id="_x0000_t202" coordsize="21600,21600" o:spt="202" path="m,l,21600r21600,l21600,xe">
                      <v:stroke joinstyle="miter"/>
                      <v:path gradientshapeok="t" o:connecttype="rect"/>
                    </v:shapetype>
                    <v:shape id="Text Box 4" o:spid="_x0000_s1026" type="#_x0000_t202" style="position:absolute;left:0;text-align:left;margin-left:-.35pt;margin-top:1.95pt;width:424.8pt;height:2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rxQQIAAI8EAAAOAAAAZHJzL2Uyb0RvYy54bWysVN1v2jAQf5+0/8Hy+whQKCUiVIyKaRJq&#10;K9Gpz8axSTTH59mGhP31Ozvho+2epvFgfB/+3d3v7jK7bypFDsK6EnRGB70+JUJzyEu9y+iPl9WX&#10;O0qcZzpnCrTI6FE4ej///GlWm1QMoQCVC0sQRLu0NhktvDdpkjheiIq5Hhih0SjBVsyjaHdJblmN&#10;6JVKhv3+bVKDzY0FLpxD7UNrpPOIL6Xg/klKJzxRGcXcfDxtPLfhTOYzlu4sM0XJuzTYP2RRsVJj&#10;0DPUA/OM7G35AaoquQUH0vc4VAlIWXIRa8BqBv131WwKZkSsBclx5kyT+3+w/PGwMc+W+OYrNNjA&#10;QEhtXOpQGepppK3CP2ZK0I4UHs+0icYTjsrxzXQ0vcNGc7QNp5PJYBhgkstrY53/JqAi4ZJRi22J&#10;bLHD2vnW9eQSgjlQZb4qlYrC0S2VJQeGHcTG51BTopjzqMzoKv66aG+eKU3qjN7ejPsx0htbiHXG&#10;3CrGf35EwOyVxiIuZISbb7ZNx9AW8iMSZ6GdKWf4qkTcNab2zCwOEXKFi+Gf8JAKMBnobpQUYH//&#10;TR/8sbdopaTGocyo+7VnVmDF3zV2fToYjcIUR2E0ngxRsNeW7bVF76slIGsDXEHD4zX4e3W6SgvV&#10;K+7PIkRFE9McY2eUe3sSlr5dFtxALhaL6IaTa5hf643hATw0KTD60rwya7oWexyORzgNMEvfdbr1&#10;DS81LPYeZBnHIFDc8toxj1MfB6nb0LBW13L0unxH5n8AAAD//wMAUEsDBBQABgAIAAAAIQDJPKnu&#10;3AAAAAYBAAAPAAAAZHJzL2Rvd25yZXYueG1sTI7BTsMwEETvSPyDtUjcWocGqJtmU1VIHIq4tEGc&#10;3WQbR8TrELtp4OsxJ7jNaEYzL99MthMjDb51jHA3T0AQV65uuUF4K59nCoQPmmvdOSaEL/KwKa6v&#10;cp3V7sJ7Gg+hEXGEfaYRTAh9JqWvDFnt564njtnJDVaHaIdG1oO+xHHbyUWSPEqrW44PRvf0ZKj6&#10;OJwtwjKYl9X3tN35xetYlrt39ZmmHvH2ZtquQQSawl8ZfvEjOhSR6ejOXHvRIcyWsYiQrkDEVN2r&#10;KI4ID4kCWeTyP37xAwAA//8DAFBLAQItABQABgAIAAAAIQC2gziS/gAAAOEBAAATAAAAAAAAAAAA&#10;AAAAAAAAAABbQ29udGVudF9UeXBlc10ueG1sUEsBAi0AFAAGAAgAAAAhADj9If/WAAAAlAEAAAsA&#10;AAAAAAAAAAAAAAAALwEAAF9yZWxzLy5yZWxzUEsBAi0AFAAGAAgAAAAhAHl76vFBAgAAjwQAAA4A&#10;AAAAAAAAAAAAAAAALgIAAGRycy9lMm9Eb2MueG1sUEsBAi0AFAAGAAgAAAAhAMk8qe7cAAAABgEA&#10;AA8AAAAAAAAAAAAAAAAAmwQAAGRycy9kb3ducmV2LnhtbFBLBQYAAAAABAAEAPMAAACkBQAAAAA=&#10;" fillcolor="window" strokeweight=".5pt">
                      <v:textbox>
                        <w:txbxContent>
                          <w:p w14:paraId="75FDA2D6" w14:textId="77777777" w:rsidR="00F822C0" w:rsidRPr="00D22F1A" w:rsidRDefault="00F822C0" w:rsidP="00F822C0">
                            <w:pPr>
                              <w:jc w:val="center"/>
                              <w:rPr>
                                <w:b/>
                                <w:bCs/>
                                <w:lang w:val="en-US"/>
                              </w:rPr>
                            </w:pPr>
                            <w:r w:rsidRPr="00D22F1A">
                              <w:rPr>
                                <w:b/>
                                <w:bCs/>
                                <w:lang w:val="en-US"/>
                              </w:rPr>
                              <w:t>TIẾT 2</w:t>
                            </w:r>
                          </w:p>
                        </w:txbxContent>
                      </v:textbox>
                    </v:shape>
                  </w:pict>
                </mc:Fallback>
              </mc:AlternateContent>
            </w:r>
          </w:p>
          <w:p w14:paraId="4106E2A5"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4031B81F" w14:textId="77777777" w:rsidR="00F822C0" w:rsidRPr="009E385A" w:rsidRDefault="00F822C0"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Hoạt động 2: Đọc hiểu</w:t>
            </w:r>
          </w:p>
          <w:p w14:paraId="4E71517B" w14:textId="77777777" w:rsidR="00F822C0" w:rsidRPr="009E385A" w:rsidRDefault="00F822C0"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Đoạn 1, 2 và 3</w:t>
            </w:r>
          </w:p>
          <w:p w14:paraId="6C4FBBD0"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b/>
                <w:bCs/>
                <w:noProof w:val="0"/>
                <w:color w:val="000000"/>
                <w:sz w:val="28"/>
                <w:szCs w:val="28"/>
                <w:lang w:val="en-US"/>
              </w:rPr>
              <w:t xml:space="preserve">- </w:t>
            </w:r>
            <w:r w:rsidRPr="009E385A">
              <w:rPr>
                <w:rFonts w:eastAsia="Times New Roman"/>
                <w:noProof w:val="0"/>
                <w:color w:val="000000"/>
                <w:sz w:val="28"/>
                <w:szCs w:val="28"/>
                <w:lang w:val="en-US"/>
              </w:rPr>
              <w:t>Yêu cầu học sinh đọc thầm đoạn 1, 2 và 3 và trả lời các câu hỏi:</w:t>
            </w:r>
          </w:p>
          <w:p w14:paraId="49E51C7D"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Vì sao cha không muốn cho các con gái ra trận?</w:t>
            </w:r>
          </w:p>
          <w:p w14:paraId="7582C00C"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Tìm những chi tiết nói lên quyết tâm bảo vệ đất nước của ba nàng công chúa.</w:t>
            </w:r>
          </w:p>
          <w:p w14:paraId="340E87FE"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Công chúa cả và công chúa út có tài năng gì? Họ thể hiện tài năng của mình như thế nào để dẹp yên quân giặc?</w:t>
            </w:r>
          </w:p>
          <w:p w14:paraId="2C83EA06"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b/>
                <w:bCs/>
                <w:noProof w:val="0"/>
                <w:color w:val="000000"/>
                <w:sz w:val="28"/>
                <w:szCs w:val="28"/>
                <w:lang w:val="en-US"/>
              </w:rPr>
              <w:t xml:space="preserve">- </w:t>
            </w:r>
            <w:r w:rsidRPr="009E385A">
              <w:rPr>
                <w:rFonts w:eastAsia="Times New Roman"/>
                <w:noProof w:val="0"/>
                <w:color w:val="000000"/>
                <w:sz w:val="28"/>
                <w:szCs w:val="28"/>
                <w:lang w:val="en-US"/>
              </w:rPr>
              <w:t xml:space="preserve">GV tổ chức cho học sinh báo cáo bằng trò chơi: </w:t>
            </w:r>
            <w:r w:rsidRPr="009E385A">
              <w:rPr>
                <w:rFonts w:eastAsia="Times New Roman"/>
                <w:b/>
                <w:bCs/>
                <w:i/>
                <w:iCs/>
                <w:noProof w:val="0"/>
                <w:color w:val="000000"/>
                <w:sz w:val="28"/>
                <w:szCs w:val="28"/>
                <w:lang w:val="en-US"/>
              </w:rPr>
              <w:t>Đố bạn</w:t>
            </w:r>
            <w:r w:rsidRPr="009E385A">
              <w:rPr>
                <w:rFonts w:eastAsia="Times New Roman"/>
                <w:noProof w:val="0"/>
                <w:color w:val="000000"/>
                <w:sz w:val="28"/>
                <w:szCs w:val="28"/>
                <w:lang w:val="en-US"/>
              </w:rPr>
              <w:t>.</w:t>
            </w:r>
          </w:p>
          <w:p w14:paraId="5BB5BE59"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665431D3"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47084F28"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24D193C4"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171E7EB4"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07EF7139"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kết quả thảo luận và hỏi: Vậy nội dung của đoạn 1,2,3 là gì?</w:t>
            </w:r>
          </w:p>
          <w:p w14:paraId="07D7432B"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rút ý đoạn 1,2 và 3: Nói lên lòng quyết tâm ra trận của ba nàng công chúa, sự thể hiện tài năng của công chúa cả và công chúa út.</w:t>
            </w:r>
          </w:p>
          <w:p w14:paraId="68388995" w14:textId="77777777" w:rsidR="00F822C0" w:rsidRPr="009E385A" w:rsidRDefault="00F822C0"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Đoạn 4, 5 và 6</w:t>
            </w:r>
          </w:p>
          <w:p w14:paraId="5C030579"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GV: Vậy còn nàng công chúa hai có tài năng gì và kết quả của việc thể hiện tài năng của ba nàng công chúa như thế nào, các em đọc thầm tiếp 3 đoạn còn lại và trả lời các câu hỏi sau:</w:t>
            </w:r>
          </w:p>
          <w:p w14:paraId="7AF5E5D2"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Nàng công chúa hai đã trổ tài như thế nào để dẹp yên quân giặc?</w:t>
            </w:r>
          </w:p>
          <w:p w14:paraId="467E9496"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Kết thúc câu chuyện như thế nào? Em hãy kể lại kết thúc chuyện.</w:t>
            </w:r>
          </w:p>
          <w:p w14:paraId="01171C88"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tổ chức cho học sinh báo cáo bằng trò chơi: Phóng viên</w:t>
            </w:r>
          </w:p>
          <w:p w14:paraId="6EAE3F4E" w14:textId="77777777" w:rsidR="00F822C0" w:rsidRDefault="00F822C0" w:rsidP="002E662C">
            <w:pPr>
              <w:spacing w:after="0" w:line="360" w:lineRule="atLeast"/>
              <w:jc w:val="both"/>
              <w:rPr>
                <w:rFonts w:eastAsia="Times New Roman"/>
                <w:noProof w:val="0"/>
                <w:color w:val="000000"/>
                <w:sz w:val="28"/>
                <w:szCs w:val="28"/>
                <w:lang w:val="en-US"/>
              </w:rPr>
            </w:pPr>
          </w:p>
          <w:p w14:paraId="2DBF927E"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2963B43B"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và hỏi: Vậy ý của ba đoạn cuối là gì?</w:t>
            </w:r>
          </w:p>
          <w:p w14:paraId="710607B5"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chốt ý ba đoạn cuối: Ca ngợi tài năng của công chúa hai và kết quả của sự thể hiện tài năng của cả ba nàng công chúa.</w:t>
            </w:r>
          </w:p>
          <w:p w14:paraId="0F62A783"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Dựa vào ý của 3 đoạn đầu và 3 đoạn cuối, theo em câu chuyện có nội dung gì?</w:t>
            </w:r>
          </w:p>
          <w:p w14:paraId="56C110B3"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rút nội dung bài: Ca ngợi ba nàng công chúa đã sử dụng tài năng của mình để mang lại hoà bình cho đất nước và các nước láng giềng.</w:t>
            </w:r>
          </w:p>
          <w:p w14:paraId="47AA8123" w14:textId="77777777" w:rsidR="00F822C0" w:rsidRPr="009E385A" w:rsidRDefault="00F822C0" w:rsidP="002E662C">
            <w:pPr>
              <w:widowControl w:val="0"/>
              <w:autoSpaceDE w:val="0"/>
              <w:autoSpaceDN w:val="0"/>
              <w:spacing w:after="0" w:line="360" w:lineRule="atLeast"/>
              <w:jc w:val="both"/>
              <w:rPr>
                <w:rFonts w:eastAsia="Times New Roman"/>
                <w:noProof w:val="0"/>
                <w:sz w:val="28"/>
                <w:szCs w:val="28"/>
                <w:lang w:val="en-US"/>
              </w:rPr>
            </w:pPr>
            <w:r w:rsidRPr="009E385A">
              <w:rPr>
                <w:rFonts w:eastAsia="Times New Roman"/>
                <w:noProof w:val="0"/>
                <w:color w:val="FF0000"/>
                <w:sz w:val="28"/>
                <w:szCs w:val="28"/>
                <w:lang w:val="en-US"/>
              </w:rPr>
              <w:sym w:font="Wingdings" w:char="F0E0"/>
            </w:r>
            <w:r w:rsidRPr="009E385A">
              <w:rPr>
                <w:rFonts w:eastAsia="Times New Roman"/>
                <w:noProof w:val="0"/>
                <w:color w:val="FF0000"/>
                <w:sz w:val="28"/>
                <w:szCs w:val="28"/>
                <w:lang w:val="en-US"/>
              </w:rPr>
              <w:t xml:space="preserve">GDHS: </w:t>
            </w:r>
            <w:r w:rsidRPr="009E385A">
              <w:rPr>
                <w:rFonts w:eastAsia="Times New Roman"/>
                <w:noProof w:val="0"/>
                <w:color w:val="FF0000"/>
                <w:sz w:val="28"/>
                <w:szCs w:val="28"/>
              </w:rPr>
              <w:t>GD học sinh tinh thần yêu nước, yêu quý, cảm phục những người có công bảo vệ đất nước.</w:t>
            </w:r>
          </w:p>
          <w:p w14:paraId="7328FAF2"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063010F3" w14:textId="77777777" w:rsidR="00F822C0" w:rsidRPr="009E385A" w:rsidRDefault="00F822C0"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3. Luyện tập, thực hành: Luyện đọc nâng cao </w:t>
            </w:r>
          </w:p>
          <w:p w14:paraId="7D06F7A4" w14:textId="77777777" w:rsidR="00F822C0" w:rsidRPr="009E385A" w:rsidRDefault="00F822C0"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r w:rsidRPr="009E385A">
              <w:rPr>
                <w:rFonts w:eastAsia="Times New Roman"/>
                <w:noProof w:val="0"/>
                <w:color w:val="000000"/>
                <w:sz w:val="28"/>
                <w:szCs w:val="28"/>
                <w:lang w:val="en-US"/>
              </w:rPr>
              <w:t xml:space="preserve">Biết đọc diễn cảm bài đọc, giọng đọc thong thả; đoạn cuối đọc với </w:t>
            </w:r>
            <w:r w:rsidRPr="009E385A">
              <w:rPr>
                <w:rFonts w:eastAsia="Times New Roman"/>
                <w:noProof w:val="0"/>
                <w:color w:val="000000"/>
                <w:sz w:val="28"/>
                <w:szCs w:val="28"/>
                <w:lang w:val="en-US"/>
              </w:rPr>
              <w:lastRenderedPageBreak/>
              <w:t>giọng trang trọng, thể hiện tình cảm ngưỡng mộ.</w:t>
            </w:r>
          </w:p>
          <w:p w14:paraId="0F5745B8" w14:textId="77777777" w:rsidR="00F822C0" w:rsidRPr="009E385A" w:rsidRDefault="00F822C0"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b. Cách tiến hành: </w:t>
            </w:r>
          </w:p>
          <w:p w14:paraId="221A5021"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mời học sinh lựa chọn 3 đoạn đầu hoặc 3 đoạn cuối.</w:t>
            </w:r>
          </w:p>
          <w:p w14:paraId="6680C2E0"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yêu cầu học sinh luyện đọc diễn cảm theo nhóm, đoạn đã chọn.</w:t>
            </w:r>
          </w:p>
          <w:p w14:paraId="74C0F0C0"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Tổ chức trò chơi: Tìm giọng đọc vàng</w:t>
            </w:r>
          </w:p>
          <w:p w14:paraId="28E0ECBD"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mời một số nhóm lên đọc diễn cảm cho cả lớp cùng nghe.</w:t>
            </w:r>
          </w:p>
          <w:p w14:paraId="57E6D338"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Tổ chức bình chọn nhóm đọc hay nhất.</w:t>
            </w:r>
          </w:p>
          <w:p w14:paraId="4D41ECE6"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tuyên dương.</w:t>
            </w:r>
          </w:p>
          <w:p w14:paraId="752A206C" w14:textId="77777777" w:rsidR="00F822C0" w:rsidRPr="009E385A" w:rsidRDefault="00F822C0"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4. Vận dụng, trải nghiệm</w:t>
            </w:r>
          </w:p>
          <w:p w14:paraId="6C2ACC83" w14:textId="77777777" w:rsidR="00F822C0" w:rsidRPr="009E385A" w:rsidRDefault="00F822C0"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r w:rsidRPr="009E385A">
              <w:rPr>
                <w:rFonts w:eastAsia="Times New Roman"/>
                <w:noProof w:val="0"/>
                <w:color w:val="000000"/>
                <w:sz w:val="28"/>
                <w:szCs w:val="28"/>
                <w:lang w:val="en-US"/>
              </w:rPr>
              <w:t>Học sinh củng cố lại bài, dặn dò học sinh chia sẻ bài học với người thân và chuẩn bị bài.</w:t>
            </w:r>
          </w:p>
          <w:p w14:paraId="40F4B267" w14:textId="77777777" w:rsidR="00F822C0" w:rsidRPr="009E385A" w:rsidRDefault="00F822C0" w:rsidP="002E662C">
            <w:pPr>
              <w:tabs>
                <w:tab w:val="left" w:pos="3900"/>
              </w:tabs>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066CFA27" w14:textId="77777777" w:rsidR="00F822C0" w:rsidRPr="009E385A" w:rsidRDefault="00F822C0" w:rsidP="002E662C">
            <w:pPr>
              <w:tabs>
                <w:tab w:val="left" w:pos="3900"/>
              </w:tabs>
              <w:spacing w:after="0" w:line="360" w:lineRule="atLeast"/>
              <w:jc w:val="both"/>
              <w:rPr>
                <w:rFonts w:eastAsia="Times New Roman"/>
                <w:noProof w:val="0"/>
                <w:color w:val="000000"/>
                <w:sz w:val="28"/>
                <w:szCs w:val="28"/>
                <w:lang w:val="en-US"/>
              </w:rPr>
            </w:pPr>
            <w:r w:rsidRPr="009E385A">
              <w:rPr>
                <w:rFonts w:eastAsia="Times New Roman"/>
                <w:b/>
                <w:bCs/>
                <w:noProof w:val="0"/>
                <w:color w:val="000000"/>
                <w:sz w:val="28"/>
                <w:szCs w:val="28"/>
                <w:lang w:val="en-US"/>
              </w:rPr>
              <w:t xml:space="preserve">- </w:t>
            </w:r>
            <w:r w:rsidRPr="009E385A">
              <w:rPr>
                <w:rFonts w:eastAsia="Times New Roman"/>
                <w:noProof w:val="0"/>
                <w:color w:val="000000"/>
                <w:sz w:val="28"/>
                <w:szCs w:val="28"/>
                <w:lang w:val="en-US"/>
              </w:rPr>
              <w:t>Nội dung của câu chuyện Ba nàng công chúa là gì?</w:t>
            </w:r>
          </w:p>
          <w:p w14:paraId="1DC570C1" w14:textId="77777777" w:rsidR="00F822C0" w:rsidRPr="009E385A" w:rsidRDefault="00F822C0" w:rsidP="002E662C">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Em hãy nêu cảm nhận của mình sau khi tìm hiểu và đọc bài.</w:t>
            </w:r>
          </w:p>
          <w:p w14:paraId="3A8353A3"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nêu câu hỏi thảo luận: </w:t>
            </w:r>
            <w:r w:rsidRPr="009E385A">
              <w:rPr>
                <w:rFonts w:eastAsia="Times New Roman"/>
                <w:i/>
                <w:iCs/>
                <w:noProof w:val="0"/>
                <w:color w:val="000000"/>
                <w:sz w:val="28"/>
                <w:szCs w:val="28"/>
              </w:rPr>
              <w:t xml:space="preserve">Em học tập được điều gì ở </w:t>
            </w:r>
            <w:r w:rsidRPr="009E385A">
              <w:rPr>
                <w:rFonts w:eastAsia="Times New Roman"/>
                <w:i/>
                <w:iCs/>
                <w:noProof w:val="0"/>
                <w:color w:val="000000"/>
                <w:sz w:val="28"/>
                <w:szCs w:val="28"/>
                <w:lang w:val="en-US"/>
              </w:rPr>
              <w:t>ba nàng công chúa</w:t>
            </w:r>
            <w:r w:rsidRPr="009E385A">
              <w:rPr>
                <w:rFonts w:eastAsia="Times New Roman"/>
                <w:i/>
                <w:iCs/>
                <w:noProof w:val="0"/>
                <w:color w:val="000000"/>
                <w:sz w:val="28"/>
                <w:szCs w:val="28"/>
              </w:rPr>
              <w:t>?</w:t>
            </w:r>
            <w:r w:rsidRPr="009E385A">
              <w:rPr>
                <w:rFonts w:eastAsia="Times New Roman"/>
                <w:i/>
                <w:iCs/>
                <w:noProof w:val="0"/>
                <w:color w:val="000000"/>
                <w:sz w:val="28"/>
                <w:szCs w:val="28"/>
                <w:lang w:val="en-US"/>
              </w:rPr>
              <w:t xml:space="preserve"> Em đã và sẽ làm gì để giúp ích cho trường lớp, gia đình và những người xung </w:t>
            </w:r>
            <w:proofErr w:type="gramStart"/>
            <w:r w:rsidRPr="009E385A">
              <w:rPr>
                <w:rFonts w:eastAsia="Times New Roman"/>
                <w:i/>
                <w:iCs/>
                <w:noProof w:val="0"/>
                <w:color w:val="000000"/>
                <w:sz w:val="28"/>
                <w:szCs w:val="28"/>
                <w:lang w:val="en-US"/>
              </w:rPr>
              <w:t>quanh,…</w:t>
            </w:r>
            <w:proofErr w:type="gramEnd"/>
          </w:p>
          <w:p w14:paraId="5B2C5E8B"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mời đại diện HS trình bày suy nghĩ của mình trước lớp.</w:t>
            </w:r>
          </w:p>
          <w:p w14:paraId="5033DB87"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khích lệ những suy nghĩ tích cực của HS.</w:t>
            </w:r>
          </w:p>
          <w:p w14:paraId="7079AC7F" w14:textId="77777777" w:rsidR="00F822C0" w:rsidRPr="009E385A" w:rsidRDefault="00F822C0" w:rsidP="002E662C">
            <w:pPr>
              <w:widowControl w:val="0"/>
              <w:tabs>
                <w:tab w:val="left" w:pos="796"/>
              </w:tabs>
              <w:autoSpaceDE w:val="0"/>
              <w:autoSpaceDN w:val="0"/>
              <w:spacing w:after="0" w:line="360" w:lineRule="atLeast"/>
              <w:jc w:val="both"/>
              <w:rPr>
                <w:rFonts w:eastAsia="Times New Roman"/>
                <w:noProof w:val="0"/>
                <w:sz w:val="28"/>
                <w:szCs w:val="28"/>
                <w:lang w:val="vi"/>
              </w:rPr>
            </w:pPr>
            <w:r w:rsidRPr="009E385A">
              <w:rPr>
                <w:rFonts w:eastAsia="Times New Roman"/>
                <w:noProof w:val="0"/>
                <w:sz w:val="28"/>
                <w:szCs w:val="28"/>
                <w:lang w:val="en-US"/>
              </w:rPr>
              <w:sym w:font="Wingdings" w:char="F0E0"/>
            </w:r>
            <w:r w:rsidRPr="009E385A">
              <w:rPr>
                <w:rFonts w:eastAsia="Times New Roman"/>
                <w:noProof w:val="0"/>
                <w:sz w:val="28"/>
                <w:szCs w:val="28"/>
                <w:lang w:val="en-US"/>
              </w:rPr>
              <w:t xml:space="preserve">GDHS: </w:t>
            </w:r>
            <w:r w:rsidRPr="009E385A">
              <w:rPr>
                <w:rFonts w:eastAsia="Times New Roman"/>
                <w:noProof w:val="0"/>
                <w:sz w:val="28"/>
                <w:szCs w:val="28"/>
                <w:lang w:val="vi"/>
              </w:rPr>
              <w:t>Có ý thức trong học tập, để đạt được những thành tích mong muốn.</w:t>
            </w:r>
          </w:p>
          <w:p w14:paraId="06DB77E8" w14:textId="77777777" w:rsidR="00F822C0" w:rsidRPr="009E385A" w:rsidRDefault="00F822C0" w:rsidP="002E662C">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tiết học, khen ngợi tuyên dương học sinh tích cực.</w:t>
            </w:r>
          </w:p>
          <w:p w14:paraId="2C93A4D2" w14:textId="77777777" w:rsidR="00F822C0" w:rsidRPr="009E385A" w:rsidRDefault="00F822C0" w:rsidP="002E662C">
            <w:pPr>
              <w:tabs>
                <w:tab w:val="left" w:pos="3900"/>
              </w:tabs>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lastRenderedPageBreak/>
              <w:t>- Dặn dò học sinh tập kịch chuẩn bị bài Tôn vinh sáng tạo.</w:t>
            </w:r>
          </w:p>
        </w:tc>
        <w:tc>
          <w:tcPr>
            <w:tcW w:w="3969" w:type="dxa"/>
            <w:tcBorders>
              <w:top w:val="single" w:sz="4" w:space="0" w:color="auto"/>
              <w:left w:val="single" w:sz="4" w:space="0" w:color="auto"/>
              <w:right w:val="single" w:sz="4" w:space="0" w:color="auto"/>
            </w:tcBorders>
            <w:shd w:val="clear" w:color="auto" w:fill="FFFFFF"/>
            <w:tcMar>
              <w:top w:w="75" w:type="dxa"/>
              <w:left w:w="75" w:type="dxa"/>
              <w:bottom w:w="75" w:type="dxa"/>
              <w:right w:w="0" w:type="dxa"/>
            </w:tcMar>
          </w:tcPr>
          <w:p w14:paraId="3726E634" w14:textId="77777777" w:rsidR="00F822C0" w:rsidRPr="009E385A" w:rsidRDefault="00F822C0" w:rsidP="002E662C">
            <w:pPr>
              <w:spacing w:after="0" w:line="360" w:lineRule="atLeast"/>
              <w:jc w:val="both"/>
              <w:rPr>
                <w:rFonts w:eastAsia="Times New Roman"/>
                <w:b/>
                <w:bCs/>
                <w:noProof w:val="0"/>
                <w:color w:val="000000"/>
                <w:sz w:val="28"/>
                <w:szCs w:val="28"/>
                <w:lang w:val="en-US"/>
              </w:rPr>
            </w:pPr>
          </w:p>
          <w:p w14:paraId="6A5A3187" w14:textId="77777777" w:rsidR="00F822C0" w:rsidRPr="009E385A" w:rsidRDefault="00F822C0" w:rsidP="002E662C">
            <w:pPr>
              <w:spacing w:after="0" w:line="360" w:lineRule="atLeast"/>
              <w:jc w:val="both"/>
              <w:rPr>
                <w:rFonts w:eastAsia="Times New Roman"/>
                <w:b/>
                <w:bCs/>
                <w:noProof w:val="0"/>
                <w:color w:val="000000"/>
                <w:sz w:val="28"/>
                <w:szCs w:val="28"/>
                <w:lang w:val="en-US"/>
              </w:rPr>
            </w:pPr>
          </w:p>
          <w:p w14:paraId="212B03AD" w14:textId="77777777" w:rsidR="00F822C0" w:rsidRPr="009E385A" w:rsidRDefault="00F822C0" w:rsidP="002E662C">
            <w:pPr>
              <w:spacing w:after="0" w:line="360" w:lineRule="atLeast"/>
              <w:jc w:val="both"/>
              <w:rPr>
                <w:rFonts w:eastAsia="Times New Roman"/>
                <w:b/>
                <w:bCs/>
                <w:noProof w:val="0"/>
                <w:color w:val="000000"/>
                <w:sz w:val="28"/>
                <w:szCs w:val="28"/>
                <w:lang w:val="en-US"/>
              </w:rPr>
            </w:pPr>
          </w:p>
          <w:p w14:paraId="0A38D273" w14:textId="77777777" w:rsidR="00F822C0" w:rsidRPr="009E385A" w:rsidRDefault="00F822C0" w:rsidP="002E662C">
            <w:pPr>
              <w:spacing w:after="0" w:line="360" w:lineRule="atLeast"/>
              <w:jc w:val="both"/>
              <w:rPr>
                <w:rFonts w:eastAsia="Times New Roman"/>
                <w:b/>
                <w:bCs/>
                <w:noProof w:val="0"/>
                <w:color w:val="000000"/>
                <w:sz w:val="28"/>
                <w:szCs w:val="28"/>
                <w:lang w:val="en-US"/>
              </w:rPr>
            </w:pPr>
          </w:p>
          <w:p w14:paraId="40EE4E02" w14:textId="77777777" w:rsidR="00F822C0" w:rsidRPr="009E385A" w:rsidRDefault="00F822C0" w:rsidP="002E662C">
            <w:pPr>
              <w:spacing w:after="0" w:line="360" w:lineRule="atLeast"/>
              <w:jc w:val="both"/>
              <w:rPr>
                <w:rFonts w:eastAsia="Times New Roman"/>
                <w:b/>
                <w:bCs/>
                <w:noProof w:val="0"/>
                <w:color w:val="000000"/>
                <w:sz w:val="28"/>
                <w:szCs w:val="28"/>
                <w:lang w:val="en-US"/>
              </w:rPr>
            </w:pPr>
          </w:p>
          <w:p w14:paraId="11338077"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thực hiện chọn những ô cửa và trả lời câu hỏi.</w:t>
            </w:r>
          </w:p>
          <w:p w14:paraId="7FD4119E"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đọc cá nhân, học sinh khác nhận xét.</w:t>
            </w:r>
          </w:p>
          <w:p w14:paraId="05B4EA0A"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08833D0E"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2DC9F723"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381AC445"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75E85AA3"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6DEA1BAB"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49346415"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Cả lớp làm trắc nghiệm lựa chọn đáp án đúng ghi vào bảng con chữ cái trước câu trả lời đúng. </w:t>
            </w:r>
          </w:p>
          <w:p w14:paraId="79F0684B"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xung phong trả lời câu hỏi phụ sau khi làm trắc nghiệm.</w:t>
            </w:r>
          </w:p>
          <w:p w14:paraId="16DE1051"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6024ABB2"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Trả lời cá nhân, các bạn khác nhận xét.</w:t>
            </w:r>
          </w:p>
          <w:p w14:paraId="79DBB54F"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7CC79C3E"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quan sát và trả lời. Nhiều học sinh nêu.</w:t>
            </w:r>
          </w:p>
          <w:p w14:paraId="10C2032B"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7E0039D8"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69B820A2"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57C8C8C8"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4CCB8A01"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377A310A"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65B81CF4"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633BB20D"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HS lắng nghe và một HS nhắc lại tựa bài.</w:t>
            </w:r>
          </w:p>
          <w:p w14:paraId="042A8EC4" w14:textId="77777777" w:rsidR="00F822C0" w:rsidRPr="009E385A" w:rsidRDefault="00F822C0" w:rsidP="002E662C">
            <w:pPr>
              <w:spacing w:after="0" w:line="360" w:lineRule="atLeast"/>
              <w:jc w:val="both"/>
              <w:rPr>
                <w:rFonts w:eastAsia="Times New Roman"/>
                <w:b/>
                <w:bCs/>
                <w:noProof w:val="0"/>
                <w:color w:val="000000"/>
                <w:sz w:val="28"/>
                <w:szCs w:val="28"/>
                <w:lang w:val="en-US"/>
              </w:rPr>
            </w:pPr>
          </w:p>
          <w:p w14:paraId="6FB3BA36" w14:textId="77777777" w:rsidR="00F822C0" w:rsidRPr="009E385A" w:rsidRDefault="00F822C0" w:rsidP="002E662C">
            <w:pPr>
              <w:spacing w:after="0" w:line="360" w:lineRule="atLeast"/>
              <w:jc w:val="both"/>
              <w:rPr>
                <w:rFonts w:eastAsia="Times New Roman"/>
                <w:b/>
                <w:bCs/>
                <w:noProof w:val="0"/>
                <w:color w:val="000000"/>
                <w:sz w:val="28"/>
                <w:szCs w:val="28"/>
                <w:lang w:val="en-US"/>
              </w:rPr>
            </w:pPr>
          </w:p>
          <w:p w14:paraId="5CFB8E9E" w14:textId="77777777" w:rsidR="00F822C0" w:rsidRPr="009E385A" w:rsidRDefault="00F822C0" w:rsidP="002E662C">
            <w:pPr>
              <w:spacing w:after="0" w:line="360" w:lineRule="atLeast"/>
              <w:jc w:val="both"/>
              <w:rPr>
                <w:rFonts w:eastAsia="Times New Roman"/>
                <w:b/>
                <w:bCs/>
                <w:noProof w:val="0"/>
                <w:color w:val="000000"/>
                <w:sz w:val="28"/>
                <w:szCs w:val="28"/>
                <w:lang w:val="en-US"/>
              </w:rPr>
            </w:pPr>
          </w:p>
          <w:p w14:paraId="399B3DE8" w14:textId="77777777" w:rsidR="00F822C0" w:rsidRPr="009E385A" w:rsidRDefault="00F822C0" w:rsidP="002E662C">
            <w:pPr>
              <w:spacing w:after="0" w:line="360" w:lineRule="atLeast"/>
              <w:jc w:val="both"/>
              <w:rPr>
                <w:rFonts w:eastAsia="Times New Roman"/>
                <w:b/>
                <w:bCs/>
                <w:noProof w:val="0"/>
                <w:color w:val="000000"/>
                <w:sz w:val="28"/>
                <w:szCs w:val="28"/>
                <w:lang w:val="en-US"/>
              </w:rPr>
            </w:pPr>
          </w:p>
          <w:p w14:paraId="13A2C673" w14:textId="77777777" w:rsidR="00F822C0" w:rsidRPr="009E385A" w:rsidRDefault="00F822C0" w:rsidP="002E662C">
            <w:pPr>
              <w:spacing w:after="0" w:line="360" w:lineRule="atLeast"/>
              <w:jc w:val="both"/>
              <w:rPr>
                <w:rFonts w:eastAsia="Times New Roman"/>
                <w:b/>
                <w:bCs/>
                <w:noProof w:val="0"/>
                <w:color w:val="000000"/>
                <w:sz w:val="28"/>
                <w:szCs w:val="28"/>
                <w:lang w:val="en-US"/>
              </w:rPr>
            </w:pPr>
          </w:p>
          <w:p w14:paraId="66A3E318" w14:textId="77777777" w:rsidR="00F822C0" w:rsidRPr="009E385A" w:rsidRDefault="00F822C0" w:rsidP="002E662C">
            <w:pPr>
              <w:spacing w:after="0" w:line="360" w:lineRule="atLeast"/>
              <w:jc w:val="both"/>
              <w:rPr>
                <w:rFonts w:eastAsia="Times New Roman"/>
                <w:b/>
                <w:bCs/>
                <w:noProof w:val="0"/>
                <w:color w:val="000000"/>
                <w:sz w:val="28"/>
                <w:szCs w:val="28"/>
                <w:lang w:val="en-US"/>
              </w:rPr>
            </w:pPr>
          </w:p>
          <w:p w14:paraId="384C0E33" w14:textId="77777777" w:rsidR="00F822C0" w:rsidRPr="009E385A" w:rsidRDefault="00F822C0" w:rsidP="002E662C">
            <w:pPr>
              <w:spacing w:after="0" w:line="360" w:lineRule="atLeast"/>
              <w:jc w:val="both"/>
              <w:rPr>
                <w:rFonts w:eastAsia="Times New Roman"/>
                <w:b/>
                <w:bCs/>
                <w:noProof w:val="0"/>
                <w:color w:val="000000"/>
                <w:sz w:val="28"/>
                <w:szCs w:val="28"/>
                <w:lang w:val="en-US"/>
              </w:rPr>
            </w:pPr>
          </w:p>
          <w:p w14:paraId="58C98561" w14:textId="77777777" w:rsidR="00F822C0" w:rsidRPr="009E385A" w:rsidRDefault="00F822C0" w:rsidP="002E662C">
            <w:pPr>
              <w:spacing w:after="0" w:line="360" w:lineRule="atLeast"/>
              <w:jc w:val="both"/>
              <w:rPr>
                <w:rFonts w:eastAsia="Times New Roman"/>
                <w:b/>
                <w:bCs/>
                <w:noProof w:val="0"/>
                <w:color w:val="000000"/>
                <w:sz w:val="28"/>
                <w:szCs w:val="28"/>
                <w:lang w:val="en-US"/>
              </w:rPr>
            </w:pPr>
          </w:p>
          <w:p w14:paraId="460EC5AF" w14:textId="77777777" w:rsidR="00F822C0" w:rsidRPr="009E385A" w:rsidRDefault="00F822C0" w:rsidP="002E662C">
            <w:pPr>
              <w:spacing w:after="0" w:line="360" w:lineRule="atLeast"/>
              <w:jc w:val="both"/>
              <w:rPr>
                <w:rFonts w:eastAsia="Times New Roman"/>
                <w:b/>
                <w:bCs/>
                <w:noProof w:val="0"/>
                <w:color w:val="000000"/>
                <w:sz w:val="28"/>
                <w:szCs w:val="28"/>
                <w:lang w:val="en-US"/>
              </w:rPr>
            </w:pPr>
          </w:p>
          <w:p w14:paraId="3FC2B68C" w14:textId="77777777" w:rsidR="00F822C0" w:rsidRPr="009E385A" w:rsidRDefault="00F822C0" w:rsidP="002E662C">
            <w:pPr>
              <w:spacing w:after="0" w:line="360" w:lineRule="atLeast"/>
              <w:jc w:val="both"/>
              <w:rPr>
                <w:rFonts w:eastAsia="Times New Roman"/>
                <w:b/>
                <w:bCs/>
                <w:noProof w:val="0"/>
                <w:color w:val="000000"/>
                <w:sz w:val="28"/>
                <w:szCs w:val="28"/>
                <w:lang w:val="en-US"/>
              </w:rPr>
            </w:pPr>
          </w:p>
          <w:p w14:paraId="2BE1E8E2" w14:textId="77777777" w:rsidR="00F822C0" w:rsidRPr="009E385A" w:rsidRDefault="00F822C0" w:rsidP="002E662C">
            <w:pPr>
              <w:spacing w:after="0" w:line="360" w:lineRule="atLeast"/>
              <w:jc w:val="both"/>
              <w:rPr>
                <w:rFonts w:eastAsia="Times New Roman"/>
                <w:b/>
                <w:bCs/>
                <w:noProof w:val="0"/>
                <w:color w:val="000000"/>
                <w:sz w:val="28"/>
                <w:szCs w:val="28"/>
                <w:lang w:val="en-US"/>
              </w:rPr>
            </w:pPr>
          </w:p>
          <w:p w14:paraId="14AFFFA5" w14:textId="77777777" w:rsidR="00F822C0" w:rsidRPr="009E385A" w:rsidRDefault="00F822C0" w:rsidP="002E662C">
            <w:pPr>
              <w:spacing w:after="0" w:line="360" w:lineRule="atLeast"/>
              <w:jc w:val="both"/>
              <w:rPr>
                <w:rFonts w:eastAsia="Times New Roman"/>
                <w:b/>
                <w:bCs/>
                <w:noProof w:val="0"/>
                <w:color w:val="000000"/>
                <w:sz w:val="28"/>
                <w:szCs w:val="28"/>
                <w:lang w:val="en-US"/>
              </w:rPr>
            </w:pPr>
          </w:p>
          <w:p w14:paraId="3EEF12BE" w14:textId="77777777" w:rsidR="00F822C0" w:rsidRPr="009E385A" w:rsidRDefault="00F822C0" w:rsidP="002E662C">
            <w:pPr>
              <w:spacing w:after="0" w:line="360" w:lineRule="atLeast"/>
              <w:jc w:val="both"/>
              <w:rPr>
                <w:rFonts w:eastAsia="Times New Roman"/>
                <w:b/>
                <w:bCs/>
                <w:noProof w:val="0"/>
                <w:color w:val="000000"/>
                <w:sz w:val="28"/>
                <w:szCs w:val="28"/>
                <w:lang w:val="en-US"/>
              </w:rPr>
            </w:pPr>
          </w:p>
          <w:p w14:paraId="74AEC688" w14:textId="77777777" w:rsidR="00F822C0" w:rsidRPr="009E385A" w:rsidRDefault="00F822C0" w:rsidP="002E662C">
            <w:pPr>
              <w:spacing w:after="0" w:line="360" w:lineRule="atLeast"/>
              <w:jc w:val="both"/>
              <w:rPr>
                <w:rFonts w:eastAsia="Times New Roman"/>
                <w:b/>
                <w:bCs/>
                <w:noProof w:val="0"/>
                <w:color w:val="000000"/>
                <w:sz w:val="28"/>
                <w:szCs w:val="28"/>
                <w:lang w:val="en-US"/>
              </w:rPr>
            </w:pPr>
          </w:p>
          <w:p w14:paraId="7003427E" w14:textId="77777777" w:rsidR="00F822C0" w:rsidRPr="009E385A" w:rsidRDefault="00F822C0" w:rsidP="002E662C">
            <w:pPr>
              <w:spacing w:after="0" w:line="360" w:lineRule="atLeast"/>
              <w:jc w:val="both"/>
              <w:rPr>
                <w:rFonts w:eastAsia="Times New Roman"/>
                <w:b/>
                <w:bCs/>
                <w:noProof w:val="0"/>
                <w:color w:val="000000"/>
                <w:sz w:val="28"/>
                <w:szCs w:val="28"/>
                <w:lang w:val="en-US"/>
              </w:rPr>
            </w:pPr>
          </w:p>
          <w:p w14:paraId="481ADBFA"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lắng nghe và đọc thầm.</w:t>
            </w:r>
          </w:p>
          <w:p w14:paraId="4975D791"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48DBB609" w14:textId="77777777" w:rsidR="00F822C0" w:rsidRDefault="00F822C0" w:rsidP="002E662C">
            <w:pPr>
              <w:spacing w:after="0" w:line="360" w:lineRule="atLeast"/>
              <w:jc w:val="both"/>
              <w:rPr>
                <w:rFonts w:eastAsia="Times New Roman"/>
                <w:noProof w:val="0"/>
                <w:color w:val="000000"/>
                <w:sz w:val="28"/>
                <w:szCs w:val="28"/>
                <w:lang w:val="en-US"/>
              </w:rPr>
            </w:pPr>
          </w:p>
          <w:p w14:paraId="2FE34160"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3C4FCC01"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 chia đoạn</w:t>
            </w:r>
          </w:p>
          <w:p w14:paraId="5C520AD1"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5275E691"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đánh dấu đoạn vào sách giáo khoa.</w:t>
            </w:r>
          </w:p>
          <w:p w14:paraId="101B1F12"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7B83B992"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0773138C"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64C19EED"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72FAC55C"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19723D68" w14:textId="77777777" w:rsidR="00F822C0" w:rsidRDefault="00F822C0" w:rsidP="002E662C">
            <w:pPr>
              <w:spacing w:after="0" w:line="360" w:lineRule="atLeast"/>
              <w:jc w:val="both"/>
              <w:rPr>
                <w:rFonts w:eastAsia="Times New Roman"/>
                <w:noProof w:val="0"/>
                <w:color w:val="000000"/>
                <w:sz w:val="28"/>
                <w:szCs w:val="28"/>
                <w:lang w:val="en-US"/>
              </w:rPr>
            </w:pPr>
          </w:p>
          <w:p w14:paraId="4EAA704F"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7BA36302"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461A3B89"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- 3-4 học sinh đọc lại các từ khó.</w:t>
            </w:r>
          </w:p>
          <w:p w14:paraId="776AE1B0"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5A6124DB" w14:textId="77777777" w:rsidR="00F822C0"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- 6 học sinh đọc nối tiếp 6 đoạn. các bạn theo dõi, đọc thầm và nhận xét bạn đọc.</w:t>
            </w:r>
          </w:p>
          <w:p w14:paraId="5BCFD294"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4ECE5C9E"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Nghe giáo viên đọc mẫu, chú ý chỗ ngắt nghỉ đánh dấu </w:t>
            </w:r>
            <w:proofErr w:type="gramStart"/>
            <w:r w:rsidRPr="009E385A">
              <w:rPr>
                <w:rFonts w:eastAsia="Times New Roman"/>
                <w:noProof w:val="0"/>
                <w:color w:val="000000"/>
                <w:sz w:val="28"/>
                <w:szCs w:val="28"/>
                <w:lang w:val="en-US"/>
              </w:rPr>
              <w:t>/ ;</w:t>
            </w:r>
            <w:proofErr w:type="gramEnd"/>
            <w:r w:rsidRPr="009E385A">
              <w:rPr>
                <w:rFonts w:eastAsia="Times New Roman"/>
                <w:noProof w:val="0"/>
                <w:color w:val="000000"/>
                <w:sz w:val="28"/>
                <w:szCs w:val="28"/>
                <w:lang w:val="en-US"/>
              </w:rPr>
              <w:t xml:space="preserve"> một vài học sinh luyện đọc lại.</w:t>
            </w:r>
          </w:p>
          <w:p w14:paraId="5DC405F8"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4425DC80"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7B88F96E"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50D5F67C"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3B5DC0E6"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16BE06D5"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1318D39A"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3A7A7397"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06B14DFD"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Học sinh đổi sách cho nhau, gạch chân dưới những từ bạn đọc sai và giúp bạn sửa sai. </w:t>
            </w:r>
          </w:p>
          <w:p w14:paraId="5B098620"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Giúp bạn sửa lỗi sai phát âm và ngắt nghỉ câu dài (nếu bạn sai)</w:t>
            </w:r>
          </w:p>
          <w:p w14:paraId="176B61B4"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Đọc chú giải, giúp bạn giải nghĩa từ.</w:t>
            </w:r>
          </w:p>
          <w:p w14:paraId="0D8FF555"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Đại diện các nhó</w:t>
            </w:r>
            <w:r>
              <w:rPr>
                <w:rFonts w:eastAsia="Times New Roman"/>
                <w:noProof w:val="0"/>
                <w:color w:val="000000"/>
                <w:sz w:val="28"/>
                <w:szCs w:val="28"/>
                <w:lang w:val="en-US"/>
              </w:rPr>
              <w:t>m báo cáo kết quả đọc của nhóm.</w:t>
            </w:r>
          </w:p>
          <w:p w14:paraId="66C38788"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Các nhóm lần lượt đọc trước lớp. Học sinh cả lớp nhận xét bình chọn nhóm đọc tốt nhất.</w:t>
            </w:r>
          </w:p>
          <w:p w14:paraId="76335B72"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2B482BF6"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0ACB467A" w14:textId="77777777" w:rsidR="00F822C0" w:rsidRDefault="00F822C0" w:rsidP="002E662C">
            <w:pPr>
              <w:spacing w:after="0" w:line="360" w:lineRule="atLeast"/>
              <w:jc w:val="both"/>
              <w:rPr>
                <w:rFonts w:eastAsia="Times New Roman"/>
                <w:noProof w:val="0"/>
                <w:color w:val="000000"/>
                <w:sz w:val="28"/>
                <w:szCs w:val="28"/>
                <w:lang w:val="en-US"/>
              </w:rPr>
            </w:pPr>
          </w:p>
          <w:p w14:paraId="335B5C16"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52E88072"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nêu từ khó, các bạn khác giúp bạn giải nghĩa. (Nếu có từ cả lớp không giải nghĩa được thì giáo viên giúp).</w:t>
            </w:r>
          </w:p>
          <w:p w14:paraId="3C94880E"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2934577B"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580CCDB8"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7E3CE2FB"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00DCC0E8"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2FE1325D" w14:textId="77777777" w:rsidR="00F822C0" w:rsidRDefault="00F822C0" w:rsidP="002E662C">
            <w:pPr>
              <w:spacing w:after="0" w:line="360" w:lineRule="atLeast"/>
              <w:jc w:val="both"/>
              <w:rPr>
                <w:rFonts w:eastAsia="Times New Roman"/>
                <w:noProof w:val="0"/>
                <w:color w:val="000000"/>
                <w:sz w:val="28"/>
                <w:szCs w:val="28"/>
                <w:lang w:val="en-US"/>
              </w:rPr>
            </w:pPr>
          </w:p>
          <w:p w14:paraId="6D55E875"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13C3D192"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Một học sinh đọc yêu cầu, cả lớp đọc thầm. </w:t>
            </w:r>
          </w:p>
          <w:p w14:paraId="5A4B900D"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đọc thầm suy nghĩ cá nhân 2 phút, rồi chia sẻ nhóm 4 trả lời 3 câu hỏi.</w:t>
            </w:r>
          </w:p>
          <w:p w14:paraId="1FE21D8A"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4093F04E"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0676AA85"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11785D0D"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5196800E"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Học sinh đặt câu hỏi đó bạn mình trả lời, bạn trả lời đúng được tuyên dương và được đặt câu hỏi đố bạn </w:t>
            </w:r>
            <w:proofErr w:type="gramStart"/>
            <w:r w:rsidRPr="009E385A">
              <w:rPr>
                <w:rFonts w:eastAsia="Times New Roman"/>
                <w:noProof w:val="0"/>
                <w:color w:val="000000"/>
                <w:sz w:val="28"/>
                <w:szCs w:val="28"/>
                <w:lang w:val="en-US"/>
              </w:rPr>
              <w:t>khác.(</w:t>
            </w:r>
            <w:proofErr w:type="gramEnd"/>
            <w:r w:rsidRPr="009E385A">
              <w:rPr>
                <w:rFonts w:eastAsia="Times New Roman"/>
                <w:noProof w:val="0"/>
                <w:color w:val="000000"/>
                <w:sz w:val="28"/>
                <w:szCs w:val="28"/>
                <w:lang w:val="en-US"/>
              </w:rPr>
              <w:t>HS có thể tự đặt câu hỏi khác nằm trong nội dung đoạn 1, 2) Ví dụ: Tại sao ba nàng công chúa lẳng lặng từ biệt cha?</w:t>
            </w:r>
          </w:p>
          <w:p w14:paraId="15BB8C1B"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trả lời</w:t>
            </w:r>
          </w:p>
          <w:p w14:paraId="56FA9451"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6618BD37"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- 2 học sinh đọc lại ý đoạn 1,2,3.</w:t>
            </w:r>
          </w:p>
          <w:p w14:paraId="5E1FE65B"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08D5292C"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749936FA"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34DF054A"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6ADAB415"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633B7F6A"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7C93F406"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5305874F"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1624C8BA"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1C35580C"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HS suy nghĩ cá nhân 1 phút, sau đó chia sẻ nhóm đôi 2 phút.</w:t>
            </w:r>
          </w:p>
          <w:p w14:paraId="457F7AFB"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469DD8FB"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309A014E"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Một học sinh đóng vai phóng viên đặt câu hỏi – các học sinh khác trả lời. Các bạn khác nhận xét, bổ sung.</w:t>
            </w:r>
          </w:p>
          <w:p w14:paraId="1F30EB4C"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w:t>
            </w:r>
          </w:p>
          <w:p w14:paraId="32BF93E8"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7A9A0830"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đọc lại ý 3 đoạn cuối.</w:t>
            </w:r>
          </w:p>
          <w:p w14:paraId="023922A3"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64F26ACE"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42F84564"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498AF507"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HS phát biểu </w:t>
            </w:r>
          </w:p>
          <w:p w14:paraId="72E6F65D" w14:textId="77777777" w:rsidR="00F822C0" w:rsidRDefault="00F822C0" w:rsidP="002E662C">
            <w:pPr>
              <w:spacing w:after="0" w:line="360" w:lineRule="atLeast"/>
              <w:jc w:val="both"/>
              <w:rPr>
                <w:rFonts w:eastAsia="Times New Roman"/>
                <w:noProof w:val="0"/>
                <w:color w:val="000000"/>
                <w:sz w:val="28"/>
                <w:szCs w:val="28"/>
                <w:lang w:val="en-US"/>
              </w:rPr>
            </w:pPr>
          </w:p>
          <w:p w14:paraId="21865269"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39144D1A"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- 2 học sinh đọc lại nội dung.</w:t>
            </w:r>
          </w:p>
          <w:p w14:paraId="5ADEB8CF"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2D64B94A"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0C25086E"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03C10E73"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205404E1"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524C00EE"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48CC9875"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6C018CDA"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12858AEC"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282F3FCD"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37AF5A90"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5D321DE7"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66B20DB8"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57C52DC6"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4279EE47"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chọn</w:t>
            </w:r>
          </w:p>
          <w:p w14:paraId="5AB70277"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39E685EB"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Học sinh luyện đọc nhóm 3 trong 2 phút.</w:t>
            </w:r>
          </w:p>
          <w:p w14:paraId="5BAC576B"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7DA295E9"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- 4 nhóm học sinh xung phong lên thi đua đọc trước lớp.</w:t>
            </w:r>
          </w:p>
          <w:p w14:paraId="615DF704"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Cả lớp cùng bình chọn.</w:t>
            </w:r>
          </w:p>
          <w:p w14:paraId="6CDA3987" w14:textId="77777777" w:rsidR="00F822C0" w:rsidRPr="009E385A" w:rsidRDefault="00F822C0" w:rsidP="002E662C">
            <w:pPr>
              <w:spacing w:after="0" w:line="360" w:lineRule="atLeast"/>
              <w:jc w:val="both"/>
              <w:rPr>
                <w:rFonts w:eastAsia="Times New Roman"/>
                <w:b/>
                <w:bCs/>
                <w:noProof w:val="0"/>
                <w:color w:val="000000"/>
                <w:sz w:val="28"/>
                <w:szCs w:val="28"/>
                <w:lang w:val="en-US"/>
              </w:rPr>
            </w:pPr>
          </w:p>
          <w:p w14:paraId="0ADDF186"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7F87505B"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0522B97C"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2032786E" w14:textId="77777777" w:rsidR="00F822C0" w:rsidRDefault="00F822C0" w:rsidP="002E662C">
            <w:pPr>
              <w:spacing w:after="0" w:line="360" w:lineRule="atLeast"/>
              <w:jc w:val="both"/>
              <w:rPr>
                <w:rFonts w:eastAsia="Times New Roman"/>
                <w:noProof w:val="0"/>
                <w:color w:val="000000"/>
                <w:sz w:val="28"/>
                <w:szCs w:val="28"/>
                <w:lang w:val="en-US"/>
              </w:rPr>
            </w:pPr>
          </w:p>
          <w:p w14:paraId="4B42D825"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5E6AE885"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4667116E"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 cá nhân.</w:t>
            </w:r>
          </w:p>
          <w:p w14:paraId="7B147E00"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5C32CC6C"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nêu cảm nghĩ của bản thân.</w:t>
            </w:r>
          </w:p>
          <w:p w14:paraId="23D91FFB"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5BACA45E"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 cá nhân. Tự liên hệ bản thân.</w:t>
            </w:r>
          </w:p>
          <w:p w14:paraId="092A8F3B"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40C57F2F" w14:textId="77777777" w:rsidR="00F822C0" w:rsidRDefault="00F822C0" w:rsidP="002E662C">
            <w:pPr>
              <w:spacing w:after="0" w:line="360" w:lineRule="atLeast"/>
              <w:jc w:val="both"/>
              <w:rPr>
                <w:rFonts w:eastAsia="Times New Roman"/>
                <w:noProof w:val="0"/>
                <w:color w:val="000000"/>
                <w:sz w:val="28"/>
                <w:szCs w:val="28"/>
                <w:lang w:val="en-US"/>
              </w:rPr>
            </w:pPr>
          </w:p>
          <w:p w14:paraId="73AD031D"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4F5D75F5" w14:textId="77777777" w:rsidR="00F822C0" w:rsidRPr="009E385A" w:rsidRDefault="00F822C0"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- 2 học sinh trình bày.</w:t>
            </w:r>
          </w:p>
          <w:p w14:paraId="4F830CBF" w14:textId="77777777" w:rsidR="00F822C0" w:rsidRPr="009E385A" w:rsidRDefault="00F822C0" w:rsidP="002E662C">
            <w:pPr>
              <w:spacing w:after="0" w:line="360" w:lineRule="atLeast"/>
              <w:jc w:val="both"/>
              <w:rPr>
                <w:rFonts w:eastAsia="Times New Roman"/>
                <w:noProof w:val="0"/>
                <w:color w:val="000000"/>
                <w:sz w:val="28"/>
                <w:szCs w:val="28"/>
                <w:lang w:val="en-US"/>
              </w:rPr>
            </w:pPr>
          </w:p>
          <w:p w14:paraId="718CE5EF" w14:textId="77777777" w:rsidR="00F822C0" w:rsidRPr="009E385A" w:rsidRDefault="00F822C0" w:rsidP="002E662C">
            <w:pPr>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t>- HS lắng nghe và thực hiện.</w:t>
            </w:r>
          </w:p>
        </w:tc>
      </w:tr>
    </w:tbl>
    <w:p w14:paraId="3E70071B" w14:textId="77777777" w:rsidR="00F822C0" w:rsidRPr="009E385A" w:rsidRDefault="00F822C0" w:rsidP="00F822C0">
      <w:pPr>
        <w:widowControl w:val="0"/>
        <w:tabs>
          <w:tab w:val="left" w:pos="1006"/>
        </w:tabs>
        <w:autoSpaceDE w:val="0"/>
        <w:autoSpaceDN w:val="0"/>
        <w:spacing w:after="0" w:line="360" w:lineRule="atLeast"/>
        <w:jc w:val="both"/>
        <w:outlineLvl w:val="1"/>
        <w:rPr>
          <w:rFonts w:eastAsia="Times New Roman"/>
          <w:b/>
          <w:bCs/>
          <w:noProof w:val="0"/>
          <w:sz w:val="28"/>
          <w:szCs w:val="28"/>
        </w:rPr>
      </w:pPr>
      <w:r w:rsidRPr="009E385A">
        <w:rPr>
          <w:rFonts w:eastAsia="Times New Roman"/>
          <w:b/>
          <w:bCs/>
          <w:noProof w:val="0"/>
          <w:sz w:val="28"/>
          <w:szCs w:val="28"/>
        </w:rPr>
        <w:lastRenderedPageBreak/>
        <w:t>V. ĐIỀU CHỈNH SAU TIẾT DẠY</w:t>
      </w:r>
      <w:r w:rsidRPr="009E385A">
        <w:rPr>
          <w:rFonts w:eastAsia="Times New Roman"/>
          <w:b/>
          <w:bCs/>
          <w:noProof w:val="0"/>
          <w:sz w:val="28"/>
          <w:szCs w:val="28"/>
          <w:lang w:val="en-US"/>
        </w:rPr>
        <w:t>:</w:t>
      </w:r>
      <w:r w:rsidRPr="009E385A">
        <w:rPr>
          <w:rFonts w:eastAsia="Times New Roman"/>
          <w:b/>
          <w:bCs/>
          <w:noProof w:val="0"/>
          <w:sz w:val="28"/>
          <w:szCs w:val="28"/>
        </w:rPr>
        <w:t xml:space="preserve"> </w:t>
      </w:r>
    </w:p>
    <w:p w14:paraId="6ACD72D1" w14:textId="77777777" w:rsidR="00F822C0" w:rsidRPr="009E385A" w:rsidRDefault="00F822C0" w:rsidP="00F822C0">
      <w:pPr>
        <w:tabs>
          <w:tab w:val="left" w:leader="dot" w:pos="9356"/>
        </w:tabs>
        <w:spacing w:after="0" w:line="360" w:lineRule="atLeast"/>
        <w:rPr>
          <w:rFonts w:eastAsia="Times New Roman"/>
          <w:noProof w:val="0"/>
          <w:sz w:val="28"/>
          <w:szCs w:val="28"/>
        </w:rPr>
      </w:pPr>
      <w:r w:rsidRPr="009E385A">
        <w:rPr>
          <w:rFonts w:eastAsia="Times New Roman"/>
          <w:noProof w:val="0"/>
          <w:sz w:val="28"/>
          <w:szCs w:val="28"/>
        </w:rPr>
        <w:tab/>
      </w:r>
    </w:p>
    <w:p w14:paraId="66BABE39" w14:textId="77777777" w:rsidR="00F822C0" w:rsidRPr="009E385A" w:rsidRDefault="00F822C0" w:rsidP="00F822C0">
      <w:pPr>
        <w:tabs>
          <w:tab w:val="left" w:leader="dot" w:pos="9356"/>
        </w:tabs>
        <w:spacing w:after="0" w:line="360" w:lineRule="atLeast"/>
        <w:rPr>
          <w:rFonts w:eastAsia="Times New Roman"/>
          <w:noProof w:val="0"/>
          <w:sz w:val="28"/>
          <w:szCs w:val="28"/>
        </w:rPr>
      </w:pPr>
      <w:r w:rsidRPr="009E385A">
        <w:rPr>
          <w:rFonts w:eastAsia="Times New Roman"/>
          <w:noProof w:val="0"/>
          <w:sz w:val="28"/>
          <w:szCs w:val="28"/>
        </w:rPr>
        <w:tab/>
      </w:r>
    </w:p>
    <w:p w14:paraId="25208C1E" w14:textId="77777777" w:rsidR="00F822C0" w:rsidRPr="009E385A" w:rsidRDefault="00F822C0" w:rsidP="00F822C0">
      <w:pPr>
        <w:tabs>
          <w:tab w:val="left" w:leader="dot" w:pos="9356"/>
        </w:tabs>
        <w:spacing w:after="0" w:line="360" w:lineRule="atLeast"/>
        <w:rPr>
          <w:rFonts w:eastAsia="Times New Roman"/>
          <w:noProof w:val="0"/>
          <w:sz w:val="28"/>
          <w:szCs w:val="28"/>
        </w:rPr>
      </w:pPr>
      <w:r w:rsidRPr="009E385A">
        <w:rPr>
          <w:rFonts w:eastAsia="Times New Roman"/>
          <w:noProof w:val="0"/>
          <w:sz w:val="28"/>
          <w:szCs w:val="28"/>
        </w:rPr>
        <w:tab/>
      </w:r>
    </w:p>
    <w:p w14:paraId="6CAC1497" w14:textId="77777777" w:rsidR="00F822C0" w:rsidRPr="009E385A" w:rsidRDefault="00F822C0" w:rsidP="00F822C0">
      <w:pPr>
        <w:spacing w:after="0" w:line="360" w:lineRule="atLeast"/>
        <w:rPr>
          <w:rFonts w:eastAsia="Times New Roman"/>
          <w:noProof w:val="0"/>
          <w:sz w:val="28"/>
          <w:szCs w:val="28"/>
        </w:rPr>
      </w:pPr>
      <w:r w:rsidRPr="009E385A">
        <w:rPr>
          <w:rFonts w:eastAsia="Times New Roman"/>
          <w:noProof w:val="0"/>
          <w:sz w:val="28"/>
          <w:szCs w:val="28"/>
        </w:rPr>
        <w:br w:type="page"/>
      </w:r>
    </w:p>
    <w:p w14:paraId="4D104C6B"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43"/>
    <w:rsid w:val="000918AF"/>
    <w:rsid w:val="00095750"/>
    <w:rsid w:val="000D2AC3"/>
    <w:rsid w:val="00507D43"/>
    <w:rsid w:val="00616911"/>
    <w:rsid w:val="006678D1"/>
    <w:rsid w:val="00C60E74"/>
    <w:rsid w:val="00F8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5D613-A738-4F9E-86AF-6B0DAADE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2C0"/>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507D43"/>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07D43"/>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07D43"/>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07D43"/>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507D43"/>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507D43"/>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507D43"/>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507D43"/>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507D43"/>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D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7D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7D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7D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7D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7D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D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D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D43"/>
    <w:rPr>
      <w:rFonts w:eastAsiaTheme="majorEastAsia" w:cstheme="majorBidi"/>
      <w:color w:val="272727" w:themeColor="text1" w:themeTint="D8"/>
    </w:rPr>
  </w:style>
  <w:style w:type="paragraph" w:styleId="Title">
    <w:name w:val="Title"/>
    <w:basedOn w:val="Normal"/>
    <w:next w:val="Normal"/>
    <w:link w:val="TitleChar"/>
    <w:uiPriority w:val="10"/>
    <w:qFormat/>
    <w:rsid w:val="00507D43"/>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507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D43"/>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07D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D43"/>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507D43"/>
    <w:rPr>
      <w:i/>
      <w:iCs/>
      <w:color w:val="404040" w:themeColor="text1" w:themeTint="BF"/>
    </w:rPr>
  </w:style>
  <w:style w:type="paragraph" w:styleId="ListParagraph">
    <w:name w:val="List Paragraph"/>
    <w:basedOn w:val="Normal"/>
    <w:uiPriority w:val="34"/>
    <w:qFormat/>
    <w:rsid w:val="00507D43"/>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507D43"/>
    <w:rPr>
      <w:i/>
      <w:iCs/>
      <w:color w:val="2F5496" w:themeColor="accent1" w:themeShade="BF"/>
    </w:rPr>
  </w:style>
  <w:style w:type="paragraph" w:styleId="IntenseQuote">
    <w:name w:val="Intense Quote"/>
    <w:basedOn w:val="Normal"/>
    <w:next w:val="Normal"/>
    <w:link w:val="IntenseQuoteChar"/>
    <w:uiPriority w:val="30"/>
    <w:qFormat/>
    <w:rsid w:val="00507D4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507D43"/>
    <w:rPr>
      <w:i/>
      <w:iCs/>
      <w:color w:val="2F5496" w:themeColor="accent1" w:themeShade="BF"/>
    </w:rPr>
  </w:style>
  <w:style w:type="character" w:styleId="IntenseReference">
    <w:name w:val="Intense Reference"/>
    <w:basedOn w:val="DefaultParagraphFont"/>
    <w:uiPriority w:val="32"/>
    <w:qFormat/>
    <w:rsid w:val="00507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1486</Words>
  <Characters>8476</Characters>
  <Application>Microsoft Office Word</Application>
  <DocSecurity>0</DocSecurity>
  <Lines>70</Lines>
  <Paragraphs>19</Paragraphs>
  <ScaleCrop>false</ScaleCrop>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2025-04-09T00:51:00Z</dcterms:created>
  <dcterms:modified xsi:type="dcterms:W3CDTF">2025-04-09T00:51:00Z</dcterms:modified>
</cp:coreProperties>
</file>