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6F48" w14:textId="77777777" w:rsidR="007A583F" w:rsidRDefault="007A583F" w:rsidP="007A583F">
      <w:pPr>
        <w:spacing w:after="0" w:line="360" w:lineRule="atLeast"/>
        <w:jc w:val="center"/>
        <w:rPr>
          <w:rFonts w:ascii="Times New Roman" w:hAnsi="Times New Roman"/>
          <w:sz w:val="26"/>
          <w:szCs w:val="26"/>
        </w:rPr>
      </w:pPr>
      <w:r w:rsidRPr="00845299">
        <w:rPr>
          <w:rFonts w:ascii="Times New Roman" w:hAnsi="Times New Roman"/>
          <w:sz w:val="26"/>
          <w:szCs w:val="26"/>
        </w:rPr>
        <w:t>Môn: Toán</w:t>
      </w:r>
    </w:p>
    <w:p w14:paraId="200EDE45" w14:textId="77777777" w:rsidR="007A583F" w:rsidRDefault="007A583F" w:rsidP="007A583F">
      <w:pPr>
        <w:widowControl w:val="0"/>
        <w:spacing w:after="0" w:line="360" w:lineRule="atLeast"/>
        <w:rPr>
          <w:rFonts w:ascii="Times New Roman" w:hAnsi="Times New Roman"/>
          <w:b/>
          <w:kern w:val="0"/>
          <w:sz w:val="26"/>
          <w:szCs w:val="26"/>
          <w:lang w:val="vi-VN"/>
        </w:rPr>
      </w:pPr>
      <w:r>
        <w:rPr>
          <w:rFonts w:ascii="Times New Roman" w:eastAsia="Times New Roman" w:hAnsi="Times New Roman"/>
          <w:b/>
          <w:bCs/>
          <w:kern w:val="0"/>
          <w:sz w:val="26"/>
          <w:szCs w:val="26"/>
          <w:shd w:val="clear" w:color="auto" w:fill="FFFFFF"/>
          <w:lang w:val="nl-NL"/>
        </w:rPr>
        <w:t xml:space="preserve">              </w:t>
      </w:r>
      <w:r w:rsidRPr="001D5590">
        <w:rPr>
          <w:rFonts w:ascii="Times New Roman" w:eastAsia="Times New Roman" w:hAnsi="Times New Roman"/>
          <w:b/>
          <w:bCs/>
          <w:kern w:val="0"/>
          <w:sz w:val="26"/>
          <w:szCs w:val="26"/>
          <w:shd w:val="clear" w:color="auto" w:fill="FFFFFF"/>
          <w:lang w:val="nl-NL"/>
        </w:rPr>
        <w:t>Tên bài dạy:</w:t>
      </w:r>
      <w:r w:rsidRPr="001D5590">
        <w:rPr>
          <w:rFonts w:ascii="Times New Roman" w:eastAsia="Times New Roman" w:hAnsi="Times New Roman"/>
          <w:b/>
          <w:bCs/>
          <w:kern w:val="0"/>
          <w:sz w:val="26"/>
          <w:szCs w:val="26"/>
        </w:rPr>
        <w:t xml:space="preserve"> </w:t>
      </w:r>
      <w:r w:rsidRPr="001D5590">
        <w:rPr>
          <w:rFonts w:ascii="Times New Roman" w:hAnsi="Times New Roman"/>
          <w:b/>
          <w:kern w:val="0"/>
          <w:sz w:val="26"/>
          <w:szCs w:val="26"/>
        </w:rPr>
        <w:t>LÀM TRÒN SỐ ĐẾN HÀNG TRĂM NGHÌN</w:t>
      </w:r>
      <w:r w:rsidRPr="001D5590">
        <w:rPr>
          <w:rFonts w:ascii="Times New Roman" w:hAnsi="Times New Roman"/>
          <w:b/>
          <w:kern w:val="0"/>
          <w:sz w:val="26"/>
          <w:szCs w:val="26"/>
          <w:lang w:val="vi-VN"/>
        </w:rPr>
        <w:t xml:space="preserve"> </w:t>
      </w:r>
    </w:p>
    <w:p w14:paraId="7571D0FC" w14:textId="77777777" w:rsidR="007A583F" w:rsidRPr="001D5590" w:rsidRDefault="007A583F" w:rsidP="007A583F">
      <w:pPr>
        <w:widowControl w:val="0"/>
        <w:spacing w:after="0" w:line="360" w:lineRule="atLeast"/>
        <w:jc w:val="center"/>
        <w:rPr>
          <w:rFonts w:ascii="Times New Roman" w:eastAsia="Times New Roman" w:hAnsi="Times New Roman"/>
          <w:b/>
          <w:bCs/>
          <w:kern w:val="0"/>
          <w:sz w:val="26"/>
          <w:szCs w:val="26"/>
        </w:rPr>
      </w:pPr>
      <w:r>
        <w:rPr>
          <w:rFonts w:ascii="Times New Roman" w:hAnsi="Times New Roman"/>
          <w:b/>
          <w:kern w:val="0"/>
          <w:sz w:val="26"/>
          <w:szCs w:val="26"/>
        </w:rPr>
        <w:t>Ngày dạy: 30/9/2024</w:t>
      </w:r>
    </w:p>
    <w:p w14:paraId="2A6B3E2C" w14:textId="77777777" w:rsidR="007A583F" w:rsidRPr="00845299" w:rsidRDefault="007A583F" w:rsidP="007A583F">
      <w:pPr>
        <w:spacing w:after="0" w:line="360" w:lineRule="atLeast"/>
        <w:jc w:val="center"/>
        <w:rPr>
          <w:rFonts w:ascii="Times New Roman" w:hAnsi="Times New Roman"/>
          <w:sz w:val="26"/>
          <w:szCs w:val="26"/>
        </w:rPr>
      </w:pPr>
    </w:p>
    <w:p w14:paraId="6F3CE3BD" w14:textId="77777777" w:rsidR="007A583F" w:rsidRPr="001D5590" w:rsidRDefault="007A583F" w:rsidP="007A583F">
      <w:pPr>
        <w:widowControl w:val="0"/>
        <w:spacing w:after="0" w:line="360" w:lineRule="atLeast"/>
        <w:rPr>
          <w:rFonts w:ascii="Times New Roman" w:eastAsia="Times New Roman" w:hAnsi="Times New Roman"/>
          <w:b/>
          <w:kern w:val="0"/>
          <w:sz w:val="26"/>
          <w:szCs w:val="26"/>
          <w:lang w:val="vi-VN"/>
        </w:rPr>
      </w:pPr>
      <w:r w:rsidRPr="001D5590">
        <w:rPr>
          <w:rFonts w:ascii="Times New Roman" w:eastAsia="Times New Roman" w:hAnsi="Times New Roman"/>
          <w:b/>
          <w:bCs/>
          <w:kern w:val="0"/>
          <w:sz w:val="26"/>
          <w:szCs w:val="26"/>
        </w:rPr>
        <w:t xml:space="preserve">I. </w:t>
      </w:r>
      <w:r w:rsidRPr="001D5590">
        <w:rPr>
          <w:rFonts w:ascii="Times New Roman" w:eastAsia="Times New Roman" w:hAnsi="Times New Roman"/>
          <w:b/>
          <w:kern w:val="0"/>
          <w:sz w:val="26"/>
          <w:szCs w:val="26"/>
        </w:rPr>
        <w:t>YÊU CẦU CẦN ĐẠT</w:t>
      </w:r>
    </w:p>
    <w:p w14:paraId="0DF9CDFD" w14:textId="77777777" w:rsidR="007A583F" w:rsidRPr="001D5590" w:rsidRDefault="007A583F" w:rsidP="007A583F">
      <w:pPr>
        <w:widowControl w:val="0"/>
        <w:spacing w:after="0" w:line="360" w:lineRule="atLeast"/>
        <w:ind w:firstLine="720"/>
        <w:rPr>
          <w:rFonts w:ascii="Times New Roman" w:eastAsia="Times New Roman" w:hAnsi="Times New Roman"/>
          <w:b/>
          <w:bCs/>
          <w:i/>
          <w:kern w:val="0"/>
          <w:sz w:val="26"/>
          <w:szCs w:val="26"/>
          <w:lang w:val="vi-VN"/>
        </w:rPr>
      </w:pPr>
      <w:r w:rsidRPr="001D5590">
        <w:rPr>
          <w:rFonts w:ascii="Times New Roman" w:eastAsia="Times New Roman" w:hAnsi="Times New Roman"/>
          <w:b/>
          <w:bCs/>
          <w:i/>
          <w:kern w:val="0"/>
          <w:sz w:val="26"/>
          <w:szCs w:val="26"/>
          <w:lang w:val="vi-VN"/>
        </w:rPr>
        <w:t>1. Năng lực đặc thù:</w:t>
      </w:r>
    </w:p>
    <w:p w14:paraId="43600DFE" w14:textId="77777777" w:rsidR="007A583F" w:rsidRPr="001D5590" w:rsidRDefault="007A583F" w:rsidP="007A583F">
      <w:pPr>
        <w:widowControl w:val="0"/>
        <w:spacing w:after="0" w:line="360" w:lineRule="atLeast"/>
        <w:ind w:firstLine="720"/>
        <w:rPr>
          <w:rFonts w:ascii="Times New Roman" w:eastAsia="Times New Roman" w:hAnsi="Times New Roman"/>
          <w:bCs/>
          <w:kern w:val="0"/>
          <w:sz w:val="26"/>
          <w:szCs w:val="26"/>
          <w:lang w:val="vi-VN"/>
        </w:rPr>
      </w:pPr>
      <w:r w:rsidRPr="001D5590">
        <w:rPr>
          <w:rFonts w:ascii="Times New Roman" w:eastAsia="Times New Roman" w:hAnsi="Times New Roman"/>
          <w:bCs/>
          <w:kern w:val="0"/>
          <w:sz w:val="26"/>
          <w:szCs w:val="26"/>
          <w:lang w:val="vi-VN"/>
        </w:rPr>
        <w:t xml:space="preserve">- </w:t>
      </w:r>
      <w:r w:rsidRPr="001D5590">
        <w:rPr>
          <w:rFonts w:ascii="Times New Roman" w:eastAsia="Times New Roman" w:hAnsi="Times New Roman"/>
          <w:bCs/>
          <w:i/>
          <w:kern w:val="0"/>
          <w:sz w:val="26"/>
          <w:szCs w:val="26"/>
          <w:lang w:val="vi-VN"/>
        </w:rPr>
        <w:t>Năng lực tư duy và lập luận toán học</w:t>
      </w:r>
      <w:r w:rsidRPr="001D5590">
        <w:rPr>
          <w:rFonts w:ascii="Times New Roman" w:eastAsia="Times New Roman" w:hAnsi="Times New Roman"/>
          <w:bCs/>
          <w:kern w:val="0"/>
          <w:sz w:val="26"/>
          <w:szCs w:val="26"/>
          <w:lang w:val="vi-VN"/>
        </w:rPr>
        <w:t>: Hiểu được cách làm tròn số đến hàng trăm nghìn.</w:t>
      </w:r>
    </w:p>
    <w:p w14:paraId="5705B41F" w14:textId="77777777" w:rsidR="007A583F" w:rsidRPr="001D5590" w:rsidRDefault="007A583F" w:rsidP="007A583F">
      <w:pPr>
        <w:widowControl w:val="0"/>
        <w:spacing w:after="0" w:line="360" w:lineRule="atLeast"/>
        <w:ind w:firstLine="720"/>
        <w:rPr>
          <w:rFonts w:ascii="Times New Roman" w:eastAsia="Times New Roman" w:hAnsi="Times New Roman"/>
          <w:bCs/>
          <w:kern w:val="0"/>
          <w:sz w:val="26"/>
          <w:szCs w:val="26"/>
          <w:lang w:val="vi-VN"/>
        </w:rPr>
      </w:pPr>
      <w:r w:rsidRPr="001D5590">
        <w:rPr>
          <w:rFonts w:ascii="Times New Roman" w:eastAsia="Times New Roman" w:hAnsi="Times New Roman"/>
          <w:bCs/>
          <w:kern w:val="0"/>
          <w:sz w:val="26"/>
          <w:szCs w:val="26"/>
          <w:lang w:val="vi-VN"/>
        </w:rPr>
        <w:t xml:space="preserve">- </w:t>
      </w:r>
      <w:r w:rsidRPr="001D5590">
        <w:rPr>
          <w:rFonts w:ascii="Times New Roman" w:eastAsia="Times New Roman" w:hAnsi="Times New Roman"/>
          <w:bCs/>
          <w:i/>
          <w:kern w:val="0"/>
          <w:sz w:val="26"/>
          <w:szCs w:val="26"/>
          <w:lang w:val="vi-VN"/>
        </w:rPr>
        <w:t>Năng lực giải quyết vấn đề toán học</w:t>
      </w:r>
      <w:r w:rsidRPr="001D5590">
        <w:rPr>
          <w:rFonts w:ascii="Times New Roman" w:eastAsia="Times New Roman" w:hAnsi="Times New Roman"/>
          <w:bCs/>
          <w:kern w:val="0"/>
          <w:sz w:val="26"/>
          <w:szCs w:val="26"/>
          <w:lang w:val="vi-VN"/>
        </w:rPr>
        <w:t>: Thực hiện làm tròn được các số đến hàng trăm nghìn.</w:t>
      </w:r>
    </w:p>
    <w:p w14:paraId="10DBE3DA" w14:textId="77777777" w:rsidR="007A583F" w:rsidRPr="001D5590" w:rsidRDefault="007A583F" w:rsidP="007A583F">
      <w:pPr>
        <w:widowControl w:val="0"/>
        <w:spacing w:after="0" w:line="360" w:lineRule="atLeast"/>
        <w:ind w:firstLine="720"/>
        <w:rPr>
          <w:rFonts w:ascii="Times New Roman" w:eastAsia="Times New Roman" w:hAnsi="Times New Roman"/>
          <w:bCs/>
          <w:kern w:val="0"/>
          <w:sz w:val="26"/>
          <w:szCs w:val="26"/>
          <w:lang w:val="vi-VN"/>
        </w:rPr>
      </w:pPr>
      <w:r w:rsidRPr="001D5590">
        <w:rPr>
          <w:rFonts w:ascii="Times New Roman" w:eastAsia="Times New Roman" w:hAnsi="Times New Roman"/>
          <w:bCs/>
          <w:kern w:val="0"/>
          <w:sz w:val="26"/>
          <w:szCs w:val="26"/>
          <w:lang w:val="vi-VN"/>
        </w:rPr>
        <w:t xml:space="preserve">- </w:t>
      </w:r>
      <w:r w:rsidRPr="001D5590">
        <w:rPr>
          <w:rFonts w:ascii="Times New Roman" w:eastAsia="Times New Roman" w:hAnsi="Times New Roman"/>
          <w:bCs/>
          <w:i/>
          <w:kern w:val="0"/>
          <w:sz w:val="26"/>
          <w:szCs w:val="26"/>
          <w:lang w:val="vi-VN"/>
        </w:rPr>
        <w:t>Năng lực mô hình hóa toán học</w:t>
      </w:r>
      <w:r w:rsidRPr="001D5590">
        <w:rPr>
          <w:rFonts w:ascii="Times New Roman" w:eastAsia="Times New Roman" w:hAnsi="Times New Roman"/>
          <w:bCs/>
          <w:kern w:val="0"/>
          <w:sz w:val="26"/>
          <w:szCs w:val="26"/>
          <w:lang w:val="vi-VN"/>
        </w:rPr>
        <w:t>: Vận dụng cách thực hiện làm tròn số vào thực tiễn cuộc sống.</w:t>
      </w:r>
    </w:p>
    <w:p w14:paraId="5EC0ECD3" w14:textId="77777777" w:rsidR="007A583F" w:rsidRPr="001D5590" w:rsidRDefault="007A583F" w:rsidP="007A583F">
      <w:pPr>
        <w:widowControl w:val="0"/>
        <w:spacing w:after="0" w:line="360" w:lineRule="atLeast"/>
        <w:ind w:firstLine="720"/>
        <w:rPr>
          <w:rFonts w:ascii="Times New Roman" w:eastAsiaTheme="minorHAnsi" w:hAnsi="Times New Roman"/>
          <w:b/>
          <w:i/>
          <w:kern w:val="0"/>
          <w:sz w:val="26"/>
          <w:szCs w:val="26"/>
          <w:lang w:val="vi-VN"/>
        </w:rPr>
      </w:pPr>
      <w:r w:rsidRPr="001D5590">
        <w:rPr>
          <w:rFonts w:ascii="Times New Roman" w:eastAsiaTheme="minorHAnsi" w:hAnsi="Times New Roman"/>
          <w:b/>
          <w:i/>
          <w:kern w:val="0"/>
          <w:sz w:val="26"/>
          <w:szCs w:val="26"/>
          <w:lang w:val="vi-VN"/>
        </w:rPr>
        <w:t>2. Năng lực chung.</w:t>
      </w:r>
    </w:p>
    <w:p w14:paraId="2A4A3132" w14:textId="77777777" w:rsidR="007A583F" w:rsidRPr="001D5590" w:rsidRDefault="007A583F" w:rsidP="007A583F">
      <w:pPr>
        <w:widowControl w:val="0"/>
        <w:spacing w:after="0" w:line="360" w:lineRule="atLeast"/>
        <w:ind w:firstLine="720"/>
        <w:rPr>
          <w:rFonts w:ascii="Times New Roman" w:eastAsiaTheme="minorHAnsi" w:hAnsi="Times New Roman"/>
          <w:i/>
          <w:kern w:val="0"/>
          <w:sz w:val="26"/>
          <w:szCs w:val="26"/>
          <w:lang w:val="vi-VN"/>
        </w:rPr>
      </w:pPr>
      <w:r w:rsidRPr="001D5590">
        <w:rPr>
          <w:rFonts w:ascii="Times New Roman" w:eastAsiaTheme="minorHAnsi" w:hAnsi="Times New Roman"/>
          <w:i/>
          <w:kern w:val="0"/>
          <w:sz w:val="26"/>
          <w:szCs w:val="26"/>
          <w:lang w:val="vi-VN"/>
        </w:rPr>
        <w:t xml:space="preserve">- Tự chủ và tự học: </w:t>
      </w:r>
      <w:r w:rsidRPr="001D5590">
        <w:rPr>
          <w:rFonts w:ascii="Times New Roman" w:eastAsiaTheme="minorHAnsi" w:hAnsi="Times New Roman"/>
          <w:kern w:val="0"/>
          <w:sz w:val="26"/>
          <w:szCs w:val="26"/>
          <w:lang w:val="vi-VN"/>
        </w:rPr>
        <w:t>Học sinh tích cực, chủ động suy nghĩ để thực hành các bài tập về làm tròn số.</w:t>
      </w:r>
    </w:p>
    <w:p w14:paraId="7B4E1D22" w14:textId="77777777" w:rsidR="007A583F" w:rsidRPr="001D5590" w:rsidRDefault="007A583F" w:rsidP="007A583F">
      <w:pPr>
        <w:widowControl w:val="0"/>
        <w:spacing w:after="0" w:line="360" w:lineRule="atLeast"/>
        <w:ind w:firstLine="720"/>
        <w:rPr>
          <w:rFonts w:ascii="Times New Roman" w:eastAsiaTheme="minorHAnsi" w:hAnsi="Times New Roman"/>
          <w:kern w:val="0"/>
          <w:sz w:val="26"/>
          <w:szCs w:val="26"/>
          <w:lang w:val="vi-VN"/>
        </w:rPr>
      </w:pPr>
      <w:r w:rsidRPr="001D5590">
        <w:rPr>
          <w:rFonts w:ascii="Times New Roman" w:eastAsiaTheme="minorHAnsi" w:hAnsi="Times New Roman"/>
          <w:i/>
          <w:kern w:val="0"/>
          <w:sz w:val="26"/>
          <w:szCs w:val="26"/>
          <w:lang w:val="vi-VN"/>
        </w:rPr>
        <w:t xml:space="preserve">- Giao tiếp và hợp tác: </w:t>
      </w:r>
      <w:r w:rsidRPr="001D5590">
        <w:rPr>
          <w:rFonts w:ascii="Times New Roman" w:eastAsiaTheme="minorHAnsi" w:hAnsi="Times New Roman"/>
          <w:kern w:val="0"/>
          <w:sz w:val="26"/>
          <w:szCs w:val="26"/>
          <w:lang w:val="vi-VN"/>
        </w:rPr>
        <w:t>Trao đổi, thảo luận với bạn bè về các cách làm tròn số đến hàng trăm nghìn.</w:t>
      </w:r>
    </w:p>
    <w:p w14:paraId="7EC0969C" w14:textId="77777777" w:rsidR="007A583F" w:rsidRPr="001D5590" w:rsidRDefault="007A583F" w:rsidP="007A583F">
      <w:pPr>
        <w:widowControl w:val="0"/>
        <w:spacing w:after="0" w:line="360" w:lineRule="atLeast"/>
        <w:ind w:firstLine="720"/>
        <w:rPr>
          <w:rFonts w:ascii="Times New Roman" w:eastAsiaTheme="minorHAnsi" w:hAnsi="Times New Roman"/>
          <w:i/>
          <w:kern w:val="0"/>
          <w:sz w:val="26"/>
          <w:szCs w:val="26"/>
          <w:lang w:val="vi-VN"/>
        </w:rPr>
      </w:pPr>
      <w:r w:rsidRPr="001D5590">
        <w:rPr>
          <w:rFonts w:ascii="Times New Roman" w:eastAsiaTheme="minorHAnsi" w:hAnsi="Times New Roman"/>
          <w:i/>
          <w:kern w:val="0"/>
          <w:sz w:val="26"/>
          <w:szCs w:val="26"/>
          <w:lang w:val="vi-VN"/>
        </w:rPr>
        <w:t xml:space="preserve">- Giải quyết vấn đề và sáng tạo: </w:t>
      </w:r>
      <w:r w:rsidRPr="001D5590">
        <w:rPr>
          <w:rFonts w:ascii="Times New Roman" w:eastAsiaTheme="minorHAnsi" w:hAnsi="Times New Roman"/>
          <w:kern w:val="0"/>
          <w:sz w:val="26"/>
          <w:szCs w:val="26"/>
          <w:lang w:val="vi-VN"/>
        </w:rPr>
        <w:t>Đề xuất được các cách làm tròn số đến hàng trăm nghìn nhanh nhất trong thực tế cuộc sống.</w:t>
      </w:r>
    </w:p>
    <w:p w14:paraId="3D5EE937" w14:textId="77777777" w:rsidR="007A583F" w:rsidRPr="001D5590" w:rsidRDefault="007A583F" w:rsidP="007A583F">
      <w:pPr>
        <w:widowControl w:val="0"/>
        <w:spacing w:after="0" w:line="360" w:lineRule="atLeast"/>
        <w:ind w:firstLine="720"/>
        <w:rPr>
          <w:rFonts w:ascii="Times New Roman" w:eastAsiaTheme="minorHAnsi" w:hAnsi="Times New Roman"/>
          <w:b/>
          <w:i/>
          <w:kern w:val="0"/>
          <w:sz w:val="26"/>
          <w:szCs w:val="26"/>
          <w:lang w:val="vi-VN"/>
        </w:rPr>
      </w:pPr>
      <w:r w:rsidRPr="001D5590">
        <w:rPr>
          <w:rFonts w:ascii="Times New Roman" w:eastAsiaTheme="minorHAnsi" w:hAnsi="Times New Roman"/>
          <w:b/>
          <w:i/>
          <w:kern w:val="0"/>
          <w:sz w:val="26"/>
          <w:szCs w:val="26"/>
          <w:lang w:val="vi-VN"/>
        </w:rPr>
        <w:t>3. Phẩm chất.</w:t>
      </w:r>
    </w:p>
    <w:p w14:paraId="7D25B745" w14:textId="77777777" w:rsidR="007A583F" w:rsidRPr="001D5590" w:rsidRDefault="007A583F" w:rsidP="007A583F">
      <w:pPr>
        <w:widowControl w:val="0"/>
        <w:spacing w:after="0" w:line="360" w:lineRule="atLeast"/>
        <w:ind w:firstLine="720"/>
        <w:jc w:val="both"/>
        <w:rPr>
          <w:rFonts w:ascii="Times New Roman" w:eastAsiaTheme="minorHAnsi" w:hAnsi="Times New Roman"/>
          <w:kern w:val="0"/>
          <w:sz w:val="26"/>
          <w:szCs w:val="26"/>
          <w:lang w:val="vi-VN"/>
        </w:rPr>
      </w:pPr>
      <w:r w:rsidRPr="001D5590">
        <w:rPr>
          <w:rFonts w:ascii="Times New Roman" w:eastAsiaTheme="minorHAnsi" w:hAnsi="Times New Roman"/>
          <w:kern w:val="0"/>
          <w:sz w:val="26"/>
          <w:szCs w:val="26"/>
          <w:lang w:val="vi-VN"/>
        </w:rPr>
        <w:t>Hình thành sự chăm chỉ, ý thức trách nhiệm đối với bản thân và tập thể. Biết giúp đỡ bạn khi bạn gặp khó khăn trong quá trình luyện tập thực hành làm tròn số.</w:t>
      </w:r>
    </w:p>
    <w:p w14:paraId="2AF4DF88" w14:textId="77777777" w:rsidR="007A583F" w:rsidRPr="001D5590" w:rsidRDefault="007A583F" w:rsidP="007A583F">
      <w:pPr>
        <w:widowControl w:val="0"/>
        <w:spacing w:after="0" w:line="360" w:lineRule="atLeast"/>
        <w:rPr>
          <w:rFonts w:ascii="Times New Roman" w:eastAsia="Times New Roman" w:hAnsi="Times New Roman"/>
          <w:b/>
          <w:kern w:val="0"/>
          <w:sz w:val="26"/>
          <w:szCs w:val="26"/>
          <w:lang w:val="vi-VN"/>
        </w:rPr>
      </w:pPr>
      <w:r w:rsidRPr="001D5590">
        <w:rPr>
          <w:rFonts w:ascii="Times New Roman" w:eastAsia="Times New Roman" w:hAnsi="Times New Roman"/>
          <w:b/>
          <w:kern w:val="0"/>
          <w:sz w:val="26"/>
          <w:szCs w:val="26"/>
          <w:lang w:val="vi-VN"/>
        </w:rPr>
        <w:t>II. ĐỒ DÙNG DẠY HỌC</w:t>
      </w:r>
    </w:p>
    <w:p w14:paraId="0F303BDA" w14:textId="77777777" w:rsidR="007A583F" w:rsidRPr="001D5590" w:rsidRDefault="007A583F" w:rsidP="007A583F">
      <w:pPr>
        <w:widowControl w:val="0"/>
        <w:spacing w:after="0" w:line="360" w:lineRule="atLeast"/>
        <w:ind w:left="720"/>
        <w:rPr>
          <w:rFonts w:ascii="Times New Roman" w:eastAsia="Times New Roman" w:hAnsi="Times New Roman"/>
          <w:kern w:val="0"/>
          <w:sz w:val="26"/>
          <w:szCs w:val="26"/>
          <w:lang w:val="vi-VN"/>
        </w:rPr>
      </w:pPr>
      <w:r w:rsidRPr="001D5590">
        <w:rPr>
          <w:rFonts w:ascii="Times New Roman" w:eastAsia="Times New Roman" w:hAnsi="Times New Roman"/>
          <w:b/>
          <w:kern w:val="0"/>
          <w:sz w:val="26"/>
          <w:szCs w:val="26"/>
          <w:lang w:val="vi-VN"/>
        </w:rPr>
        <w:t>- Giáo viên</w:t>
      </w:r>
      <w:r w:rsidRPr="001D5590">
        <w:rPr>
          <w:rFonts w:ascii="Times New Roman" w:eastAsia="Times New Roman" w:hAnsi="Times New Roman"/>
          <w:kern w:val="0"/>
          <w:sz w:val="26"/>
          <w:szCs w:val="26"/>
          <w:lang w:val="vi-VN"/>
        </w:rPr>
        <w:t>: Tranh khởi động, hình vẽ các tia số.</w:t>
      </w:r>
    </w:p>
    <w:p w14:paraId="4874CCB2" w14:textId="77777777" w:rsidR="007A583F" w:rsidRPr="001D5590" w:rsidRDefault="007A583F" w:rsidP="007A583F">
      <w:pPr>
        <w:widowControl w:val="0"/>
        <w:spacing w:after="0" w:line="360" w:lineRule="atLeast"/>
        <w:ind w:left="720"/>
        <w:rPr>
          <w:rFonts w:ascii="Times New Roman" w:eastAsia="Times New Roman" w:hAnsi="Times New Roman"/>
          <w:kern w:val="0"/>
          <w:sz w:val="26"/>
          <w:szCs w:val="26"/>
          <w:lang w:val="vi-VN"/>
        </w:rPr>
      </w:pPr>
      <w:r w:rsidRPr="001D5590">
        <w:rPr>
          <w:rFonts w:ascii="Times New Roman" w:eastAsia="Times New Roman" w:hAnsi="Times New Roman"/>
          <w:kern w:val="0"/>
          <w:sz w:val="26"/>
          <w:szCs w:val="26"/>
          <w:lang w:val="vi-VN"/>
        </w:rPr>
        <w:t xml:space="preserve">- </w:t>
      </w:r>
      <w:r w:rsidRPr="001D5590">
        <w:rPr>
          <w:rFonts w:ascii="Times New Roman" w:eastAsia="Times New Roman" w:hAnsi="Times New Roman"/>
          <w:b/>
          <w:kern w:val="0"/>
          <w:sz w:val="26"/>
          <w:szCs w:val="26"/>
          <w:lang w:val="vi-VN"/>
        </w:rPr>
        <w:t>Học sinh</w:t>
      </w:r>
      <w:r w:rsidRPr="001D5590">
        <w:rPr>
          <w:rFonts w:ascii="Times New Roman" w:eastAsia="Times New Roman" w:hAnsi="Times New Roman"/>
          <w:kern w:val="0"/>
          <w:sz w:val="26"/>
          <w:szCs w:val="26"/>
          <w:lang w:val="vi-VN"/>
        </w:rPr>
        <w:t>: SHS, vbt, bộ đồ dùng học toán 4.</w:t>
      </w:r>
    </w:p>
    <w:p w14:paraId="43DDB2D6" w14:textId="77777777" w:rsidR="007A583F" w:rsidRPr="001D5590" w:rsidRDefault="007A583F" w:rsidP="007A583F">
      <w:pPr>
        <w:widowControl w:val="0"/>
        <w:spacing w:after="0" w:line="360" w:lineRule="atLeast"/>
        <w:rPr>
          <w:rFonts w:ascii="Times New Roman" w:eastAsia="Times New Roman" w:hAnsi="Times New Roman"/>
          <w:b/>
          <w:kern w:val="0"/>
          <w:sz w:val="26"/>
          <w:szCs w:val="26"/>
          <w:lang w:val="vi-VN"/>
        </w:rPr>
      </w:pPr>
      <w:r w:rsidRPr="001D5590">
        <w:rPr>
          <w:rFonts w:ascii="Times New Roman" w:eastAsia="Times New Roman" w:hAnsi="Times New Roman"/>
          <w:b/>
          <w:kern w:val="0"/>
          <w:sz w:val="26"/>
          <w:szCs w:val="26"/>
          <w:lang w:val="vi-VN"/>
        </w:rPr>
        <w:t>III. CÁC HOẠT ĐỘNG DẠY HỌC CHỦ YẾU</w:t>
      </w:r>
    </w:p>
    <w:tbl>
      <w:tblPr>
        <w:tblStyle w:val="TableGrid2"/>
        <w:tblW w:w="9921" w:type="dxa"/>
        <w:tblLayout w:type="fixed"/>
        <w:tblLook w:val="04A0" w:firstRow="1" w:lastRow="0" w:firstColumn="1" w:lastColumn="0" w:noHBand="0" w:noVBand="1"/>
      </w:tblPr>
      <w:tblGrid>
        <w:gridCol w:w="850"/>
        <w:gridCol w:w="4815"/>
        <w:gridCol w:w="4256"/>
      </w:tblGrid>
      <w:tr w:rsidR="007A583F" w:rsidRPr="001D5590" w14:paraId="45BE2C4C" w14:textId="77777777" w:rsidTr="00E677EF">
        <w:trPr>
          <w:trHeight w:val="567"/>
        </w:trPr>
        <w:tc>
          <w:tcPr>
            <w:tcW w:w="850" w:type="dxa"/>
          </w:tcPr>
          <w:p w14:paraId="2B22A458" w14:textId="77777777" w:rsidR="007A583F" w:rsidRPr="001D5590" w:rsidRDefault="007A583F" w:rsidP="00E677EF">
            <w:pPr>
              <w:widowControl w:val="0"/>
              <w:spacing w:line="360" w:lineRule="atLeast"/>
              <w:jc w:val="center"/>
              <w:rPr>
                <w:rFonts w:ascii="Times New Roman" w:eastAsia="Times New Roman" w:hAnsi="Times New Roman"/>
                <w:b/>
                <w:sz w:val="26"/>
                <w:szCs w:val="26"/>
              </w:rPr>
            </w:pPr>
            <w:r w:rsidRPr="001D5590">
              <w:rPr>
                <w:rFonts w:ascii="Times New Roman" w:eastAsia="Times New Roman" w:hAnsi="Times New Roman"/>
                <w:b/>
                <w:sz w:val="26"/>
                <w:szCs w:val="26"/>
              </w:rPr>
              <w:t>Thời gian</w:t>
            </w:r>
          </w:p>
        </w:tc>
        <w:tc>
          <w:tcPr>
            <w:tcW w:w="4815" w:type="dxa"/>
          </w:tcPr>
          <w:p w14:paraId="6B078D52" w14:textId="77777777" w:rsidR="007A583F" w:rsidRPr="001D5590" w:rsidRDefault="007A583F" w:rsidP="00E677EF">
            <w:pPr>
              <w:widowControl w:val="0"/>
              <w:spacing w:line="360" w:lineRule="atLeast"/>
              <w:jc w:val="center"/>
              <w:rPr>
                <w:rFonts w:ascii="Times New Roman" w:eastAsia="Times New Roman" w:hAnsi="Times New Roman"/>
                <w:b/>
                <w:sz w:val="26"/>
                <w:szCs w:val="26"/>
              </w:rPr>
            </w:pPr>
            <w:r w:rsidRPr="001D5590">
              <w:rPr>
                <w:rFonts w:ascii="Times New Roman" w:eastAsia="Times New Roman" w:hAnsi="Times New Roman"/>
                <w:b/>
                <w:sz w:val="26"/>
                <w:szCs w:val="26"/>
              </w:rPr>
              <w:t>Hoạt động của giáo viên</w:t>
            </w:r>
          </w:p>
          <w:p w14:paraId="1BC57C53" w14:textId="77777777" w:rsidR="007A583F" w:rsidRPr="001D5590" w:rsidRDefault="007A583F" w:rsidP="00E677EF">
            <w:pPr>
              <w:widowControl w:val="0"/>
              <w:spacing w:line="360" w:lineRule="atLeast"/>
              <w:jc w:val="center"/>
              <w:rPr>
                <w:rFonts w:ascii="Times New Roman" w:eastAsia="Times New Roman" w:hAnsi="Times New Roman"/>
                <w:b/>
                <w:sz w:val="26"/>
                <w:szCs w:val="26"/>
                <w:lang w:val="vi-VN"/>
              </w:rPr>
            </w:pPr>
          </w:p>
        </w:tc>
        <w:tc>
          <w:tcPr>
            <w:tcW w:w="4256" w:type="dxa"/>
          </w:tcPr>
          <w:p w14:paraId="023F479C" w14:textId="77777777" w:rsidR="007A583F" w:rsidRPr="001D5590" w:rsidRDefault="007A583F" w:rsidP="00E677EF">
            <w:pPr>
              <w:widowControl w:val="0"/>
              <w:spacing w:line="360" w:lineRule="atLeast"/>
              <w:jc w:val="center"/>
              <w:rPr>
                <w:rFonts w:ascii="Times New Roman" w:eastAsia="Times New Roman" w:hAnsi="Times New Roman"/>
                <w:b/>
                <w:sz w:val="26"/>
                <w:szCs w:val="26"/>
              </w:rPr>
            </w:pPr>
            <w:r w:rsidRPr="001D5590">
              <w:rPr>
                <w:rFonts w:ascii="Times New Roman" w:eastAsia="Times New Roman" w:hAnsi="Times New Roman"/>
                <w:b/>
                <w:sz w:val="26"/>
                <w:szCs w:val="26"/>
              </w:rPr>
              <w:t>Hoạt động của học sinh</w:t>
            </w:r>
          </w:p>
          <w:p w14:paraId="50AADBC6" w14:textId="77777777" w:rsidR="007A583F" w:rsidRPr="001D5590" w:rsidRDefault="007A583F" w:rsidP="00E677EF">
            <w:pPr>
              <w:widowControl w:val="0"/>
              <w:spacing w:line="360" w:lineRule="atLeast"/>
              <w:jc w:val="center"/>
              <w:rPr>
                <w:rFonts w:ascii="Times New Roman" w:eastAsia="Times New Roman" w:hAnsi="Times New Roman"/>
                <w:b/>
                <w:sz w:val="26"/>
                <w:szCs w:val="26"/>
                <w:lang w:val="vi-VN"/>
              </w:rPr>
            </w:pPr>
          </w:p>
        </w:tc>
      </w:tr>
      <w:tr w:rsidR="007A583F" w:rsidRPr="001D5590" w14:paraId="65B9B5D8" w14:textId="77777777" w:rsidTr="00E677EF">
        <w:trPr>
          <w:trHeight w:val="2787"/>
        </w:trPr>
        <w:tc>
          <w:tcPr>
            <w:tcW w:w="850" w:type="dxa"/>
          </w:tcPr>
          <w:p w14:paraId="2BB649A2" w14:textId="77777777" w:rsidR="007A583F" w:rsidRPr="001D5590" w:rsidRDefault="007A583F" w:rsidP="00E677EF">
            <w:pPr>
              <w:widowControl w:val="0"/>
              <w:spacing w:line="360" w:lineRule="atLeast"/>
              <w:rPr>
                <w:rFonts w:ascii="Times New Roman" w:eastAsiaTheme="minorHAnsi" w:hAnsi="Times New Roman"/>
                <w:b/>
                <w:sz w:val="26"/>
                <w:szCs w:val="26"/>
              </w:rPr>
            </w:pPr>
            <w:r w:rsidRPr="001D5590">
              <w:rPr>
                <w:rFonts w:ascii="Times New Roman" w:eastAsiaTheme="minorHAnsi" w:hAnsi="Times New Roman"/>
                <w:b/>
                <w:sz w:val="26"/>
                <w:szCs w:val="26"/>
              </w:rPr>
              <w:t>5p</w:t>
            </w:r>
          </w:p>
          <w:p w14:paraId="0B33A685"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787E78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3CADEA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8CC324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CB20C42"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58D35D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557484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07DB1F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1209A6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AD06D8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906EDE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9E05A5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EF62BF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500BE2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88CA77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701D927"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CF45AD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54F1592"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5FB65E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881C72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5C21AD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28C13E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2E54DE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1EB6D6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FD1601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E5F2D8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461E36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A5E37C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B8E478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C5ABA0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FA0141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B2F4C8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097F49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0902AD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5C9357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315775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98F2AC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468F1A7"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90B79F2"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852106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F4D2BC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E95F0C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943AB3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40CF0A5"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F78A73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2B4729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F9D549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1C1F14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8511564"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9AE81C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6B6ABE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8EE991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474A44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9D03C1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49D626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4D5819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DD8FB6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830B8AA" w14:textId="77777777" w:rsidR="007A583F" w:rsidRDefault="007A583F" w:rsidP="00E677EF">
            <w:pPr>
              <w:widowControl w:val="0"/>
              <w:spacing w:line="360" w:lineRule="atLeast"/>
              <w:rPr>
                <w:rFonts w:ascii="Times New Roman" w:eastAsiaTheme="minorHAnsi" w:hAnsi="Times New Roman"/>
                <w:b/>
                <w:sz w:val="26"/>
                <w:szCs w:val="26"/>
              </w:rPr>
            </w:pPr>
            <w:r>
              <w:rPr>
                <w:rFonts w:ascii="Times New Roman" w:eastAsiaTheme="minorHAnsi" w:hAnsi="Times New Roman"/>
                <w:b/>
                <w:sz w:val="26"/>
                <w:szCs w:val="26"/>
              </w:rPr>
              <w:t>22</w:t>
            </w:r>
            <w:r w:rsidRPr="001D5590">
              <w:rPr>
                <w:rFonts w:ascii="Times New Roman" w:eastAsiaTheme="minorHAnsi" w:hAnsi="Times New Roman"/>
                <w:b/>
                <w:sz w:val="26"/>
                <w:szCs w:val="26"/>
              </w:rPr>
              <w:t>p</w:t>
            </w:r>
          </w:p>
          <w:p w14:paraId="60293855" w14:textId="77777777" w:rsidR="007A583F" w:rsidRDefault="007A583F" w:rsidP="00E677EF">
            <w:pPr>
              <w:widowControl w:val="0"/>
              <w:spacing w:line="360" w:lineRule="atLeast"/>
              <w:rPr>
                <w:rFonts w:ascii="Times New Roman" w:eastAsiaTheme="minorHAnsi" w:hAnsi="Times New Roman"/>
                <w:b/>
                <w:sz w:val="26"/>
                <w:szCs w:val="26"/>
              </w:rPr>
            </w:pPr>
          </w:p>
          <w:p w14:paraId="28630845" w14:textId="77777777" w:rsidR="007A583F" w:rsidRDefault="007A583F" w:rsidP="00E677EF">
            <w:pPr>
              <w:widowControl w:val="0"/>
              <w:spacing w:line="360" w:lineRule="atLeast"/>
              <w:rPr>
                <w:rFonts w:ascii="Times New Roman" w:eastAsiaTheme="minorHAnsi" w:hAnsi="Times New Roman"/>
                <w:b/>
                <w:sz w:val="26"/>
                <w:szCs w:val="26"/>
              </w:rPr>
            </w:pPr>
          </w:p>
          <w:p w14:paraId="7A410E6A" w14:textId="77777777" w:rsidR="007A583F" w:rsidRDefault="007A583F" w:rsidP="00E677EF">
            <w:pPr>
              <w:widowControl w:val="0"/>
              <w:spacing w:line="360" w:lineRule="atLeast"/>
              <w:rPr>
                <w:rFonts w:ascii="Times New Roman" w:eastAsiaTheme="minorHAnsi" w:hAnsi="Times New Roman"/>
                <w:b/>
                <w:sz w:val="26"/>
                <w:szCs w:val="26"/>
              </w:rPr>
            </w:pPr>
          </w:p>
          <w:p w14:paraId="2CD2E00F" w14:textId="77777777" w:rsidR="007A583F" w:rsidRDefault="007A583F" w:rsidP="00E677EF">
            <w:pPr>
              <w:widowControl w:val="0"/>
              <w:spacing w:line="360" w:lineRule="atLeast"/>
              <w:rPr>
                <w:rFonts w:ascii="Times New Roman" w:eastAsiaTheme="minorHAnsi" w:hAnsi="Times New Roman"/>
                <w:b/>
                <w:sz w:val="26"/>
                <w:szCs w:val="26"/>
              </w:rPr>
            </w:pPr>
          </w:p>
          <w:p w14:paraId="30EA7A7D" w14:textId="77777777" w:rsidR="007A583F" w:rsidRDefault="007A583F" w:rsidP="00E677EF">
            <w:pPr>
              <w:widowControl w:val="0"/>
              <w:spacing w:line="360" w:lineRule="atLeast"/>
              <w:rPr>
                <w:rFonts w:ascii="Times New Roman" w:eastAsiaTheme="minorHAnsi" w:hAnsi="Times New Roman"/>
                <w:b/>
                <w:sz w:val="26"/>
                <w:szCs w:val="26"/>
              </w:rPr>
            </w:pPr>
          </w:p>
          <w:p w14:paraId="2E69DB7D" w14:textId="77777777" w:rsidR="007A583F" w:rsidRDefault="007A583F" w:rsidP="00E677EF">
            <w:pPr>
              <w:widowControl w:val="0"/>
              <w:spacing w:line="360" w:lineRule="atLeast"/>
              <w:rPr>
                <w:rFonts w:ascii="Times New Roman" w:eastAsiaTheme="minorHAnsi" w:hAnsi="Times New Roman"/>
                <w:b/>
                <w:sz w:val="26"/>
                <w:szCs w:val="26"/>
              </w:rPr>
            </w:pPr>
          </w:p>
          <w:p w14:paraId="2E16083A" w14:textId="77777777" w:rsidR="007A583F" w:rsidRDefault="007A583F" w:rsidP="00E677EF">
            <w:pPr>
              <w:widowControl w:val="0"/>
              <w:spacing w:line="360" w:lineRule="atLeast"/>
              <w:rPr>
                <w:rFonts w:ascii="Times New Roman" w:eastAsiaTheme="minorHAnsi" w:hAnsi="Times New Roman"/>
                <w:b/>
                <w:sz w:val="26"/>
                <w:szCs w:val="26"/>
              </w:rPr>
            </w:pPr>
          </w:p>
          <w:p w14:paraId="1E466D4B" w14:textId="77777777" w:rsidR="007A583F" w:rsidRDefault="007A583F" w:rsidP="00E677EF">
            <w:pPr>
              <w:widowControl w:val="0"/>
              <w:spacing w:line="360" w:lineRule="atLeast"/>
              <w:rPr>
                <w:rFonts w:ascii="Times New Roman" w:eastAsiaTheme="minorHAnsi" w:hAnsi="Times New Roman"/>
                <w:b/>
                <w:sz w:val="26"/>
                <w:szCs w:val="26"/>
              </w:rPr>
            </w:pPr>
          </w:p>
          <w:p w14:paraId="0EDB9005" w14:textId="77777777" w:rsidR="007A583F" w:rsidRDefault="007A583F" w:rsidP="00E677EF">
            <w:pPr>
              <w:widowControl w:val="0"/>
              <w:spacing w:line="360" w:lineRule="atLeast"/>
              <w:rPr>
                <w:rFonts w:ascii="Times New Roman" w:eastAsiaTheme="minorHAnsi" w:hAnsi="Times New Roman"/>
                <w:b/>
                <w:sz w:val="26"/>
                <w:szCs w:val="26"/>
              </w:rPr>
            </w:pPr>
          </w:p>
          <w:p w14:paraId="1830C505" w14:textId="77777777" w:rsidR="007A583F" w:rsidRDefault="007A583F" w:rsidP="00E677EF">
            <w:pPr>
              <w:widowControl w:val="0"/>
              <w:spacing w:line="360" w:lineRule="atLeast"/>
              <w:rPr>
                <w:rFonts w:ascii="Times New Roman" w:eastAsiaTheme="minorHAnsi" w:hAnsi="Times New Roman"/>
                <w:b/>
                <w:sz w:val="26"/>
                <w:szCs w:val="26"/>
              </w:rPr>
            </w:pPr>
          </w:p>
          <w:p w14:paraId="220302F2" w14:textId="77777777" w:rsidR="007A583F" w:rsidRDefault="007A583F" w:rsidP="00E677EF">
            <w:pPr>
              <w:widowControl w:val="0"/>
              <w:spacing w:line="360" w:lineRule="atLeast"/>
              <w:rPr>
                <w:rFonts w:ascii="Times New Roman" w:eastAsiaTheme="minorHAnsi" w:hAnsi="Times New Roman"/>
                <w:b/>
                <w:sz w:val="26"/>
                <w:szCs w:val="26"/>
              </w:rPr>
            </w:pPr>
          </w:p>
          <w:p w14:paraId="6894C53E" w14:textId="77777777" w:rsidR="007A583F" w:rsidRDefault="007A583F" w:rsidP="00E677EF">
            <w:pPr>
              <w:widowControl w:val="0"/>
              <w:spacing w:line="360" w:lineRule="atLeast"/>
              <w:rPr>
                <w:rFonts w:ascii="Times New Roman" w:eastAsiaTheme="minorHAnsi" w:hAnsi="Times New Roman"/>
                <w:b/>
                <w:sz w:val="26"/>
                <w:szCs w:val="26"/>
              </w:rPr>
            </w:pPr>
          </w:p>
          <w:p w14:paraId="2E5FD8BB" w14:textId="77777777" w:rsidR="007A583F" w:rsidRDefault="007A583F" w:rsidP="00E677EF">
            <w:pPr>
              <w:widowControl w:val="0"/>
              <w:spacing w:line="360" w:lineRule="atLeast"/>
              <w:rPr>
                <w:rFonts w:ascii="Times New Roman" w:eastAsiaTheme="minorHAnsi" w:hAnsi="Times New Roman"/>
                <w:b/>
                <w:sz w:val="26"/>
                <w:szCs w:val="26"/>
              </w:rPr>
            </w:pPr>
          </w:p>
          <w:p w14:paraId="2E0A456B" w14:textId="77777777" w:rsidR="007A583F" w:rsidRDefault="007A583F" w:rsidP="00E677EF">
            <w:pPr>
              <w:widowControl w:val="0"/>
              <w:spacing w:line="360" w:lineRule="atLeast"/>
              <w:rPr>
                <w:rFonts w:ascii="Times New Roman" w:eastAsiaTheme="minorHAnsi" w:hAnsi="Times New Roman"/>
                <w:b/>
                <w:sz w:val="26"/>
                <w:szCs w:val="26"/>
              </w:rPr>
            </w:pPr>
          </w:p>
          <w:p w14:paraId="5B15D849" w14:textId="77777777" w:rsidR="007A583F" w:rsidRDefault="007A583F" w:rsidP="00E677EF">
            <w:pPr>
              <w:widowControl w:val="0"/>
              <w:spacing w:line="360" w:lineRule="atLeast"/>
              <w:rPr>
                <w:rFonts w:ascii="Times New Roman" w:eastAsiaTheme="minorHAnsi" w:hAnsi="Times New Roman"/>
                <w:b/>
                <w:sz w:val="26"/>
                <w:szCs w:val="26"/>
              </w:rPr>
            </w:pPr>
          </w:p>
          <w:p w14:paraId="70174E1F" w14:textId="77777777" w:rsidR="007A583F" w:rsidRDefault="007A583F" w:rsidP="00E677EF">
            <w:pPr>
              <w:widowControl w:val="0"/>
              <w:spacing w:line="360" w:lineRule="atLeast"/>
              <w:rPr>
                <w:rFonts w:ascii="Times New Roman" w:eastAsiaTheme="minorHAnsi" w:hAnsi="Times New Roman"/>
                <w:b/>
                <w:sz w:val="26"/>
                <w:szCs w:val="26"/>
              </w:rPr>
            </w:pPr>
          </w:p>
          <w:p w14:paraId="491CE0CA" w14:textId="77777777" w:rsidR="007A583F" w:rsidRDefault="007A583F" w:rsidP="00E677EF">
            <w:pPr>
              <w:widowControl w:val="0"/>
              <w:spacing w:line="360" w:lineRule="atLeast"/>
              <w:rPr>
                <w:rFonts w:ascii="Times New Roman" w:eastAsiaTheme="minorHAnsi" w:hAnsi="Times New Roman"/>
                <w:b/>
                <w:sz w:val="26"/>
                <w:szCs w:val="26"/>
              </w:rPr>
            </w:pPr>
          </w:p>
          <w:p w14:paraId="73E88404" w14:textId="77777777" w:rsidR="007A583F" w:rsidRDefault="007A583F" w:rsidP="00E677EF">
            <w:pPr>
              <w:widowControl w:val="0"/>
              <w:spacing w:line="360" w:lineRule="atLeast"/>
              <w:rPr>
                <w:rFonts w:ascii="Times New Roman" w:eastAsiaTheme="minorHAnsi" w:hAnsi="Times New Roman"/>
                <w:b/>
                <w:sz w:val="26"/>
                <w:szCs w:val="26"/>
              </w:rPr>
            </w:pPr>
          </w:p>
          <w:p w14:paraId="3A1D771A" w14:textId="77777777" w:rsidR="007A583F" w:rsidRDefault="007A583F" w:rsidP="00E677EF">
            <w:pPr>
              <w:widowControl w:val="0"/>
              <w:spacing w:line="360" w:lineRule="atLeast"/>
              <w:rPr>
                <w:rFonts w:ascii="Times New Roman" w:eastAsiaTheme="minorHAnsi" w:hAnsi="Times New Roman"/>
                <w:b/>
                <w:sz w:val="26"/>
                <w:szCs w:val="26"/>
              </w:rPr>
            </w:pPr>
          </w:p>
          <w:p w14:paraId="176EFEC8" w14:textId="77777777" w:rsidR="007A583F" w:rsidRDefault="007A583F" w:rsidP="00E677EF">
            <w:pPr>
              <w:widowControl w:val="0"/>
              <w:spacing w:line="360" w:lineRule="atLeast"/>
              <w:rPr>
                <w:rFonts w:ascii="Times New Roman" w:eastAsiaTheme="minorHAnsi" w:hAnsi="Times New Roman"/>
                <w:b/>
                <w:sz w:val="26"/>
                <w:szCs w:val="26"/>
              </w:rPr>
            </w:pPr>
          </w:p>
          <w:p w14:paraId="18310C6F" w14:textId="77777777" w:rsidR="007A583F" w:rsidRDefault="007A583F" w:rsidP="00E677EF">
            <w:pPr>
              <w:widowControl w:val="0"/>
              <w:spacing w:line="360" w:lineRule="atLeast"/>
              <w:rPr>
                <w:rFonts w:ascii="Times New Roman" w:eastAsiaTheme="minorHAnsi" w:hAnsi="Times New Roman"/>
                <w:b/>
                <w:sz w:val="26"/>
                <w:szCs w:val="26"/>
              </w:rPr>
            </w:pPr>
          </w:p>
          <w:p w14:paraId="2CB6C6A2" w14:textId="77777777" w:rsidR="007A583F" w:rsidRDefault="007A583F" w:rsidP="00E677EF">
            <w:pPr>
              <w:widowControl w:val="0"/>
              <w:spacing w:line="360" w:lineRule="atLeast"/>
              <w:rPr>
                <w:rFonts w:ascii="Times New Roman" w:eastAsiaTheme="minorHAnsi" w:hAnsi="Times New Roman"/>
                <w:b/>
                <w:sz w:val="26"/>
                <w:szCs w:val="26"/>
              </w:rPr>
            </w:pPr>
          </w:p>
          <w:p w14:paraId="7AEEF330" w14:textId="77777777" w:rsidR="007A583F" w:rsidRDefault="007A583F" w:rsidP="00E677EF">
            <w:pPr>
              <w:widowControl w:val="0"/>
              <w:spacing w:line="360" w:lineRule="atLeast"/>
              <w:rPr>
                <w:rFonts w:ascii="Times New Roman" w:eastAsiaTheme="minorHAnsi" w:hAnsi="Times New Roman"/>
                <w:b/>
                <w:sz w:val="26"/>
                <w:szCs w:val="26"/>
              </w:rPr>
            </w:pPr>
          </w:p>
          <w:p w14:paraId="3BF47D70" w14:textId="77777777" w:rsidR="007A583F" w:rsidRDefault="007A583F" w:rsidP="00E677EF">
            <w:pPr>
              <w:widowControl w:val="0"/>
              <w:spacing w:line="360" w:lineRule="atLeast"/>
              <w:rPr>
                <w:rFonts w:ascii="Times New Roman" w:eastAsiaTheme="minorHAnsi" w:hAnsi="Times New Roman"/>
                <w:b/>
                <w:sz w:val="26"/>
                <w:szCs w:val="26"/>
              </w:rPr>
            </w:pPr>
          </w:p>
          <w:p w14:paraId="2D7CF50D" w14:textId="77777777" w:rsidR="007A583F" w:rsidRDefault="007A583F" w:rsidP="00E677EF">
            <w:pPr>
              <w:widowControl w:val="0"/>
              <w:spacing w:line="360" w:lineRule="atLeast"/>
              <w:rPr>
                <w:rFonts w:ascii="Times New Roman" w:eastAsiaTheme="minorHAnsi" w:hAnsi="Times New Roman"/>
                <w:b/>
                <w:sz w:val="26"/>
                <w:szCs w:val="26"/>
              </w:rPr>
            </w:pPr>
          </w:p>
          <w:p w14:paraId="2DD1B284" w14:textId="77777777" w:rsidR="007A583F" w:rsidRDefault="007A583F" w:rsidP="00E677EF">
            <w:pPr>
              <w:widowControl w:val="0"/>
              <w:spacing w:line="360" w:lineRule="atLeast"/>
              <w:rPr>
                <w:rFonts w:ascii="Times New Roman" w:eastAsiaTheme="minorHAnsi" w:hAnsi="Times New Roman"/>
                <w:b/>
                <w:sz w:val="26"/>
                <w:szCs w:val="26"/>
              </w:rPr>
            </w:pPr>
          </w:p>
          <w:p w14:paraId="60BA2DAB" w14:textId="77777777" w:rsidR="007A583F" w:rsidRDefault="007A583F" w:rsidP="00E677EF">
            <w:pPr>
              <w:widowControl w:val="0"/>
              <w:spacing w:line="360" w:lineRule="atLeast"/>
              <w:rPr>
                <w:rFonts w:ascii="Times New Roman" w:eastAsiaTheme="minorHAnsi" w:hAnsi="Times New Roman"/>
                <w:b/>
                <w:sz w:val="26"/>
                <w:szCs w:val="26"/>
              </w:rPr>
            </w:pPr>
          </w:p>
          <w:p w14:paraId="6176F068" w14:textId="77777777" w:rsidR="007A583F" w:rsidRDefault="007A583F" w:rsidP="00E677EF">
            <w:pPr>
              <w:widowControl w:val="0"/>
              <w:spacing w:line="360" w:lineRule="atLeast"/>
              <w:rPr>
                <w:rFonts w:ascii="Times New Roman" w:eastAsiaTheme="minorHAnsi" w:hAnsi="Times New Roman"/>
                <w:b/>
                <w:sz w:val="26"/>
                <w:szCs w:val="26"/>
              </w:rPr>
            </w:pPr>
          </w:p>
          <w:p w14:paraId="2AF1A637" w14:textId="77777777" w:rsidR="007A583F" w:rsidRDefault="007A583F" w:rsidP="00E677EF">
            <w:pPr>
              <w:widowControl w:val="0"/>
              <w:spacing w:line="360" w:lineRule="atLeast"/>
              <w:rPr>
                <w:rFonts w:ascii="Times New Roman" w:eastAsiaTheme="minorHAnsi" w:hAnsi="Times New Roman"/>
                <w:b/>
                <w:sz w:val="26"/>
                <w:szCs w:val="26"/>
              </w:rPr>
            </w:pPr>
          </w:p>
          <w:p w14:paraId="13825D0E" w14:textId="77777777" w:rsidR="007A583F" w:rsidRDefault="007A583F" w:rsidP="00E677EF">
            <w:pPr>
              <w:widowControl w:val="0"/>
              <w:spacing w:line="360" w:lineRule="atLeast"/>
              <w:rPr>
                <w:rFonts w:ascii="Times New Roman" w:eastAsiaTheme="minorHAnsi" w:hAnsi="Times New Roman"/>
                <w:b/>
                <w:sz w:val="26"/>
                <w:szCs w:val="26"/>
              </w:rPr>
            </w:pPr>
          </w:p>
          <w:p w14:paraId="0B38AA18" w14:textId="77777777" w:rsidR="007A583F" w:rsidRDefault="007A583F" w:rsidP="00E677EF">
            <w:pPr>
              <w:widowControl w:val="0"/>
              <w:spacing w:line="360" w:lineRule="atLeast"/>
              <w:rPr>
                <w:rFonts w:ascii="Times New Roman" w:eastAsiaTheme="minorHAnsi" w:hAnsi="Times New Roman"/>
                <w:b/>
                <w:sz w:val="26"/>
                <w:szCs w:val="26"/>
              </w:rPr>
            </w:pPr>
          </w:p>
          <w:p w14:paraId="17E2238D" w14:textId="77777777" w:rsidR="007A583F" w:rsidRDefault="007A583F" w:rsidP="00E677EF">
            <w:pPr>
              <w:widowControl w:val="0"/>
              <w:spacing w:line="360" w:lineRule="atLeast"/>
              <w:rPr>
                <w:rFonts w:ascii="Times New Roman" w:eastAsiaTheme="minorHAnsi" w:hAnsi="Times New Roman"/>
                <w:b/>
                <w:sz w:val="26"/>
                <w:szCs w:val="26"/>
              </w:rPr>
            </w:pPr>
          </w:p>
          <w:p w14:paraId="597AA0FA" w14:textId="77777777" w:rsidR="007A583F" w:rsidRDefault="007A583F" w:rsidP="00E677EF">
            <w:pPr>
              <w:widowControl w:val="0"/>
              <w:spacing w:line="360" w:lineRule="atLeast"/>
              <w:rPr>
                <w:rFonts w:ascii="Times New Roman" w:eastAsiaTheme="minorHAnsi" w:hAnsi="Times New Roman"/>
                <w:b/>
                <w:sz w:val="26"/>
                <w:szCs w:val="26"/>
              </w:rPr>
            </w:pPr>
          </w:p>
          <w:p w14:paraId="507E7EF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FD9DC5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3E7C7B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DE44DA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A82F725"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D5048B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C0375F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BD26A5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2474A8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401ECB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8E3D92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80E02B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C89CDC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DA88C8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624288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4349FD5"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1E49CE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A63FA52"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88702A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E7E1CA8"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71E3E42"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E47531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14BE04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6E85A8B"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AE62A17" w14:textId="77777777" w:rsidR="007A583F" w:rsidRPr="001D5590" w:rsidRDefault="007A583F" w:rsidP="00E677EF">
            <w:pPr>
              <w:widowControl w:val="0"/>
              <w:spacing w:line="360" w:lineRule="atLeast"/>
              <w:rPr>
                <w:rFonts w:ascii="Times New Roman" w:eastAsiaTheme="minorHAnsi" w:hAnsi="Times New Roman"/>
                <w:b/>
                <w:sz w:val="26"/>
                <w:szCs w:val="26"/>
              </w:rPr>
            </w:pPr>
            <w:r>
              <w:rPr>
                <w:rFonts w:ascii="Times New Roman" w:eastAsiaTheme="minorHAnsi" w:hAnsi="Times New Roman"/>
                <w:b/>
                <w:sz w:val="26"/>
                <w:szCs w:val="26"/>
              </w:rPr>
              <w:t>3p</w:t>
            </w:r>
          </w:p>
          <w:p w14:paraId="0AE9728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8DC358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2FF7A7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E0A77C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2A1147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899C0A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D81FC07"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EAE6C17"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475762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941F70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2ADB67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7D3E73B5"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FE9DD97"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9E6C6F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156CCFA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A66D0D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565E70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515BB54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64558A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D67CB6C"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1F3E1A0"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423867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21EAB783"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48ED11D"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5F92C0A"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31B41B1"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37B3F6C6"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0E0ECABF"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6884B96E"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6CAAC11" w14:textId="77777777" w:rsidR="007A583F" w:rsidRDefault="007A583F" w:rsidP="00E677EF">
            <w:pPr>
              <w:widowControl w:val="0"/>
              <w:spacing w:line="360" w:lineRule="atLeast"/>
              <w:rPr>
                <w:rFonts w:ascii="Times New Roman" w:eastAsiaTheme="minorHAnsi" w:hAnsi="Times New Roman"/>
                <w:b/>
                <w:sz w:val="26"/>
                <w:szCs w:val="26"/>
              </w:rPr>
            </w:pPr>
          </w:p>
          <w:p w14:paraId="6837F2B9" w14:textId="77777777" w:rsidR="007A583F" w:rsidRPr="001D5590" w:rsidRDefault="007A583F" w:rsidP="00E677EF">
            <w:pPr>
              <w:widowControl w:val="0"/>
              <w:spacing w:line="360" w:lineRule="atLeast"/>
              <w:rPr>
                <w:rFonts w:ascii="Times New Roman" w:eastAsiaTheme="minorHAnsi" w:hAnsi="Times New Roman"/>
                <w:b/>
                <w:sz w:val="26"/>
                <w:szCs w:val="26"/>
              </w:rPr>
            </w:pPr>
          </w:p>
          <w:p w14:paraId="45678849" w14:textId="77777777" w:rsidR="007A583F" w:rsidRPr="001D5590" w:rsidRDefault="007A583F" w:rsidP="00E677EF">
            <w:pPr>
              <w:widowControl w:val="0"/>
              <w:spacing w:line="360" w:lineRule="atLeast"/>
              <w:rPr>
                <w:rFonts w:ascii="Times New Roman" w:eastAsiaTheme="minorHAnsi" w:hAnsi="Times New Roman"/>
                <w:b/>
                <w:sz w:val="26"/>
                <w:szCs w:val="26"/>
              </w:rPr>
            </w:pPr>
            <w:r w:rsidRPr="001D5590">
              <w:rPr>
                <w:rFonts w:ascii="Times New Roman" w:eastAsiaTheme="minorHAnsi" w:hAnsi="Times New Roman"/>
                <w:b/>
                <w:sz w:val="26"/>
                <w:szCs w:val="26"/>
              </w:rPr>
              <w:t>5p</w:t>
            </w:r>
          </w:p>
        </w:tc>
        <w:tc>
          <w:tcPr>
            <w:tcW w:w="4815" w:type="dxa"/>
          </w:tcPr>
          <w:p w14:paraId="2FE433A2"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lastRenderedPageBreak/>
              <w:t>A. Hoạt động mở đầu</w:t>
            </w:r>
          </w:p>
          <w:p w14:paraId="609DA2E5"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imes New Roman" w:hAnsi="Times New Roman"/>
                <w:i/>
                <w:sz w:val="26"/>
                <w:szCs w:val="26"/>
                <w:lang w:val="nl-NL"/>
              </w:rPr>
              <w:t xml:space="preserve">* Cách </w:t>
            </w:r>
            <w:r w:rsidRPr="001D5590">
              <w:rPr>
                <w:rFonts w:ascii="Times New Roman" w:eastAsia="Times New Roman" w:hAnsi="Times New Roman"/>
                <w:i/>
                <w:sz w:val="26"/>
                <w:szCs w:val="26"/>
                <w:lang w:val="vi-VN"/>
              </w:rPr>
              <w:t>thực hiện</w:t>
            </w:r>
            <w:r w:rsidRPr="001D5590">
              <w:rPr>
                <w:rFonts w:ascii="Times New Roman" w:eastAsia="Times New Roman" w:hAnsi="Times New Roman"/>
                <w:i/>
                <w:sz w:val="26"/>
                <w:szCs w:val="26"/>
                <w:lang w:val="nl-NL"/>
              </w:rPr>
              <w:t xml:space="preserve">: </w:t>
            </w:r>
            <w:r w:rsidRPr="001D5590">
              <w:rPr>
                <w:rFonts w:ascii="Times New Roman" w:eastAsia="Times New Roman" w:hAnsi="Times New Roman"/>
                <w:sz w:val="26"/>
                <w:szCs w:val="26"/>
                <w:lang w:val="vi-VN"/>
              </w:rPr>
              <w:t>Tổ chức trò chơi “</w:t>
            </w:r>
            <w:r w:rsidRPr="001D5590">
              <w:rPr>
                <w:rFonts w:ascii="Times New Roman" w:eastAsia="Times New Roman" w:hAnsi="Times New Roman"/>
                <w:b/>
                <w:i/>
                <w:sz w:val="26"/>
                <w:szCs w:val="26"/>
                <w:lang w:val="vi-VN"/>
              </w:rPr>
              <w:t>Bắn tên</w:t>
            </w:r>
            <w:r w:rsidRPr="001D5590">
              <w:rPr>
                <w:rFonts w:ascii="Times New Roman" w:eastAsia="Times New Roman" w:hAnsi="Times New Roman"/>
                <w:sz w:val="26"/>
                <w:szCs w:val="26"/>
                <w:lang w:val="vi-VN"/>
              </w:rPr>
              <w:t>”</w:t>
            </w:r>
          </w:p>
          <w:p w14:paraId="1A7F0B4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w:t>
            </w:r>
            <w:r w:rsidRPr="001D5590">
              <w:rPr>
                <w:rFonts w:ascii="Times New Roman" w:eastAsiaTheme="minorHAnsi" w:hAnsi="Times New Roman"/>
                <w:b/>
                <w:i/>
                <w:sz w:val="26"/>
                <w:szCs w:val="26"/>
                <w:lang w:val="vi-VN"/>
              </w:rPr>
              <w:t>Ổn định tổ chức</w:t>
            </w:r>
            <w:r w:rsidRPr="001D5590">
              <w:rPr>
                <w:rFonts w:ascii="Times New Roman" w:eastAsiaTheme="minorHAnsi" w:hAnsi="Times New Roman"/>
                <w:sz w:val="26"/>
                <w:szCs w:val="26"/>
                <w:lang w:val="vi-VN"/>
              </w:rPr>
              <w:t xml:space="preserve">: Cho HS hát “ Em học toán”. </w:t>
            </w:r>
          </w:p>
          <w:p w14:paraId="16DF6AD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w:t>
            </w:r>
            <w:r w:rsidRPr="001D5590">
              <w:rPr>
                <w:rFonts w:ascii="Times New Roman" w:eastAsiaTheme="minorHAnsi" w:hAnsi="Times New Roman"/>
                <w:b/>
                <w:i/>
                <w:sz w:val="26"/>
                <w:szCs w:val="26"/>
                <w:lang w:val="vi-VN"/>
              </w:rPr>
              <w:t>Khởi động</w:t>
            </w:r>
            <w:r w:rsidRPr="001D5590">
              <w:rPr>
                <w:rFonts w:ascii="Times New Roman" w:eastAsiaTheme="minorHAnsi" w:hAnsi="Times New Roman"/>
                <w:i/>
                <w:sz w:val="26"/>
                <w:szCs w:val="26"/>
                <w:lang w:val="vi-VN"/>
              </w:rPr>
              <w:t>:</w:t>
            </w:r>
            <w:r w:rsidRPr="001D5590">
              <w:rPr>
                <w:rFonts w:ascii="Times New Roman" w:eastAsiaTheme="minorHAnsi" w:hAnsi="Times New Roman"/>
                <w:sz w:val="26"/>
                <w:szCs w:val="26"/>
                <w:lang w:val="vi-VN"/>
              </w:rPr>
              <w:t xml:space="preserve"> Phổ biến luật chơi cho HS.</w:t>
            </w:r>
          </w:p>
          <w:p w14:paraId="1412BD1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b/>
                <w:i/>
                <w:sz w:val="26"/>
                <w:szCs w:val="26"/>
                <w:u w:val="single"/>
                <w:lang w:val="vi-VN"/>
              </w:rPr>
              <w:t>*GV nhắc lại</w:t>
            </w:r>
            <w:r w:rsidRPr="001D5590">
              <w:rPr>
                <w:rFonts w:ascii="Times New Roman" w:eastAsiaTheme="minorHAnsi" w:hAnsi="Times New Roman"/>
                <w:sz w:val="26"/>
                <w:szCs w:val="26"/>
                <w:lang w:val="vi-VN"/>
              </w:rPr>
              <w:t xml:space="preserve">: lớp dưới chúng ta đã được </w:t>
            </w:r>
            <w:r w:rsidRPr="001D5590">
              <w:rPr>
                <w:rFonts w:ascii="Times New Roman" w:eastAsiaTheme="minorHAnsi" w:hAnsi="Times New Roman"/>
                <w:sz w:val="26"/>
                <w:szCs w:val="26"/>
                <w:lang w:val="vi-VN"/>
              </w:rPr>
              <w:lastRenderedPageBreak/>
              <w:t xml:space="preserve">học về các chữ số tròn chục, tròn trăm, tròn nghìn,... vậy để khắc sâu kiến thức các em trả lời các câu hỏi sau. </w:t>
            </w:r>
          </w:p>
          <w:p w14:paraId="2DEC959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Số tròn chục là số như thế nào? </w:t>
            </w:r>
          </w:p>
          <w:p w14:paraId="683375D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93D2EA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B3352D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AFE1FA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Số tròn trăm là số như thế nào?</w:t>
            </w:r>
          </w:p>
          <w:p w14:paraId="62122FA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EBBD50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6E8CEA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C4BC2D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Số tròn nghìn là các số như thế nào?</w:t>
            </w:r>
          </w:p>
          <w:p w14:paraId="217E8F7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F52AE8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1FD88B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673C0D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1BA77B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yêu cầu HS nêu các số tròn chục, tròm trăm, tròn nghìn theo trò chơi bắn tên, bắn đến tên HS nào thì HS đó nếu số của mình.</w:t>
            </w:r>
          </w:p>
          <w:p w14:paraId="298E648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Hãy quan sát tranh và TL nhóm đôi trả lời câu hỏi sau:</w:t>
            </w:r>
          </w:p>
          <w:p w14:paraId="56B30407" w14:textId="77777777" w:rsidR="007A583F" w:rsidRPr="001D5590" w:rsidRDefault="007A583F" w:rsidP="00E677EF">
            <w:pPr>
              <w:widowControl w:val="0"/>
              <w:spacing w:line="360" w:lineRule="atLeast"/>
              <w:jc w:val="center"/>
              <w:rPr>
                <w:rFonts w:ascii="Times New Roman" w:eastAsiaTheme="minorHAnsi" w:hAnsi="Times New Roman"/>
                <w:sz w:val="26"/>
                <w:szCs w:val="26"/>
                <w:lang w:val="vi-VN"/>
              </w:rPr>
            </w:pPr>
            <w:r w:rsidRPr="001D5590">
              <w:rPr>
                <w:rFonts w:ascii="Times New Roman" w:eastAsiaTheme="minorHAnsi" w:hAnsi="Times New Roman"/>
                <w:noProof/>
                <w:sz w:val="26"/>
                <w:szCs w:val="26"/>
              </w:rPr>
              <w:drawing>
                <wp:inline distT="0" distB="0" distL="0" distR="0" wp14:anchorId="7485B912" wp14:editId="4919ECB0">
                  <wp:extent cx="3340147" cy="17080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7324" cy="1716814"/>
                          </a:xfrm>
                          <a:prstGeom prst="rect">
                            <a:avLst/>
                          </a:prstGeom>
                          <a:noFill/>
                        </pic:spPr>
                      </pic:pic>
                    </a:graphicData>
                  </a:graphic>
                </wp:inline>
              </w:drawing>
            </w:r>
          </w:p>
          <w:p w14:paraId="2CAE65D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Khi anh thợ điện đến thu tiền điện báo hết bao nhiêu tiền? </w:t>
            </w:r>
          </w:p>
          <w:p w14:paraId="3985FF7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Chị chủ nhà thanh toán bao nhiêu tiền? </w:t>
            </w:r>
          </w:p>
          <w:p w14:paraId="64A7271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Khi làm tròn số tiền phải trả đến hàng trăm nghìn thì được bao nhiêu?</w:t>
            </w:r>
          </w:p>
          <w:p w14:paraId="7B937E8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46A3E2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ADF966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E9A537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và HS nhận xét, khen những HS có câu trả lời tốt, động viên những bạn chưa đưa ra câu trả lời chưa chính xác.</w:t>
            </w:r>
          </w:p>
          <w:p w14:paraId="11802EA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Theo các em vì sao khi nộp tiền điện </w:t>
            </w:r>
          </w:p>
          <w:p w14:paraId="7D8BA31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số tiền thường lẻ mà ta lại phải làm tròn số?</w:t>
            </w:r>
          </w:p>
          <w:p w14:paraId="70FDDB4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w:t>
            </w:r>
            <w:r w:rsidRPr="001D5590">
              <w:rPr>
                <w:rFonts w:ascii="Times New Roman" w:eastAsiaTheme="minorHAnsi" w:hAnsi="Times New Roman"/>
                <w:b/>
                <w:i/>
                <w:sz w:val="26"/>
                <w:szCs w:val="26"/>
                <w:lang w:val="vi-VN"/>
              </w:rPr>
              <w:t>Kết nối</w:t>
            </w:r>
            <w:r w:rsidRPr="001D5590">
              <w:rPr>
                <w:rFonts w:ascii="Times New Roman" w:eastAsiaTheme="minorHAnsi" w:hAnsi="Times New Roman"/>
                <w:sz w:val="26"/>
                <w:szCs w:val="26"/>
                <w:lang w:val="vi-VN"/>
              </w:rPr>
              <w:t xml:space="preserve">: Ở lớp dưới các em đã được học về cách làm tròn chục, tròn trăm, tròn nghìn và tròn chục nghìn. Bài học hôm nay các em sẽ được học và làm quen thêm một cách làm tròn lớn hớn chục, trăm, nghìn, chục nghìn đó chính là hàng trăm nghìn ta học qua bài hôm nay. </w:t>
            </w:r>
          </w:p>
          <w:p w14:paraId="55D1950C" w14:textId="77777777" w:rsidR="007A583F" w:rsidRPr="00267629" w:rsidRDefault="007A583F" w:rsidP="00E677EF">
            <w:pPr>
              <w:widowControl w:val="0"/>
              <w:spacing w:line="360" w:lineRule="atLeast"/>
              <w:rPr>
                <w:rFonts w:ascii="Times New Roman" w:eastAsiaTheme="minorHAnsi" w:hAnsi="Times New Roman"/>
                <w:i/>
                <w:sz w:val="26"/>
                <w:szCs w:val="26"/>
                <w:lang w:val="vi-VN"/>
              </w:rPr>
            </w:pPr>
            <w:r w:rsidRPr="001D5590">
              <w:rPr>
                <w:rFonts w:ascii="Times New Roman" w:eastAsiaTheme="minorHAnsi" w:hAnsi="Times New Roman"/>
                <w:sz w:val="26"/>
                <w:szCs w:val="26"/>
                <w:lang w:val="vi-VN"/>
              </w:rPr>
              <w:t xml:space="preserve">- </w:t>
            </w:r>
            <w:r w:rsidRPr="001D5590">
              <w:rPr>
                <w:rFonts w:ascii="Times New Roman" w:eastAsiaTheme="minorHAnsi" w:hAnsi="Times New Roman"/>
                <w:b/>
                <w:sz w:val="26"/>
                <w:szCs w:val="26"/>
                <w:lang w:val="vi-VN"/>
              </w:rPr>
              <w:t>GV ghi bảng</w:t>
            </w:r>
            <w:r w:rsidRPr="001D5590">
              <w:rPr>
                <w:rFonts w:ascii="Times New Roman" w:eastAsiaTheme="minorHAnsi" w:hAnsi="Times New Roman"/>
                <w:sz w:val="26"/>
                <w:szCs w:val="26"/>
                <w:lang w:val="vi-VN"/>
              </w:rPr>
              <w:t xml:space="preserve">: </w:t>
            </w:r>
            <w:r w:rsidRPr="001D5590">
              <w:rPr>
                <w:rFonts w:ascii="Times New Roman" w:eastAsiaTheme="minorHAnsi" w:hAnsi="Times New Roman"/>
                <w:i/>
                <w:sz w:val="26"/>
                <w:szCs w:val="26"/>
                <w:lang w:val="vi-VN"/>
              </w:rPr>
              <w:t>Làm tròn số đế</w:t>
            </w:r>
            <w:r>
              <w:rPr>
                <w:rFonts w:ascii="Times New Roman" w:eastAsiaTheme="minorHAnsi" w:hAnsi="Times New Roman"/>
                <w:i/>
                <w:sz w:val="26"/>
                <w:szCs w:val="26"/>
                <w:lang w:val="vi-VN"/>
              </w:rPr>
              <w:t>n hàng trăm nghìn</w:t>
            </w:r>
          </w:p>
          <w:p w14:paraId="644FC300"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rPr>
              <w:t>B</w:t>
            </w:r>
            <w:r w:rsidRPr="001D5590">
              <w:rPr>
                <w:rFonts w:ascii="Times New Roman" w:eastAsiaTheme="minorHAnsi" w:hAnsi="Times New Roman"/>
                <w:b/>
                <w:sz w:val="26"/>
                <w:szCs w:val="26"/>
                <w:lang w:val="vi-VN"/>
              </w:rPr>
              <w:t>. Hoạt động thực hành, luyện tập.</w:t>
            </w:r>
          </w:p>
          <w:p w14:paraId="62F8C871"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Bài 3: cá nhân</w:t>
            </w:r>
          </w:p>
          <w:p w14:paraId="7D2E710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Gọi HS nêu yêu cầu bài.</w:t>
            </w:r>
          </w:p>
          <w:p w14:paraId="79B36C3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Bài tập 3 yêu cầu làm gì? </w:t>
            </w:r>
          </w:p>
          <w:p w14:paraId="734C57A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hướng dẫn nhắc lại và yêu cầu HS tự hoàn thành bài tập: Xét xem số đã cho gần với số tròn trăm nghìn nào hơn rồi kết luận.</w:t>
            </w:r>
          </w:p>
          <w:p w14:paraId="52CC308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E6EC38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A4FB7A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Đôi dép sandan có giá bao nhiêu tiền?</w:t>
            </w:r>
          </w:p>
          <w:p w14:paraId="5F45891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Vậy số 289 000 đồng gần số nào? Khi bán giá của đôi dép làm tròn lên đến bao nhiêu đồng?</w:t>
            </w:r>
          </w:p>
          <w:p w14:paraId="09A80D5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F14BD5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Máy tính bảng có giá bán là bao nhiêu?</w:t>
            </w:r>
          </w:p>
          <w:p w14:paraId="29B07A5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Vậy số 3 634 000 đồng gần số nào? </w:t>
            </w:r>
          </w:p>
          <w:p w14:paraId="7251226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Khi bán giá của máy tính bảng làm tròn lên đến bao nhiêu đồ</w:t>
            </w:r>
            <w:r>
              <w:rPr>
                <w:rFonts w:ascii="Times New Roman" w:eastAsiaTheme="minorHAnsi" w:hAnsi="Times New Roman"/>
                <w:sz w:val="26"/>
                <w:szCs w:val="26"/>
                <w:lang w:val="vi-VN"/>
              </w:rPr>
              <w:t>ng?</w:t>
            </w:r>
          </w:p>
          <w:p w14:paraId="2DA0E2D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02B38D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Máy in có giá bao nhiêu?</w:t>
            </w:r>
          </w:p>
          <w:p w14:paraId="65301E5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lastRenderedPageBreak/>
              <w:t>- Vậy số 4 159 000 đồng gần số nào? Khi bán giá của máy in  làm tròn lên đến bao nhiêu đồng?</w:t>
            </w:r>
          </w:p>
          <w:p w14:paraId="0208DD1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9160A3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Dựa vào câu hỏi gợi ý HS hoàn thiện bài tập vào vở bài tập.</w:t>
            </w:r>
          </w:p>
          <w:p w14:paraId="4D9240B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ECA66F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5DC85B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803A17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E562B1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AC021E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7E1108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042F54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3C7E15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61D4DF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D455B9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8D6AB2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Nhận xét chữa bài.</w:t>
            </w:r>
          </w:p>
          <w:p w14:paraId="0E710383"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 Chốt chuyển bài tập</w:t>
            </w:r>
          </w:p>
          <w:p w14:paraId="20A0743C"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Bài 4: Chia sẻ</w:t>
            </w:r>
          </w:p>
          <w:p w14:paraId="4697EBC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đọc yêu cầu của bài tập.</w:t>
            </w:r>
          </w:p>
          <w:p w14:paraId="4D3C094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GV hướng dẫn làm. </w:t>
            </w:r>
          </w:p>
          <w:p w14:paraId="133DC60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Khoảng cách từ Sao Hỏa đến Mặt Trời khoả</w:t>
            </w:r>
            <w:r>
              <w:rPr>
                <w:rFonts w:ascii="Times New Roman" w:eastAsiaTheme="minorHAnsi" w:hAnsi="Times New Roman"/>
                <w:sz w:val="26"/>
                <w:szCs w:val="26"/>
                <w:lang w:val="vi-VN"/>
              </w:rPr>
              <w:t>ng bao nhiêu kilomet?</w:t>
            </w:r>
          </w:p>
          <w:p w14:paraId="43E312C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Bạn Vân Anh nói rằng khoảng cách từ Sao Hỏa đến Mặt Trời khoảng kilomet? </w:t>
            </w:r>
          </w:p>
          <w:p w14:paraId="7954F98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BF636B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Theo em, Vân Anh đã làm tròn số đến hàng nào? </w:t>
            </w:r>
          </w:p>
          <w:p w14:paraId="3F9EEA9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E99AAD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83B149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Dựa vào đâu em có thể biết bạn Vân Anh có thể trả lời câu hỏi? </w:t>
            </w:r>
          </w:p>
          <w:p w14:paraId="0D9146E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959332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nhận xét chữa bài.</w:t>
            </w:r>
          </w:p>
          <w:p w14:paraId="0E0B4977"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lastRenderedPageBreak/>
              <w:t>* GV chốt chuyển bài</w:t>
            </w:r>
          </w:p>
          <w:p w14:paraId="620E10DA"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50A964FE"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0D94506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b/>
                <w:sz w:val="26"/>
                <w:szCs w:val="26"/>
                <w:lang w:val="vi-VN"/>
              </w:rPr>
              <w:t xml:space="preserve">D. Hoạt động vận dụng </w:t>
            </w:r>
          </w:p>
          <w:p w14:paraId="0DDD10A8"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Bài 4: Trò chơi</w:t>
            </w:r>
          </w:p>
          <w:p w14:paraId="74D4A7F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đọc yêu cầu của bài tập.</w:t>
            </w:r>
          </w:p>
          <w:p w14:paraId="1D3C8BA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Bài yêu cầu làm gì? </w:t>
            </w:r>
          </w:p>
          <w:p w14:paraId="36C5F56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Hướng dẫn gợi ý.</w:t>
            </w:r>
          </w:p>
          <w:p w14:paraId="63648706"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229CCEC4"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74B50A05"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604E5355"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37DFC4E9"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p>
          <w:p w14:paraId="1E92011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b/>
                <w:sz w:val="26"/>
                <w:szCs w:val="26"/>
                <w:lang w:val="vi-VN"/>
              </w:rPr>
              <w:t>* Lưu ý:</w:t>
            </w:r>
            <w:r w:rsidRPr="001D5590">
              <w:rPr>
                <w:rFonts w:ascii="Times New Roman" w:eastAsiaTheme="minorHAnsi" w:hAnsi="Times New Roman"/>
                <w:sz w:val="26"/>
                <w:szCs w:val="26"/>
                <w:lang w:val="vi-VN"/>
              </w:rPr>
              <w:t xml:space="preserve"> Xét xem số đã cho gần với số tròn trăm, số tròn nghìn, số tròn chục nghìn, số tròn trăm nghìn nào hơn rồi kết luận.</w:t>
            </w:r>
            <w:r w:rsidRPr="001D5590">
              <w:rPr>
                <w:rFonts w:ascii="Times New Roman" w:eastAsiaTheme="minorHAnsi" w:hAnsi="Times New Roman"/>
                <w:sz w:val="26"/>
                <w:szCs w:val="26"/>
              </w:rPr>
              <w:t xml:space="preserve"> </w:t>
            </w:r>
            <w:r w:rsidRPr="001D5590">
              <w:rPr>
                <w:rFonts w:ascii="Times New Roman" w:eastAsiaTheme="minorHAnsi" w:hAnsi="Times New Roman"/>
                <w:sz w:val="26"/>
                <w:szCs w:val="26"/>
                <w:lang w:val="vi-VN"/>
              </w:rPr>
              <w:t xml:space="preserve">Nếu chữ số hàng chục bé hơn 5 thì làm tròn lùi, còn lại thì làm tròn tiến. </w:t>
            </w:r>
          </w:p>
          <w:p w14:paraId="62410FD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yêu cầu HS thực hiện trò chơi.</w:t>
            </w:r>
          </w:p>
          <w:p w14:paraId="7509C3A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nhận xét HS chơi trò chơi “</w:t>
            </w:r>
            <w:r w:rsidRPr="001D5590">
              <w:rPr>
                <w:rFonts w:ascii="Times New Roman" w:eastAsiaTheme="minorHAnsi" w:hAnsi="Times New Roman"/>
                <w:i/>
                <w:sz w:val="26"/>
                <w:szCs w:val="26"/>
                <w:lang w:val="vi-VN"/>
              </w:rPr>
              <w:t>Đố bạn</w:t>
            </w:r>
            <w:r w:rsidRPr="001D5590">
              <w:rPr>
                <w:rFonts w:ascii="Times New Roman" w:eastAsiaTheme="minorHAnsi" w:hAnsi="Times New Roman"/>
                <w:sz w:val="26"/>
                <w:szCs w:val="26"/>
                <w:lang w:val="vi-VN"/>
              </w:rPr>
              <w:t>”</w:t>
            </w:r>
          </w:p>
          <w:p w14:paraId="12A3FD5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83ACF7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334FDE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2FDC80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CEED1F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0F8BC8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16566C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A25A58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14D25A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7AB700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HS tiếp tục đặt câu hỏi đố các bạn khác cho đến hết. </w:t>
            </w:r>
          </w:p>
          <w:p w14:paraId="26F5CB5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Yêu cầu HS nhận xét các bạn chia sẻ trước lớp và đố nhau đã đúng chưa, cách giải thích có hợp lí không.</w:t>
            </w:r>
          </w:p>
          <w:p w14:paraId="3E8743D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GV nhận xét.</w:t>
            </w:r>
          </w:p>
          <w:p w14:paraId="66426A8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b/>
                <w:i/>
                <w:sz w:val="26"/>
                <w:szCs w:val="26"/>
                <w:lang w:val="vi-VN"/>
              </w:rPr>
              <w:lastRenderedPageBreak/>
              <w:t>* Củng cố</w:t>
            </w:r>
            <w:r>
              <w:rPr>
                <w:rFonts w:ascii="Times New Roman" w:eastAsiaTheme="minorHAnsi" w:hAnsi="Times New Roman"/>
                <w:b/>
                <w:i/>
                <w:sz w:val="26"/>
                <w:szCs w:val="26"/>
                <w:lang w:val="vi-VN"/>
              </w:rPr>
              <w:t xml:space="preserve"> nối tiếp</w:t>
            </w:r>
          </w:p>
          <w:p w14:paraId="1CFD3AD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Qua bài học hôm nay em biết thêm được điều gì? </w:t>
            </w:r>
          </w:p>
          <w:p w14:paraId="39C84C9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Làm tròn số giúp ích gì cho con người trong cuộc sống?</w:t>
            </w:r>
          </w:p>
          <w:p w14:paraId="542EEC9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737050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4C8521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Nhận xét tiết học.</w:t>
            </w:r>
          </w:p>
          <w:p w14:paraId="1401AB20" w14:textId="77777777" w:rsidR="007A583F" w:rsidRPr="001D5590" w:rsidRDefault="007A583F" w:rsidP="00E677EF">
            <w:pPr>
              <w:widowControl w:val="0"/>
              <w:spacing w:line="360" w:lineRule="atLeast"/>
              <w:rPr>
                <w:rFonts w:ascii="Times New Roman" w:eastAsia="Times New Roman" w:hAnsi="Times New Roman"/>
                <w:b/>
                <w:sz w:val="26"/>
                <w:szCs w:val="26"/>
                <w:lang w:val="vi-VN"/>
              </w:rPr>
            </w:pPr>
            <w:r w:rsidRPr="001D5590">
              <w:rPr>
                <w:rFonts w:ascii="Times New Roman" w:eastAsiaTheme="minorHAnsi" w:hAnsi="Times New Roman"/>
                <w:sz w:val="26"/>
                <w:szCs w:val="26"/>
                <w:lang w:val="vi-VN"/>
              </w:rPr>
              <w:t xml:space="preserve">- Chuẩn bị bài sau: </w:t>
            </w:r>
            <w:r w:rsidRPr="001D5590">
              <w:rPr>
                <w:rFonts w:ascii="Times New Roman" w:eastAsiaTheme="minorHAnsi" w:hAnsi="Times New Roman"/>
                <w:i/>
                <w:sz w:val="26"/>
                <w:szCs w:val="26"/>
                <w:lang w:val="vi-VN"/>
              </w:rPr>
              <w:t>Luyện tập - Trang 28, 29.</w:t>
            </w:r>
            <w:r w:rsidRPr="001D5590">
              <w:rPr>
                <w:rFonts w:ascii="Times New Roman" w:eastAsiaTheme="minorHAnsi" w:hAnsi="Times New Roman"/>
                <w:sz w:val="26"/>
                <w:szCs w:val="26"/>
                <w:lang w:val="vi-VN"/>
              </w:rPr>
              <w:t xml:space="preserve"> </w:t>
            </w:r>
          </w:p>
        </w:tc>
        <w:tc>
          <w:tcPr>
            <w:tcW w:w="4256" w:type="dxa"/>
          </w:tcPr>
          <w:p w14:paraId="1F0EA6A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01BCE61" w14:textId="77777777" w:rsidR="007A583F"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TBVN điều hành lớp hát, vận động tại chỗ</w:t>
            </w:r>
          </w:p>
          <w:p w14:paraId="15C908D4" w14:textId="77777777" w:rsidR="007A583F" w:rsidRDefault="007A583F" w:rsidP="00E677EF">
            <w:pPr>
              <w:widowControl w:val="0"/>
              <w:spacing w:line="360" w:lineRule="atLeast"/>
              <w:rPr>
                <w:rFonts w:ascii="Times New Roman" w:eastAsiaTheme="minorHAnsi" w:hAnsi="Times New Roman"/>
                <w:sz w:val="26"/>
                <w:szCs w:val="26"/>
                <w:lang w:val="vi-VN"/>
              </w:rPr>
            </w:pPr>
          </w:p>
          <w:p w14:paraId="5C64593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0BFBFF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lắng nghe</w:t>
            </w:r>
          </w:p>
          <w:p w14:paraId="2735366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F752A65" w14:textId="77777777" w:rsidR="007A583F" w:rsidRDefault="007A583F" w:rsidP="00E677EF">
            <w:pPr>
              <w:widowControl w:val="0"/>
              <w:spacing w:line="360" w:lineRule="atLeast"/>
              <w:rPr>
                <w:rFonts w:ascii="Times New Roman" w:eastAsiaTheme="minorHAnsi" w:hAnsi="Times New Roman"/>
                <w:sz w:val="26"/>
                <w:szCs w:val="26"/>
                <w:lang w:val="vi-VN"/>
              </w:rPr>
            </w:pPr>
          </w:p>
          <w:p w14:paraId="0CE82CC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20A77B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6A0059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Các số tròn chục là những số có hai chữ số( Chữ số đứng trước chỉ hàng chục, chữ số đứng sau chỉ hàmg đơn vị) và bao giờ cũng có số 0 ở cuối.</w:t>
            </w:r>
          </w:p>
          <w:p w14:paraId="6402743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Các số tròn ctrăm là những số có ba chữ số( Chữ số đứng trước chỉ hàng chục và trăm, chữ số đứng sau chỉ hàng đơn vị) và bao giờ cũng có số 0 ở cuối.</w:t>
            </w:r>
          </w:p>
          <w:p w14:paraId="4D30B14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Các số tròn nghìn là những số có ba chữ số( Chữ số đứng trước chỉ hàng chục hàng trăm và hàng nghìn, chữ số đứng sau chỉ hàng đơn vị) và bao giờ cũng có số 0 ở cuối.</w:t>
            </w:r>
          </w:p>
          <w:p w14:paraId="600DC81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nêu theo hình thức bắn tên.</w:t>
            </w:r>
          </w:p>
          <w:p w14:paraId="0BC1BEED" w14:textId="77777777" w:rsidR="007A583F" w:rsidRDefault="007A583F" w:rsidP="00E677EF">
            <w:pPr>
              <w:widowControl w:val="0"/>
              <w:spacing w:line="360" w:lineRule="atLeast"/>
              <w:rPr>
                <w:rFonts w:ascii="Times New Roman" w:eastAsiaTheme="minorHAnsi" w:hAnsi="Times New Roman"/>
                <w:sz w:val="26"/>
                <w:szCs w:val="26"/>
                <w:lang w:val="vi-VN"/>
              </w:rPr>
            </w:pPr>
          </w:p>
          <w:p w14:paraId="22C62FC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82419D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Quan sát tranh thảo luận và Trả lời câu hỏi.</w:t>
            </w:r>
          </w:p>
          <w:p w14:paraId="0C01506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976A22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737ECD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784D34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DAB5F2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26F4D9D" w14:textId="77777777" w:rsidR="007A583F" w:rsidRPr="001D5590" w:rsidRDefault="007A583F" w:rsidP="00E677EF">
            <w:pPr>
              <w:widowControl w:val="0"/>
              <w:spacing w:line="360" w:lineRule="atLeast"/>
              <w:rPr>
                <w:rFonts w:ascii="Times New Roman" w:eastAsiaTheme="minorHAnsi" w:hAnsi="Times New Roman"/>
                <w:sz w:val="44"/>
                <w:szCs w:val="26"/>
                <w:lang w:val="vi-VN"/>
              </w:rPr>
            </w:pPr>
          </w:p>
          <w:p w14:paraId="43015B1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60FB5F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Hết 299 460 đồng.</w:t>
            </w:r>
          </w:p>
          <w:p w14:paraId="43C51C0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BD0003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Thanh toán 300 000 đồng.</w:t>
            </w:r>
          </w:p>
          <w:p w14:paraId="75A5447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Khi làm tròn số đến hàng trăm nghìn, ta so sánh chữ số hàng trăm nghìn với 2. Nếu chữ số hàng trăm nghìn bé hơn 2 thì làm tròn xuống, còn lại thì làm </w:t>
            </w:r>
            <w:r w:rsidRPr="001D5590">
              <w:rPr>
                <w:rFonts w:ascii="Times New Roman" w:eastAsiaTheme="minorHAnsi" w:hAnsi="Times New Roman"/>
                <w:sz w:val="26"/>
                <w:szCs w:val="26"/>
                <w:lang w:val="vi-VN"/>
              </w:rPr>
              <w:lastRenderedPageBreak/>
              <w:t>tròn lên.</w:t>
            </w:r>
          </w:p>
          <w:p w14:paraId="6040D7F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2A9B18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30CC55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BFA612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trả lời theo ý hiểu.</w:t>
            </w:r>
          </w:p>
          <w:p w14:paraId="1F6E263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5FBD721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1CE88D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B655C1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A8A444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156A66FC" w14:textId="77777777" w:rsidR="007A583F" w:rsidRDefault="007A583F" w:rsidP="00E677EF">
            <w:pPr>
              <w:widowControl w:val="0"/>
              <w:spacing w:line="360" w:lineRule="atLeast"/>
              <w:rPr>
                <w:rFonts w:ascii="Times New Roman" w:eastAsiaTheme="minorHAnsi" w:hAnsi="Times New Roman"/>
                <w:sz w:val="26"/>
                <w:szCs w:val="26"/>
                <w:lang w:val="vi-VN"/>
              </w:rPr>
            </w:pPr>
          </w:p>
          <w:p w14:paraId="2DFD8972" w14:textId="77777777" w:rsidR="007A583F" w:rsidRDefault="007A583F" w:rsidP="00E677EF">
            <w:pPr>
              <w:widowControl w:val="0"/>
              <w:spacing w:line="360" w:lineRule="atLeast"/>
              <w:rPr>
                <w:rFonts w:ascii="Times New Roman" w:eastAsiaTheme="minorHAnsi" w:hAnsi="Times New Roman"/>
                <w:sz w:val="26"/>
                <w:szCs w:val="26"/>
                <w:lang w:val="vi-VN"/>
              </w:rPr>
            </w:pPr>
          </w:p>
          <w:p w14:paraId="728EA13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4CBD42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A9600A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nhắc nối tiếp đầu bài và ghi vào vở.</w:t>
            </w:r>
          </w:p>
          <w:p w14:paraId="67A4F55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E65EF31"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Bài 3: cá nhân</w:t>
            </w:r>
          </w:p>
          <w:p w14:paraId="6795EEA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nêu yêu cầu bài tập</w:t>
            </w:r>
          </w:p>
          <w:p w14:paraId="7DF29F2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Làm tròn giá bán các mặt hàng sau đến hàng trăm nghìn.</w:t>
            </w:r>
          </w:p>
          <w:p w14:paraId="5FD013AC" w14:textId="77777777" w:rsidR="007A583F" w:rsidRPr="001D5590" w:rsidRDefault="007A583F" w:rsidP="00E677EF">
            <w:pPr>
              <w:widowControl w:val="0"/>
              <w:spacing w:line="360" w:lineRule="atLeast"/>
              <w:jc w:val="center"/>
              <w:rPr>
                <w:rFonts w:ascii="Times New Roman" w:eastAsiaTheme="minorHAnsi" w:hAnsi="Times New Roman"/>
                <w:sz w:val="26"/>
                <w:szCs w:val="26"/>
                <w:lang w:val="vi-VN"/>
              </w:rPr>
            </w:pPr>
            <w:r w:rsidRPr="001D5590">
              <w:rPr>
                <w:rFonts w:ascii="Times New Roman" w:eastAsiaTheme="minorHAnsi" w:hAnsi="Times New Roman"/>
                <w:noProof/>
                <w:sz w:val="26"/>
                <w:szCs w:val="26"/>
              </w:rPr>
              <w:drawing>
                <wp:inline distT="0" distB="0" distL="0" distR="0" wp14:anchorId="0299ED3D" wp14:editId="662EF3B5">
                  <wp:extent cx="1973822" cy="831317"/>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876" cy="839342"/>
                          </a:xfrm>
                          <a:prstGeom prst="rect">
                            <a:avLst/>
                          </a:prstGeom>
                          <a:noFill/>
                        </pic:spPr>
                      </pic:pic>
                    </a:graphicData>
                  </a:graphic>
                </wp:inline>
              </w:drawing>
            </w:r>
          </w:p>
          <w:p w14:paraId="4C8FA76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Đôi dép có giá 289 000 đồng. </w:t>
            </w:r>
          </w:p>
          <w:p w14:paraId="3E159579" w14:textId="77777777" w:rsidR="007A583F" w:rsidRPr="001D5590" w:rsidRDefault="007A583F" w:rsidP="00E677EF">
            <w:pPr>
              <w:widowControl w:val="0"/>
              <w:spacing w:line="360" w:lineRule="atLeast"/>
              <w:rPr>
                <w:rFonts w:ascii="Times New Roman" w:eastAsiaTheme="minorHAnsi" w:hAnsi="Times New Roman"/>
                <w:spacing w:val="-8"/>
                <w:sz w:val="26"/>
                <w:szCs w:val="26"/>
                <w:lang w:val="vi-VN"/>
              </w:rPr>
            </w:pPr>
            <w:r w:rsidRPr="001D5590">
              <w:rPr>
                <w:rFonts w:ascii="Times New Roman" w:eastAsiaTheme="minorHAnsi" w:hAnsi="Times New Roman"/>
                <w:spacing w:val="-8"/>
                <w:sz w:val="26"/>
                <w:szCs w:val="26"/>
                <w:lang w:val="vi-VN"/>
              </w:rPr>
              <w:t xml:space="preserve">- Ta thấy số 289 000 gần với số 300 000 hơn số 200 000. Vậy giá bán của đôi dép khi làm tròn đến hàng trăm nghìn là  </w:t>
            </w:r>
          </w:p>
          <w:p w14:paraId="5D141D3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pacing w:val="-8"/>
                <w:sz w:val="26"/>
                <w:szCs w:val="26"/>
                <w:lang w:val="vi-VN"/>
              </w:rPr>
              <w:t>300 000</w:t>
            </w:r>
            <w:r w:rsidRPr="001D5590">
              <w:rPr>
                <w:rFonts w:ascii="Times New Roman" w:eastAsiaTheme="minorHAnsi" w:hAnsi="Times New Roman"/>
                <w:sz w:val="26"/>
                <w:szCs w:val="26"/>
                <w:lang w:val="vi-VN"/>
              </w:rPr>
              <w:t xml:space="preserve"> đồng.</w:t>
            </w:r>
          </w:p>
          <w:p w14:paraId="67B2CF0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Máy tính bả</w:t>
            </w:r>
            <w:r>
              <w:rPr>
                <w:rFonts w:ascii="Times New Roman" w:eastAsiaTheme="minorHAnsi" w:hAnsi="Times New Roman"/>
                <w:sz w:val="26"/>
                <w:szCs w:val="26"/>
                <w:lang w:val="vi-VN"/>
              </w:rPr>
              <w:t>ng có giá bán: 3</w:t>
            </w:r>
            <w:r w:rsidRPr="001D5590">
              <w:rPr>
                <w:rFonts w:ascii="Times New Roman" w:eastAsiaTheme="minorHAnsi" w:hAnsi="Times New Roman"/>
                <w:sz w:val="26"/>
                <w:szCs w:val="26"/>
                <w:lang w:val="vi-VN"/>
              </w:rPr>
              <w:t>634 000 đ</w:t>
            </w:r>
          </w:p>
          <w:p w14:paraId="51BC406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Ta thấy số 3 634 000 gần với số </w:t>
            </w:r>
          </w:p>
          <w:p w14:paraId="3DFF0CC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3 600 000 hơn số 3 700 000. Vậy giá bán của chiếc máy tính khi làm tròn đến hàng trăm nghìn là 3 600 000 đồng.</w:t>
            </w:r>
          </w:p>
          <w:p w14:paraId="7C9AF175"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Máy in có giá bán: 4 159 000 đồng</w:t>
            </w:r>
          </w:p>
          <w:p w14:paraId="5F2DFF4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lastRenderedPageBreak/>
              <w:t xml:space="preserve">- Ta thấy số 4 159 000 gần với số </w:t>
            </w:r>
          </w:p>
          <w:p w14:paraId="02A81919"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4 200 000 hơn số 4 100 000. Vậy giá bán của chiếc máy in khi làm tròn đến hàng trăm nghìn là 4 200 000 đồng.</w:t>
            </w:r>
          </w:p>
          <w:p w14:paraId="05D78BA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HS làm bài tập vào vở. </w:t>
            </w:r>
          </w:p>
          <w:tbl>
            <w:tblPr>
              <w:tblStyle w:val="TableGrid2"/>
              <w:tblW w:w="3378" w:type="dxa"/>
              <w:jc w:val="center"/>
              <w:tblLayout w:type="fixed"/>
              <w:tblLook w:val="04A0" w:firstRow="1" w:lastRow="0" w:firstColumn="1" w:lastColumn="0" w:noHBand="0" w:noVBand="1"/>
            </w:tblPr>
            <w:tblGrid>
              <w:gridCol w:w="880"/>
              <w:gridCol w:w="921"/>
              <w:gridCol w:w="1577"/>
            </w:tblGrid>
            <w:tr w:rsidR="007A583F" w:rsidRPr="001D5590" w14:paraId="5B69E3FC" w14:textId="77777777" w:rsidTr="00E677EF">
              <w:trPr>
                <w:trHeight w:val="533"/>
                <w:jc w:val="center"/>
              </w:trPr>
              <w:tc>
                <w:tcPr>
                  <w:tcW w:w="880" w:type="dxa"/>
                  <w:shd w:val="clear" w:color="auto" w:fill="FFE599" w:themeFill="accent4" w:themeFillTint="66"/>
                </w:tcPr>
                <w:p w14:paraId="39166383" w14:textId="77777777" w:rsidR="007A583F" w:rsidRPr="001D5590" w:rsidRDefault="007A583F" w:rsidP="00E677EF">
                  <w:pPr>
                    <w:widowControl w:val="0"/>
                    <w:spacing w:line="360" w:lineRule="atLeast"/>
                    <w:jc w:val="center"/>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Đồ vật</w:t>
                  </w:r>
                </w:p>
              </w:tc>
              <w:tc>
                <w:tcPr>
                  <w:tcW w:w="921" w:type="dxa"/>
                  <w:shd w:val="clear" w:color="auto" w:fill="FFE599" w:themeFill="accent4" w:themeFillTint="66"/>
                </w:tcPr>
                <w:p w14:paraId="2AF46622"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Giá bán</w:t>
                  </w:r>
                </w:p>
              </w:tc>
              <w:tc>
                <w:tcPr>
                  <w:tcW w:w="1577" w:type="dxa"/>
                  <w:shd w:val="clear" w:color="auto" w:fill="FFE599" w:themeFill="accent4" w:themeFillTint="66"/>
                </w:tcPr>
                <w:p w14:paraId="7CFEF0D4"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Làm tròn đến hàng trăm nghìn</w:t>
                  </w:r>
                </w:p>
              </w:tc>
            </w:tr>
            <w:tr w:rsidR="007A583F" w:rsidRPr="001D5590" w14:paraId="7549DABF" w14:textId="77777777" w:rsidTr="00E677EF">
              <w:trPr>
                <w:trHeight w:val="533"/>
                <w:jc w:val="center"/>
              </w:trPr>
              <w:tc>
                <w:tcPr>
                  <w:tcW w:w="880" w:type="dxa"/>
                </w:tcPr>
                <w:p w14:paraId="085C14D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Đôi dép</w:t>
                  </w:r>
                </w:p>
              </w:tc>
              <w:tc>
                <w:tcPr>
                  <w:tcW w:w="921" w:type="dxa"/>
                </w:tcPr>
                <w:p w14:paraId="4F982AD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289 000 đồng</w:t>
                  </w:r>
                </w:p>
              </w:tc>
              <w:tc>
                <w:tcPr>
                  <w:tcW w:w="1577" w:type="dxa"/>
                </w:tcPr>
                <w:p w14:paraId="1BB120F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300 000 đồng</w:t>
                  </w:r>
                </w:p>
              </w:tc>
            </w:tr>
            <w:tr w:rsidR="007A583F" w:rsidRPr="001D5590" w14:paraId="30ECDDF5" w14:textId="77777777" w:rsidTr="00E677EF">
              <w:trPr>
                <w:trHeight w:val="533"/>
                <w:jc w:val="center"/>
              </w:trPr>
              <w:tc>
                <w:tcPr>
                  <w:tcW w:w="880" w:type="dxa"/>
                </w:tcPr>
                <w:p w14:paraId="2D59D4B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Máy tính bảng</w:t>
                  </w:r>
                </w:p>
              </w:tc>
              <w:tc>
                <w:tcPr>
                  <w:tcW w:w="921" w:type="dxa"/>
                </w:tcPr>
                <w:p w14:paraId="6A431A2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3 634 000</w:t>
                  </w:r>
                </w:p>
              </w:tc>
              <w:tc>
                <w:tcPr>
                  <w:tcW w:w="1577" w:type="dxa"/>
                </w:tcPr>
                <w:p w14:paraId="2B4FD6B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3 600 000 đồng</w:t>
                  </w:r>
                </w:p>
              </w:tc>
            </w:tr>
            <w:tr w:rsidR="007A583F" w:rsidRPr="001D5590" w14:paraId="102316B9" w14:textId="77777777" w:rsidTr="00E677EF">
              <w:trPr>
                <w:trHeight w:val="533"/>
                <w:jc w:val="center"/>
              </w:trPr>
              <w:tc>
                <w:tcPr>
                  <w:tcW w:w="880" w:type="dxa"/>
                </w:tcPr>
                <w:p w14:paraId="0A0BD1A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Máy in</w:t>
                  </w:r>
                </w:p>
              </w:tc>
              <w:tc>
                <w:tcPr>
                  <w:tcW w:w="921" w:type="dxa"/>
                </w:tcPr>
                <w:p w14:paraId="0277B33E"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4 159 000 đồng</w:t>
                  </w:r>
                </w:p>
              </w:tc>
              <w:tc>
                <w:tcPr>
                  <w:tcW w:w="1577" w:type="dxa"/>
                </w:tcPr>
                <w:p w14:paraId="4523F96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4 200 000 đồng</w:t>
                  </w:r>
                </w:p>
              </w:tc>
            </w:tr>
          </w:tbl>
          <w:p w14:paraId="2D2B73D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Nhận xét </w:t>
            </w:r>
          </w:p>
          <w:p w14:paraId="77073D7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BCDF9EF" w14:textId="77777777" w:rsidR="007A583F" w:rsidRPr="001D5590" w:rsidRDefault="007A583F" w:rsidP="00E677EF">
            <w:pPr>
              <w:widowControl w:val="0"/>
              <w:spacing w:line="360" w:lineRule="atLeast"/>
              <w:rPr>
                <w:rFonts w:ascii="Times New Roman" w:eastAsiaTheme="minorHAnsi" w:hAnsi="Times New Roman"/>
                <w:b/>
                <w:sz w:val="26"/>
                <w:szCs w:val="26"/>
                <w:lang w:val="vi-VN"/>
              </w:rPr>
            </w:pPr>
            <w:r w:rsidRPr="001D5590">
              <w:rPr>
                <w:rFonts w:ascii="Times New Roman" w:eastAsiaTheme="minorHAnsi" w:hAnsi="Times New Roman"/>
                <w:b/>
                <w:sz w:val="26"/>
                <w:szCs w:val="26"/>
                <w:lang w:val="vi-VN"/>
              </w:rPr>
              <w:t>Bài 4: Chia sẻ</w:t>
            </w:r>
          </w:p>
          <w:p w14:paraId="57FA41D4"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Đọc yêu cầu bài tập.</w:t>
            </w:r>
          </w:p>
          <w:p w14:paraId="36BC5388"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71DD695C"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Khoảng cách từ Sao Hỏa đến Mặt Trời khoảng: 214 261 742 km.</w:t>
            </w:r>
          </w:p>
          <w:p w14:paraId="561FF04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Bạn Vân Anh nói rằng khoảng cách từ Sao Hỏa đến Mặt Trời khoảng: </w:t>
            </w:r>
          </w:p>
          <w:p w14:paraId="22517F0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214 260 000 km.</w:t>
            </w:r>
          </w:p>
          <w:p w14:paraId="2B8301F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Vân Anh đã làm tròn số đến hàng chục nghìn. Ta thấy số 214 261 742 gần với số 214 260 000 hơn số 214 270 000.</w:t>
            </w:r>
          </w:p>
          <w:p w14:paraId="5BEF331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Dựa vào số bạn Vân Anh nói để trả lời câu hỏi của bài toán.</w:t>
            </w:r>
          </w:p>
          <w:p w14:paraId="028751A6" w14:textId="77777777" w:rsidR="007A583F" w:rsidRPr="001D5590" w:rsidRDefault="007A583F" w:rsidP="00E677EF">
            <w:pPr>
              <w:widowControl w:val="0"/>
              <w:spacing w:line="360" w:lineRule="atLeast"/>
              <w:jc w:val="center"/>
              <w:rPr>
                <w:rFonts w:ascii="Times New Roman" w:eastAsiaTheme="minorHAnsi" w:hAnsi="Times New Roman"/>
                <w:i/>
                <w:sz w:val="26"/>
                <w:szCs w:val="26"/>
                <w:lang w:val="vi-VN"/>
              </w:rPr>
            </w:pPr>
            <w:r w:rsidRPr="001D5590">
              <w:rPr>
                <w:rFonts w:ascii="Times New Roman" w:eastAsiaTheme="minorHAnsi" w:hAnsi="Times New Roman"/>
                <w:i/>
                <w:sz w:val="26"/>
                <w:szCs w:val="26"/>
                <w:lang w:val="vi-VN"/>
              </w:rPr>
              <w:t>Lời giải</w:t>
            </w:r>
          </w:p>
          <w:p w14:paraId="1C53F671"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Làm tròn số 214 261 742 km đến hàng </w:t>
            </w:r>
            <w:r w:rsidRPr="001D5590">
              <w:rPr>
                <w:rFonts w:ascii="Times New Roman" w:eastAsiaTheme="minorHAnsi" w:hAnsi="Times New Roman"/>
                <w:sz w:val="26"/>
                <w:szCs w:val="26"/>
                <w:lang w:val="vi-VN"/>
              </w:rPr>
              <w:lastRenderedPageBreak/>
              <w:t>chục nghìn ta được 214 260 000. Như vậy, Vân Anh đã làm tròn số đo khoảng cách từ Sao Hỏa đến Mặt trời lên hàng chục nghìn kilomet.</w:t>
            </w:r>
          </w:p>
          <w:p w14:paraId="5C221C2D"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239FD40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đọc yêu cầu của bài tập.</w:t>
            </w:r>
          </w:p>
          <w:p w14:paraId="4594BBD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xml:space="preserve">+ Viết một số có nhiều chữ số sau đó đố bạn đó đến hàng trăm, hàng nghìn, hàng chục nghìn và hàng trăm nghìn. </w:t>
            </w:r>
          </w:p>
          <w:p w14:paraId="75F64D7D" w14:textId="77777777" w:rsidR="007A583F" w:rsidRPr="001D5590" w:rsidRDefault="007A583F" w:rsidP="00E677EF">
            <w:pPr>
              <w:widowControl w:val="0"/>
              <w:spacing w:line="360" w:lineRule="atLeast"/>
              <w:jc w:val="center"/>
              <w:rPr>
                <w:rFonts w:ascii="Times New Roman" w:eastAsiaTheme="minorHAnsi" w:hAnsi="Times New Roman"/>
                <w:sz w:val="26"/>
                <w:szCs w:val="26"/>
                <w:lang w:val="vi-VN"/>
              </w:rPr>
            </w:pPr>
            <w:r w:rsidRPr="001D5590">
              <w:rPr>
                <w:rFonts w:ascii="Times New Roman" w:eastAsiaTheme="minorHAnsi" w:hAnsi="Times New Roman"/>
                <w:noProof/>
                <w:sz w:val="26"/>
                <w:szCs w:val="26"/>
              </w:rPr>
              <w:drawing>
                <wp:inline distT="0" distB="0" distL="0" distR="0" wp14:anchorId="32484996" wp14:editId="1A3BE061">
                  <wp:extent cx="1992301" cy="888521"/>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622" cy="894016"/>
                          </a:xfrm>
                          <a:prstGeom prst="rect">
                            <a:avLst/>
                          </a:prstGeom>
                          <a:noFill/>
                        </pic:spPr>
                      </pic:pic>
                    </a:graphicData>
                  </a:graphic>
                </wp:inline>
              </w:drawing>
            </w:r>
          </w:p>
          <w:p w14:paraId="0507AB5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Nghe.</w:t>
            </w:r>
          </w:p>
          <w:p w14:paraId="12444CD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6143DA9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0324FB6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CCDEC5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42EFE553"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HS chơi trò chơi.</w:t>
            </w:r>
          </w:p>
          <w:p w14:paraId="083D8257"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Bạn A: Đố bạn số 438 000 đồng được làm tròn đến số 500 000 đồng đúng hay sai?</w:t>
            </w:r>
          </w:p>
          <w:p w14:paraId="3ABDE74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Bạn B: số 438 000 đồng được làm tròn đến số 500 000 đồng là sai.</w:t>
            </w:r>
          </w:p>
          <w:p w14:paraId="225E2D97" w14:textId="77777777" w:rsidR="007A583F" w:rsidRPr="001D5590" w:rsidRDefault="007A583F" w:rsidP="00E677EF">
            <w:pPr>
              <w:widowControl w:val="0"/>
              <w:spacing w:line="360" w:lineRule="atLeast"/>
              <w:rPr>
                <w:rFonts w:ascii="Times New Roman" w:eastAsiaTheme="minorHAnsi" w:hAnsi="Times New Roman"/>
                <w:b/>
                <w:i/>
                <w:sz w:val="26"/>
                <w:szCs w:val="26"/>
                <w:lang w:val="vi-VN"/>
              </w:rPr>
            </w:pPr>
            <w:r w:rsidRPr="001D5590">
              <w:rPr>
                <w:rFonts w:ascii="Times New Roman" w:eastAsiaTheme="minorHAnsi" w:hAnsi="Times New Roman"/>
                <w:b/>
                <w:i/>
                <w:sz w:val="26"/>
                <w:szCs w:val="26"/>
                <w:lang w:val="vi-VN"/>
              </w:rPr>
              <w:t xml:space="preserve">* Vì: </w:t>
            </w:r>
          </w:p>
          <w:p w14:paraId="1207C66F"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Số 438 000 đồng có chữ số hàng chục nghìn là 3</w:t>
            </w:r>
          </w:p>
          <w:p w14:paraId="4F545C3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Do 3 &lt; 5 nên ta làm tròn lùi thành số 400 000</w:t>
            </w:r>
          </w:p>
          <w:p w14:paraId="7262F6FB"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Vậy số 438 000 làm tròn đến hàng trăm nghìn thành số 400 000.</w:t>
            </w:r>
          </w:p>
          <w:p w14:paraId="59A9FA30"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Nhận xét</w:t>
            </w:r>
          </w:p>
          <w:p w14:paraId="68EFD8C7" w14:textId="77777777" w:rsidR="007A583F" w:rsidRDefault="007A583F" w:rsidP="00E677EF">
            <w:pPr>
              <w:widowControl w:val="0"/>
              <w:spacing w:line="360" w:lineRule="atLeast"/>
              <w:rPr>
                <w:rFonts w:ascii="Times New Roman" w:eastAsiaTheme="minorHAnsi" w:hAnsi="Times New Roman"/>
                <w:sz w:val="26"/>
                <w:szCs w:val="26"/>
                <w:lang w:val="vi-VN"/>
              </w:rPr>
            </w:pPr>
          </w:p>
          <w:p w14:paraId="545C4639" w14:textId="77777777" w:rsidR="007A583F" w:rsidRDefault="007A583F" w:rsidP="00E677EF">
            <w:pPr>
              <w:widowControl w:val="0"/>
              <w:spacing w:line="360" w:lineRule="atLeast"/>
              <w:rPr>
                <w:rFonts w:ascii="Times New Roman" w:eastAsiaTheme="minorHAnsi" w:hAnsi="Times New Roman"/>
                <w:sz w:val="26"/>
                <w:szCs w:val="26"/>
                <w:lang w:val="vi-VN"/>
              </w:rPr>
            </w:pPr>
          </w:p>
          <w:p w14:paraId="72FEE32D" w14:textId="77777777" w:rsidR="007A583F" w:rsidRDefault="007A583F" w:rsidP="00E677EF">
            <w:pPr>
              <w:widowControl w:val="0"/>
              <w:spacing w:line="360" w:lineRule="atLeast"/>
              <w:rPr>
                <w:rFonts w:ascii="Times New Roman" w:eastAsiaTheme="minorHAnsi" w:hAnsi="Times New Roman"/>
                <w:sz w:val="26"/>
                <w:szCs w:val="26"/>
                <w:lang w:val="vi-VN"/>
              </w:rPr>
            </w:pPr>
          </w:p>
          <w:p w14:paraId="375E39D2"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p>
          <w:p w14:paraId="34DD0C86"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lastRenderedPageBreak/>
              <w:t>- HS trả lời</w:t>
            </w:r>
          </w:p>
          <w:p w14:paraId="1F36455A" w14:textId="77777777" w:rsidR="007A583F" w:rsidRDefault="007A583F" w:rsidP="00E677EF">
            <w:pPr>
              <w:widowControl w:val="0"/>
              <w:spacing w:line="360" w:lineRule="atLeast"/>
              <w:rPr>
                <w:rFonts w:ascii="Times New Roman" w:eastAsiaTheme="minorHAnsi" w:hAnsi="Times New Roman"/>
                <w:sz w:val="26"/>
                <w:szCs w:val="26"/>
                <w:lang w:val="vi-VN"/>
              </w:rPr>
            </w:pPr>
          </w:p>
          <w:p w14:paraId="000F4AEA" w14:textId="77777777" w:rsidR="007A583F" w:rsidRPr="001D5590" w:rsidRDefault="007A583F" w:rsidP="00E677EF">
            <w:pPr>
              <w:widowControl w:val="0"/>
              <w:spacing w:line="360" w:lineRule="atLeast"/>
              <w:rPr>
                <w:rFonts w:ascii="Times New Roman" w:eastAsiaTheme="minorHAnsi" w:hAnsi="Times New Roman"/>
                <w:sz w:val="26"/>
                <w:szCs w:val="26"/>
                <w:lang w:val="vi-VN"/>
              </w:rPr>
            </w:pPr>
            <w:r w:rsidRPr="001D5590">
              <w:rPr>
                <w:rFonts w:ascii="Times New Roman" w:eastAsiaTheme="minorHAnsi" w:hAnsi="Times New Roman"/>
                <w:sz w:val="26"/>
                <w:szCs w:val="26"/>
                <w:lang w:val="vi-VN"/>
              </w:rPr>
              <w:t>- Làm tròn số trong tính toán cũng như trong đời sống, không ít những trường hợp người ta bắt phải làm tròn số để con số ngắn gọn hơn. Tùy vào yêu cầu sẽ có những cách làm tròn số khác nhau.</w:t>
            </w:r>
          </w:p>
        </w:tc>
      </w:tr>
    </w:tbl>
    <w:p w14:paraId="2081FA36" w14:textId="77777777" w:rsidR="007A583F" w:rsidRDefault="007A583F" w:rsidP="007A583F">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3568A975" w14:textId="77777777" w:rsidR="007A583F" w:rsidRDefault="007A583F" w:rsidP="007A583F">
      <w:pPr>
        <w:spacing w:after="0" w:line="360" w:lineRule="atLeast"/>
        <w:jc w:val="center"/>
        <w:rPr>
          <w:rFonts w:ascii="Times New Roman" w:hAnsi="Times New Roman"/>
          <w:sz w:val="26"/>
          <w:szCs w:val="26"/>
          <w:lang w:val="nl-NL"/>
        </w:rPr>
      </w:pPr>
      <w:r>
        <w:rPr>
          <w:rFonts w:ascii="Times New Roman" w:hAnsi="Times New Roman"/>
          <w:sz w:val="26"/>
          <w:szCs w:val="26"/>
          <w:lang w:val="nl-NL"/>
        </w:rPr>
        <w:t>......................................................................................................................................................................................................................................................................................</w:t>
      </w:r>
    </w:p>
    <w:p w14:paraId="0B39BE0E" w14:textId="77777777" w:rsidR="007A583F" w:rsidRDefault="007A583F" w:rsidP="007A583F">
      <w:pPr>
        <w:spacing w:after="0" w:line="360" w:lineRule="atLeast"/>
        <w:jc w:val="center"/>
        <w:rPr>
          <w:rFonts w:ascii="Times New Roman" w:hAnsi="Times New Roman"/>
          <w:sz w:val="26"/>
          <w:szCs w:val="26"/>
          <w:lang w:val="nl-NL"/>
        </w:rPr>
      </w:pPr>
    </w:p>
    <w:p w14:paraId="413CDCAD" w14:textId="77777777" w:rsidR="007A583F" w:rsidRDefault="007A583F" w:rsidP="007A583F">
      <w:pPr>
        <w:spacing w:after="0" w:line="360" w:lineRule="atLeast"/>
        <w:jc w:val="center"/>
        <w:rPr>
          <w:rFonts w:ascii="Times New Roman" w:hAnsi="Times New Roman"/>
          <w:sz w:val="26"/>
          <w:szCs w:val="26"/>
          <w:lang w:val="nl-NL"/>
        </w:rPr>
      </w:pPr>
    </w:p>
    <w:p w14:paraId="56EABE86" w14:textId="77777777" w:rsidR="007A583F" w:rsidRDefault="007A583F" w:rsidP="007A583F">
      <w:pPr>
        <w:spacing w:after="0" w:line="360" w:lineRule="atLeast"/>
        <w:jc w:val="center"/>
        <w:rPr>
          <w:rFonts w:ascii="Times New Roman" w:hAnsi="Times New Roman"/>
          <w:sz w:val="26"/>
          <w:szCs w:val="26"/>
          <w:lang w:val="nl-NL"/>
        </w:rPr>
      </w:pPr>
    </w:p>
    <w:p w14:paraId="069C072E" w14:textId="77777777" w:rsidR="007A583F" w:rsidRDefault="007A583F" w:rsidP="007A583F">
      <w:pPr>
        <w:spacing w:after="0" w:line="360" w:lineRule="atLeast"/>
        <w:jc w:val="center"/>
        <w:rPr>
          <w:rFonts w:ascii="Times New Roman" w:hAnsi="Times New Roman"/>
          <w:sz w:val="26"/>
          <w:szCs w:val="26"/>
          <w:lang w:val="nl-NL"/>
        </w:rPr>
      </w:pPr>
    </w:p>
    <w:p w14:paraId="2ACC23CA" w14:textId="77777777" w:rsidR="007A583F" w:rsidRDefault="007A583F" w:rsidP="007A583F">
      <w:pPr>
        <w:spacing w:after="0" w:line="360" w:lineRule="atLeast"/>
        <w:jc w:val="center"/>
        <w:rPr>
          <w:rFonts w:ascii="Times New Roman" w:hAnsi="Times New Roman"/>
          <w:sz w:val="26"/>
          <w:szCs w:val="26"/>
          <w:lang w:val="nl-NL"/>
        </w:rPr>
      </w:pPr>
    </w:p>
    <w:p w14:paraId="66B7640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E1"/>
    <w:rsid w:val="00095750"/>
    <w:rsid w:val="000D2AC3"/>
    <w:rsid w:val="00616911"/>
    <w:rsid w:val="006678D1"/>
    <w:rsid w:val="007A583F"/>
    <w:rsid w:val="008420E1"/>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A1C88-2F7C-4AA8-BC32-D5E5B898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3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420E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420E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420E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420E1"/>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420E1"/>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420E1"/>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420E1"/>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420E1"/>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420E1"/>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0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0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0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0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E1"/>
    <w:rPr>
      <w:rFonts w:eastAsiaTheme="majorEastAsia" w:cstheme="majorBidi"/>
      <w:color w:val="272727" w:themeColor="text1" w:themeTint="D8"/>
    </w:rPr>
  </w:style>
  <w:style w:type="paragraph" w:styleId="Title">
    <w:name w:val="Title"/>
    <w:basedOn w:val="Normal"/>
    <w:next w:val="Normal"/>
    <w:link w:val="TitleChar"/>
    <w:uiPriority w:val="10"/>
    <w:qFormat/>
    <w:rsid w:val="008420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2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E1"/>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42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0E1"/>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420E1"/>
    <w:rPr>
      <w:i/>
      <w:iCs/>
      <w:color w:val="404040" w:themeColor="text1" w:themeTint="BF"/>
    </w:rPr>
  </w:style>
  <w:style w:type="paragraph" w:styleId="ListParagraph">
    <w:name w:val="List Paragraph"/>
    <w:basedOn w:val="Normal"/>
    <w:uiPriority w:val="34"/>
    <w:qFormat/>
    <w:rsid w:val="008420E1"/>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8420E1"/>
    <w:rPr>
      <w:i/>
      <w:iCs/>
      <w:color w:val="2F5496" w:themeColor="accent1" w:themeShade="BF"/>
    </w:rPr>
  </w:style>
  <w:style w:type="paragraph" w:styleId="IntenseQuote">
    <w:name w:val="Intense Quote"/>
    <w:basedOn w:val="Normal"/>
    <w:next w:val="Normal"/>
    <w:link w:val="IntenseQuoteChar"/>
    <w:uiPriority w:val="30"/>
    <w:qFormat/>
    <w:rsid w:val="008420E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420E1"/>
    <w:rPr>
      <w:i/>
      <w:iCs/>
      <w:color w:val="2F5496" w:themeColor="accent1" w:themeShade="BF"/>
    </w:rPr>
  </w:style>
  <w:style w:type="character" w:styleId="IntenseReference">
    <w:name w:val="Intense Reference"/>
    <w:basedOn w:val="DefaultParagraphFont"/>
    <w:uiPriority w:val="32"/>
    <w:qFormat/>
    <w:rsid w:val="008420E1"/>
    <w:rPr>
      <w:b/>
      <w:bCs/>
      <w:smallCaps/>
      <w:color w:val="2F5496" w:themeColor="accent1" w:themeShade="BF"/>
      <w:spacing w:val="5"/>
    </w:rPr>
  </w:style>
  <w:style w:type="table" w:customStyle="1" w:styleId="TableGrid2">
    <w:name w:val="Table Grid2"/>
    <w:basedOn w:val="TableNormal"/>
    <w:next w:val="TableGrid"/>
    <w:uiPriority w:val="39"/>
    <w:rsid w:val="007A583F"/>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2025-03-21T07:37:00Z</dcterms:created>
  <dcterms:modified xsi:type="dcterms:W3CDTF">2025-03-21T07:37:00Z</dcterms:modified>
</cp:coreProperties>
</file>