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BFF3" w14:textId="77777777" w:rsidR="00711A0F" w:rsidRPr="00160265" w:rsidRDefault="00711A0F" w:rsidP="00711A0F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60265">
        <w:rPr>
          <w:rFonts w:ascii="Times New Roman" w:hAnsi="Times New Roman"/>
          <w:b/>
          <w:bCs/>
          <w:sz w:val="26"/>
          <w:szCs w:val="26"/>
          <w:lang w:val="nl-NL"/>
        </w:rPr>
        <w:t>Môn: Hoạt động trải nghiệm</w:t>
      </w:r>
    </w:p>
    <w:p w14:paraId="0C0F91B1" w14:textId="77777777" w:rsidR="00711A0F" w:rsidRDefault="00711A0F" w:rsidP="00711A0F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</w:pPr>
      <w:r>
        <w:rPr>
          <w:rFonts w:ascii="Times New Roman" w:eastAsia="DengXian Light" w:hAnsi="Times New Roman"/>
          <w:b/>
          <w:color w:val="C00000"/>
          <w:sz w:val="26"/>
          <w:szCs w:val="26"/>
          <w:lang w:val="vi-VN"/>
        </w:rPr>
        <w:t xml:space="preserve">Tiết 1: Sinh hoạt dưới cờ: Chào năm học mới </w:t>
      </w:r>
    </w:p>
    <w:p w14:paraId="4C54E08F" w14:textId="77777777" w:rsidR="00711A0F" w:rsidRPr="00E61291" w:rsidRDefault="00711A0F" w:rsidP="00711A0F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color w:val="C00000"/>
          <w:sz w:val="26"/>
          <w:szCs w:val="26"/>
        </w:rPr>
      </w:pPr>
      <w:r>
        <w:rPr>
          <w:rFonts w:ascii="Times New Roman" w:eastAsia="DengXian Light" w:hAnsi="Times New Roman"/>
          <w:b/>
          <w:color w:val="C00000"/>
          <w:sz w:val="26"/>
          <w:szCs w:val="26"/>
        </w:rPr>
        <w:t>Ngày dạy: 9/9/2024</w:t>
      </w:r>
    </w:p>
    <w:p w14:paraId="6F37B3B1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</w:p>
    <w:p w14:paraId="46F5717B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sz w:val="26"/>
          <w:szCs w:val="26"/>
          <w:lang w:val="vi-VN"/>
        </w:rPr>
        <w:t>1. Kiến thức</w:t>
      </w:r>
    </w:p>
    <w:p w14:paraId="510F4FFA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7C6B4B">
        <w:rPr>
          <w:rFonts w:ascii="Times New Roman" w:hAnsi="Times New Roman"/>
          <w:bCs/>
          <w:i/>
          <w:sz w:val="26"/>
          <w:szCs w:val="26"/>
          <w:lang w:val="vi-VN"/>
        </w:rPr>
        <w:t>Sau tuần học này, HS sẽ:</w:t>
      </w:r>
    </w:p>
    <w:p w14:paraId="537C10EC" w14:textId="77777777" w:rsidR="00711A0F" w:rsidRPr="007C6B4B" w:rsidRDefault="00711A0F" w:rsidP="00711A0F">
      <w:pPr>
        <w:numPr>
          <w:ilvl w:val="0"/>
          <w:numId w:val="4"/>
        </w:numPr>
        <w:spacing w:after="0" w:line="360" w:lineRule="atLeast"/>
        <w:contextualSpacing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7C6B4B">
        <w:rPr>
          <w:rFonts w:ascii="Times New Roman" w:hAnsi="Times New Roman"/>
          <w:bCs/>
          <w:sz w:val="26"/>
          <w:szCs w:val="26"/>
          <w:lang w:val="vi-VN"/>
        </w:rPr>
        <w:t>Tìm hiểu được thực trạng vệ sinh trường, lớp.</w:t>
      </w:r>
    </w:p>
    <w:p w14:paraId="59A2052D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sz w:val="26"/>
          <w:szCs w:val="26"/>
          <w:lang w:val="vi-VN"/>
        </w:rPr>
        <w:t>2. Năng lực</w:t>
      </w:r>
    </w:p>
    <w:p w14:paraId="37AD6837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Năng lực chung: </w:t>
      </w:r>
    </w:p>
    <w:p w14:paraId="1283C9CB" w14:textId="77777777" w:rsidR="00711A0F" w:rsidRPr="007C6B4B" w:rsidRDefault="00711A0F" w:rsidP="00711A0F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giao tiếp, hợp tác:</w:t>
      </w: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64E132FB" w14:textId="77777777" w:rsidR="00711A0F" w:rsidRPr="007C6B4B" w:rsidRDefault="00711A0F" w:rsidP="00711A0F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Năng lực tự chủ và tự học:</w:t>
      </w: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 biết lắng nghe và chia sẻ ý kiến cá nhân với bạn, nhóm và GV. Tích cực tham gia các hoạt động trong lớp.</w:t>
      </w:r>
    </w:p>
    <w:p w14:paraId="2E6DB6E7" w14:textId="77777777" w:rsidR="00711A0F" w:rsidRPr="007C6B4B" w:rsidRDefault="00711A0F" w:rsidP="00711A0F">
      <w:pPr>
        <w:numPr>
          <w:ilvl w:val="0"/>
          <w:numId w:val="1"/>
        </w:numPr>
        <w:spacing w:after="0" w:line="360" w:lineRule="atLeast"/>
        <w:contextualSpacing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i/>
          <w:color w:val="000000"/>
          <w:sz w:val="26"/>
          <w:szCs w:val="26"/>
          <w:lang w:val="vi-VN"/>
        </w:rPr>
        <w:t>Năng lực giải quyết vấn đề và sáng tạo</w:t>
      </w: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>: biết phối hợp với bạn bè khi làm việc nhóm, tư duy logic, sáng tạo khi giải quyết vấn đề.</w:t>
      </w:r>
    </w:p>
    <w:p w14:paraId="420E8F17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i/>
          <w:iCs/>
          <w:color w:val="000000"/>
          <w:sz w:val="26"/>
          <w:szCs w:val="26"/>
          <w:lang w:val="vi-VN"/>
        </w:rPr>
        <w:t>Năng lực riêng:</w:t>
      </w:r>
      <w:r w:rsidRPr="007C6B4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439430A9" w14:textId="77777777" w:rsidR="00711A0F" w:rsidRPr="007C6B4B" w:rsidRDefault="00711A0F" w:rsidP="00711A0F">
      <w:pPr>
        <w:numPr>
          <w:ilvl w:val="0"/>
          <w:numId w:val="6"/>
        </w:numPr>
        <w:spacing w:after="0" w:line="360" w:lineRule="atLeast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iCs/>
          <w:color w:val="000000"/>
          <w:sz w:val="26"/>
          <w:szCs w:val="26"/>
          <w:lang w:val="vi-VN"/>
        </w:rPr>
        <w:t>Khảo sát thực trạng cảnh quan trường học.</w:t>
      </w:r>
    </w:p>
    <w:p w14:paraId="271B8BED" w14:textId="77777777" w:rsidR="00711A0F" w:rsidRPr="007C6B4B" w:rsidRDefault="00711A0F" w:rsidP="00711A0F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Đánh giá thực trạng khảo sát. </w:t>
      </w:r>
    </w:p>
    <w:p w14:paraId="66D3D657" w14:textId="77777777" w:rsidR="00711A0F" w:rsidRPr="007C6B4B" w:rsidRDefault="00711A0F" w:rsidP="00711A0F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Tuyên truyền phong trào </w:t>
      </w:r>
      <w:r w:rsidRPr="007C6B4B">
        <w:rPr>
          <w:rFonts w:ascii="Times New Roman" w:hAnsi="Times New Roman"/>
          <w:i/>
          <w:color w:val="000000"/>
          <w:sz w:val="26"/>
          <w:szCs w:val="26"/>
          <w:lang w:val="vi-VN"/>
        </w:rPr>
        <w:t>Trường em xanh, sạch, đẹp</w:t>
      </w: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</w:p>
    <w:p w14:paraId="67D2C03D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color w:val="000000"/>
          <w:sz w:val="26"/>
          <w:szCs w:val="26"/>
          <w:lang w:val="vi-VN"/>
        </w:rPr>
        <w:t>3. Phẩm chất</w:t>
      </w:r>
    </w:p>
    <w:p w14:paraId="1B25CEEF" w14:textId="77777777" w:rsidR="00711A0F" w:rsidRPr="007C6B4B" w:rsidRDefault="00711A0F" w:rsidP="00711A0F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Chăm chỉ, trách nhiệm: </w:t>
      </w:r>
      <w:r w:rsidRPr="007C6B4B">
        <w:rPr>
          <w:rFonts w:ascii="Times New Roman" w:hAnsi="Times New Roman"/>
          <w:iCs/>
          <w:color w:val="000000"/>
          <w:sz w:val="26"/>
          <w:szCs w:val="26"/>
          <w:lang w:val="vi-VN"/>
        </w:rPr>
        <w:t>có ý thức tự giác; tinh thần trách nhiệm trong việc khảo sát và đánh giá thực trạng; có trách nhiệm trong hoạt động nhóm.</w:t>
      </w:r>
      <w:r w:rsidRPr="007C6B4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</w:t>
      </w:r>
    </w:p>
    <w:p w14:paraId="14807A72" w14:textId="77777777" w:rsidR="00711A0F" w:rsidRPr="007C6B4B" w:rsidRDefault="00711A0F" w:rsidP="00711A0F">
      <w:p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II. PHƯƠNG PHÁP VÀ THIẾT BỊ DẠY HỌC </w:t>
      </w:r>
    </w:p>
    <w:p w14:paraId="1FE6362A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7C6B4B">
        <w:rPr>
          <w:rFonts w:ascii="Times New Roman" w:eastAsia="Arial" w:hAnsi="Times New Roman"/>
          <w:b/>
          <w:color w:val="000000"/>
          <w:sz w:val="26"/>
          <w:szCs w:val="26"/>
          <w:lang w:val="vi-VN"/>
        </w:rPr>
        <w:t xml:space="preserve">1. </w:t>
      </w:r>
      <w:r w:rsidRPr="007C6B4B">
        <w:rPr>
          <w:rFonts w:ascii="Times New Roman" w:eastAsia="Arial" w:hAnsi="Times New Roman"/>
          <w:b/>
          <w:sz w:val="26"/>
          <w:szCs w:val="26"/>
          <w:lang w:val="vi-VN"/>
        </w:rPr>
        <w:t>Phương pháp dạy học</w:t>
      </w:r>
    </w:p>
    <w:p w14:paraId="5DB8BF6D" w14:textId="77777777" w:rsidR="00711A0F" w:rsidRPr="007C6B4B" w:rsidRDefault="00711A0F" w:rsidP="00711A0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C6B4B">
        <w:rPr>
          <w:rFonts w:ascii="Times New Roman" w:eastAsia="Arial" w:hAnsi="Times New Roman"/>
          <w:sz w:val="26"/>
          <w:szCs w:val="26"/>
          <w:lang w:val="vi-VN"/>
        </w:rPr>
        <w:t>Hoạt động nhóm, thực hành, trực quan.</w:t>
      </w:r>
    </w:p>
    <w:p w14:paraId="13948E18" w14:textId="77777777" w:rsidR="00711A0F" w:rsidRPr="007C6B4B" w:rsidRDefault="00711A0F" w:rsidP="00711A0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7C6B4B">
        <w:rPr>
          <w:rFonts w:ascii="Times New Roman" w:eastAsia="Arial" w:hAnsi="Times New Roman"/>
          <w:sz w:val="26"/>
          <w:szCs w:val="26"/>
          <w:lang w:val="vi-VN"/>
        </w:rPr>
        <w:t>Nêu vấn đề và giải quyết vấn đề.</w:t>
      </w:r>
    </w:p>
    <w:p w14:paraId="451BEBDC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7C6B4B">
        <w:rPr>
          <w:rFonts w:ascii="Times New Roman" w:eastAsia="Arial" w:hAnsi="Times New Roman"/>
          <w:b/>
          <w:sz w:val="26"/>
          <w:szCs w:val="26"/>
          <w:lang w:val="vi-VN"/>
        </w:rPr>
        <w:t>2. Thiết bị dạy học</w:t>
      </w:r>
    </w:p>
    <w:p w14:paraId="5B343927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color w:val="000000"/>
          <w:sz w:val="26"/>
          <w:szCs w:val="26"/>
          <w:lang w:val="vi-VN"/>
        </w:rPr>
        <w:t>a. Đối với giáo viên</w:t>
      </w:r>
    </w:p>
    <w:p w14:paraId="7D816C06" w14:textId="77777777" w:rsidR="00711A0F" w:rsidRPr="007C6B4B" w:rsidRDefault="00711A0F" w:rsidP="00711A0F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>Giáo án, SGK, VBT Hoạt động trải nghiệm 4.</w:t>
      </w:r>
    </w:p>
    <w:p w14:paraId="691A20BB" w14:textId="77777777" w:rsidR="00711A0F" w:rsidRPr="007C6B4B" w:rsidRDefault="00711A0F" w:rsidP="00711A0F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 xml:space="preserve">Giấy, </w:t>
      </w:r>
      <w:r w:rsidRPr="007C6B4B">
        <w:rPr>
          <w:rFonts w:ascii="Times New Roman" w:hAnsi="Times New Roman"/>
          <w:color w:val="000000"/>
          <w:sz w:val="26"/>
          <w:szCs w:val="26"/>
        </w:rPr>
        <w:t xml:space="preserve">bút, </w:t>
      </w: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>bút màu.</w:t>
      </w:r>
    </w:p>
    <w:p w14:paraId="2A669E32" w14:textId="77777777" w:rsidR="00711A0F" w:rsidRPr="007C6B4B" w:rsidRDefault="00711A0F" w:rsidP="00711A0F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</w:rPr>
        <w:t>Phiếu khảo sát theo mẫu.</w:t>
      </w:r>
    </w:p>
    <w:p w14:paraId="3DCFAC18" w14:textId="77777777" w:rsidR="00711A0F" w:rsidRPr="007C6B4B" w:rsidRDefault="00711A0F" w:rsidP="00711A0F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color w:val="000000"/>
          <w:sz w:val="26"/>
          <w:szCs w:val="26"/>
          <w:lang w:val="vi-VN"/>
        </w:rPr>
        <w:t>b. Đối với học sinh</w:t>
      </w:r>
    </w:p>
    <w:p w14:paraId="6309FCF1" w14:textId="77777777" w:rsidR="00711A0F" w:rsidRPr="007C6B4B" w:rsidRDefault="00711A0F" w:rsidP="00711A0F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color w:val="000000"/>
          <w:sz w:val="26"/>
          <w:szCs w:val="26"/>
          <w:lang w:val="vi-VN"/>
        </w:rPr>
        <w:t>SGK, VBT Hoạt động trải nghiệm 4.</w:t>
      </w:r>
    </w:p>
    <w:p w14:paraId="11399CCB" w14:textId="77777777" w:rsidR="00711A0F" w:rsidRPr="007C6B4B" w:rsidRDefault="00711A0F" w:rsidP="00711A0F">
      <w:pPr>
        <w:spacing w:after="0" w:line="360" w:lineRule="atLeast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C6B4B">
        <w:rPr>
          <w:rFonts w:ascii="Times New Roman" w:hAnsi="Times New Roman"/>
          <w:b/>
          <w:color w:val="000000"/>
          <w:sz w:val="26"/>
          <w:szCs w:val="26"/>
          <w:lang w:val="vi-VN"/>
        </w:rPr>
        <w:t>III. CÁC HOẠT ĐỘNG DẠY HỌC</w:t>
      </w:r>
    </w:p>
    <w:tbl>
      <w:tblPr>
        <w:tblStyle w:val="TableGrid1"/>
        <w:tblW w:w="9354" w:type="dxa"/>
        <w:tblInd w:w="-185" w:type="dxa"/>
        <w:tblLook w:val="04A0" w:firstRow="1" w:lastRow="0" w:firstColumn="1" w:lastColumn="0" w:noHBand="0" w:noVBand="1"/>
      </w:tblPr>
      <w:tblGrid>
        <w:gridCol w:w="850"/>
        <w:gridCol w:w="4819"/>
        <w:gridCol w:w="3685"/>
      </w:tblGrid>
      <w:tr w:rsidR="00711A0F" w:rsidRPr="007C6B4B" w14:paraId="19A3016E" w14:textId="77777777" w:rsidTr="006B3225">
        <w:trPr>
          <w:trHeight w:val="444"/>
        </w:trPr>
        <w:tc>
          <w:tcPr>
            <w:tcW w:w="850" w:type="dxa"/>
          </w:tcPr>
          <w:p w14:paraId="6A40D928" w14:textId="77777777" w:rsidR="00711A0F" w:rsidRPr="007C6B4B" w:rsidRDefault="00711A0F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D7C353" w14:textId="77777777" w:rsidR="00711A0F" w:rsidRPr="007C6B4B" w:rsidRDefault="00711A0F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6D214A" w14:textId="77777777" w:rsidR="00711A0F" w:rsidRPr="007C6B4B" w:rsidRDefault="00711A0F" w:rsidP="006B3225">
            <w:pPr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711A0F" w:rsidRPr="007C6B4B" w14:paraId="52E8CF8A" w14:textId="77777777" w:rsidTr="006B3225">
        <w:tc>
          <w:tcPr>
            <w:tcW w:w="850" w:type="dxa"/>
          </w:tcPr>
          <w:p w14:paraId="1D7AA205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35p</w:t>
            </w:r>
          </w:p>
        </w:tc>
        <w:tc>
          <w:tcPr>
            <w:tcW w:w="4819" w:type="dxa"/>
            <w:shd w:val="clear" w:color="auto" w:fill="auto"/>
          </w:tcPr>
          <w:p w14:paraId="04A6511E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a. Mục tiêu:</w:t>
            </w:r>
            <w:r w:rsidRPr="007C6B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Sau khi tham gia hoạt động, HS có khả năng:</w:t>
            </w:r>
          </w:p>
          <w:p w14:paraId="7B82A152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HS vui vẻ, phấn khởi tham gia Lễ khai giảng năm học mới. </w:t>
            </w:r>
          </w:p>
          <w:p w14:paraId="5D73B42F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HS tích cực, nhiệt tình hưởng ứng phong trào </w:t>
            </w:r>
            <w:r w:rsidRPr="007C6B4B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vi-VN"/>
              </w:rPr>
              <w:t>Trường em xanh, sạch, đẹp.</w:t>
            </w:r>
          </w:p>
          <w:p w14:paraId="3AD45068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b. Cách tiến hành</w:t>
            </w:r>
          </w:p>
          <w:p w14:paraId="7E1D7DBE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Nhà trường giới thiệu buổi Lễ khai giảng chào mừng năm học mới. </w:t>
            </w:r>
          </w:p>
          <w:p w14:paraId="4C6DEBAB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B3E570F" wp14:editId="219EDB41">
                  <wp:extent cx="2718996" cy="130329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195" cy="1317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6CC86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tổ chức cho HS biểu diễn các tiết mục văn nghệ chào mừng năm học mới. Các tiết mục văn nghệ đến từ HS tất cả các khối lớp. </w:t>
            </w:r>
          </w:p>
          <w:p w14:paraId="2A10FC82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mời một số HS chia sẻ cảm xúc về các tiết mục văn nghệ và cảm xúc ngày tựu trường theo các câu hỏi gợi ý sau:</w:t>
            </w:r>
          </w:p>
          <w:p w14:paraId="68B3DA2C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+</w:t>
            </w: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Em thích tiết mục văn nghệ nào nhất?</w:t>
            </w:r>
          </w:p>
          <w:p w14:paraId="56C5A6BF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+ Em ấn tượng với điều gì nhất trong Lễ khai giảng?</w:t>
            </w:r>
          </w:p>
          <w:p w14:paraId="779AC247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+ Em có cảm xúc gì trong ngày tựu trường?</w:t>
            </w:r>
          </w:p>
          <w:p w14:paraId="071C1648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Trong năm học mới, em mong muốn mình sẽ làm được những điều gì?</w:t>
            </w:r>
          </w:p>
          <w:p w14:paraId="5B8F7EA1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phát động phong trào Trường em xanh, sạch đẹp tới HS toàn trường theo các gợi ý sau:</w:t>
            </w:r>
          </w:p>
          <w:p w14:paraId="2AF9C25A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+ Nêu ý nghĩa phong trào.</w:t>
            </w:r>
          </w:p>
          <w:p w14:paraId="4AA1C4B2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+ Phổ biến nội dung, hình thức hoạt động, những việc làm cụ thể để hưởng ứng phong trào.</w:t>
            </w:r>
          </w:p>
          <w:p w14:paraId="3B03BDE0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+ Khuyến khích HS tích cực, nhiệt tình tham gia phong trào Trường em xanh, sạch, đẹp bằng những việc làm cụ thể. </w:t>
            </w:r>
          </w:p>
        </w:tc>
        <w:tc>
          <w:tcPr>
            <w:tcW w:w="3685" w:type="dxa"/>
            <w:shd w:val="clear" w:color="auto" w:fill="auto"/>
          </w:tcPr>
          <w:p w14:paraId="199812B8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A12D63C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FB1C13F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14F54B2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B70FD16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8AA3FAF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659FECD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59103B1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7C6B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lắng  nghe và </w:t>
            </w: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tham gia theo sự </w:t>
            </w:r>
            <w:r w:rsidRPr="007C6B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hướng dẫn </w:t>
            </w: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của GV.</w:t>
            </w:r>
          </w:p>
          <w:p w14:paraId="57479C01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38B232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7190E38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433D1C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98C0894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C31F274" w14:textId="77777777" w:rsidR="00711A0F" w:rsidRPr="007C6B4B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32F1A11" w14:textId="77777777" w:rsidR="00711A0F" w:rsidRPr="00E61291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14:paraId="3107D46B" w14:textId="77777777" w:rsidR="00711A0F" w:rsidRPr="00E61291" w:rsidRDefault="00711A0F" w:rsidP="006B3225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</w:p>
          <w:p w14:paraId="146CE956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HS biểu diễn các tiết mục văn nghệ theo sự chuẩn bị của GV.</w:t>
            </w:r>
          </w:p>
          <w:p w14:paraId="31404144" w14:textId="77777777" w:rsidR="00711A0F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091489F3" w14:textId="77777777" w:rsidR="00711A0F" w:rsidRPr="00E61291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18"/>
                <w:szCs w:val="26"/>
                <w:lang w:val="vi-VN"/>
              </w:rPr>
            </w:pPr>
          </w:p>
          <w:p w14:paraId="73FCE440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trình bày những cảm xúc theo các ý GV đưa ra. </w:t>
            </w:r>
          </w:p>
          <w:p w14:paraId="47CD5533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B4A5960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E53752A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2C2BC6D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3C37837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CE7AEEC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1F2E5E84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0ECAC11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C6B4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lắng nghe và hưởng ứng lời phát động phong trào theo hướng dẫn của GV. </w:t>
            </w:r>
          </w:p>
          <w:p w14:paraId="2291F845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4EE3EB7" w14:textId="77777777" w:rsidR="00711A0F" w:rsidRPr="007C6B4B" w:rsidRDefault="00711A0F" w:rsidP="006B3225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486ED1E6" w14:textId="77777777" w:rsidR="00711A0F" w:rsidRDefault="00711A0F" w:rsidP="00711A0F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bCs/>
          <w:sz w:val="26"/>
          <w:szCs w:val="26"/>
          <w:lang w:eastAsia="zh-CN"/>
        </w:rPr>
        <w:t>IV. ĐIỀU CHỈNH SAU BÀI DẠY</w:t>
      </w:r>
      <w:r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5E774C8E" w14:textId="77777777" w:rsidR="00711A0F" w:rsidRDefault="00711A0F" w:rsidP="00711A0F">
      <w:pPr>
        <w:tabs>
          <w:tab w:val="left" w:leader="dot" w:pos="9639"/>
        </w:tabs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21C0C1EC" w14:textId="77777777" w:rsidR="00711A0F" w:rsidRDefault="00711A0F" w:rsidP="00711A0F">
      <w:pPr>
        <w:tabs>
          <w:tab w:val="left" w:leader="dot" w:pos="9639"/>
        </w:tabs>
        <w:spacing w:after="0" w:line="240" w:lineRule="auto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7ADC4882" w14:textId="77777777" w:rsidR="00711A0F" w:rsidRDefault="00711A0F" w:rsidP="00711A0F">
      <w:pPr>
        <w:widowControl w:val="0"/>
        <w:spacing w:after="0" w:line="360" w:lineRule="atLeast"/>
        <w:jc w:val="center"/>
        <w:outlineLvl w:val="1"/>
        <w:rPr>
          <w:rFonts w:ascii="Times New Roman" w:eastAsia="DengXian Light" w:hAnsi="Times New Roman"/>
          <w:b/>
          <w:sz w:val="26"/>
          <w:szCs w:val="26"/>
          <w:lang w:val="vi-V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ab/>
      </w:r>
    </w:p>
    <w:p w14:paraId="6FD691E5" w14:textId="77777777" w:rsidR="00711A0F" w:rsidRPr="00160265" w:rsidRDefault="00711A0F" w:rsidP="00711A0F">
      <w:pPr>
        <w:tabs>
          <w:tab w:val="left" w:leader="dot" w:pos="9638"/>
        </w:tabs>
        <w:spacing w:after="0" w:line="240" w:lineRule="auto"/>
        <w:rPr>
          <w:rFonts w:ascii="Times New Roman" w:hAnsi="Times New Roman"/>
          <w:caps/>
          <w:noProof/>
          <w:sz w:val="26"/>
          <w:szCs w:val="26"/>
          <w:lang w:val="vi-VN"/>
        </w:rPr>
      </w:pPr>
    </w:p>
    <w:p w14:paraId="15A7E2F9" w14:textId="77777777" w:rsidR="00711A0F" w:rsidRDefault="00711A0F" w:rsidP="00711A0F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64BB29C5" w14:textId="77777777" w:rsidR="00711A0F" w:rsidRDefault="00711A0F" w:rsidP="00711A0F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69D516C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6318">
    <w:abstractNumId w:val="3"/>
  </w:num>
  <w:num w:numId="2" w16cid:durableId="1689403491">
    <w:abstractNumId w:val="5"/>
  </w:num>
  <w:num w:numId="3" w16cid:durableId="1509441946">
    <w:abstractNumId w:val="0"/>
  </w:num>
  <w:num w:numId="4" w16cid:durableId="1370372185">
    <w:abstractNumId w:val="4"/>
  </w:num>
  <w:num w:numId="5" w16cid:durableId="1054962181">
    <w:abstractNumId w:val="1"/>
  </w:num>
  <w:num w:numId="6" w16cid:durableId="88101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86"/>
    <w:rsid w:val="00095750"/>
    <w:rsid w:val="000D2AC3"/>
    <w:rsid w:val="00496D86"/>
    <w:rsid w:val="004E2C3A"/>
    <w:rsid w:val="00616911"/>
    <w:rsid w:val="006678D1"/>
    <w:rsid w:val="00711A0F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65302-C288-49BD-AEE5-7116CF9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0F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D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D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D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D8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uiPriority w:val="59"/>
    <w:qFormat/>
    <w:rsid w:val="00711A0F"/>
    <w:pPr>
      <w:spacing w:after="0" w:line="240" w:lineRule="auto"/>
    </w:pPr>
    <w:rPr>
      <w:rFonts w:ascii="Times New Roman" w:eastAsia="Calibri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2025-03-20T07:52:00Z</dcterms:created>
  <dcterms:modified xsi:type="dcterms:W3CDTF">2025-03-20T07:52:00Z</dcterms:modified>
</cp:coreProperties>
</file>