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E570" w14:textId="77777777" w:rsidR="00CE78FA" w:rsidRPr="007D4988" w:rsidRDefault="00CE78FA" w:rsidP="00CE78FA">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14</w:t>
      </w:r>
      <w:r w:rsidRPr="000B5C74">
        <w:rPr>
          <w:rFonts w:ascii="Times New Roman" w:hAnsi="Times New Roman"/>
          <w:i/>
          <w:sz w:val="28"/>
          <w:szCs w:val="28"/>
          <w:lang w:val="vi-VN"/>
        </w:rPr>
        <w:t xml:space="preserve"> tháng </w:t>
      </w:r>
      <w:r>
        <w:rPr>
          <w:rFonts w:ascii="Times New Roman" w:hAnsi="Times New Roman"/>
          <w:i/>
          <w:sz w:val="28"/>
          <w:szCs w:val="28"/>
        </w:rPr>
        <w:t xml:space="preserve">02 </w:t>
      </w:r>
      <w:r w:rsidRPr="000B5C74">
        <w:rPr>
          <w:rFonts w:ascii="Times New Roman" w:hAnsi="Times New Roman"/>
          <w:i/>
          <w:sz w:val="28"/>
          <w:szCs w:val="28"/>
          <w:lang w:val="vi-VN"/>
        </w:rPr>
        <w:t xml:space="preserve">năm </w:t>
      </w:r>
      <w:r w:rsidRPr="000B5C74">
        <w:rPr>
          <w:rFonts w:ascii="Times New Roman" w:hAnsi="Times New Roman"/>
          <w:i/>
          <w:sz w:val="28"/>
          <w:szCs w:val="28"/>
        </w:rPr>
        <w:t>202</w:t>
      </w:r>
      <w:r>
        <w:rPr>
          <w:rFonts w:ascii="Times New Roman" w:hAnsi="Times New Roman"/>
          <w:i/>
          <w:sz w:val="28"/>
          <w:szCs w:val="28"/>
        </w:rPr>
        <w:t>5</w:t>
      </w:r>
    </w:p>
    <w:p w14:paraId="3230B9AD" w14:textId="77777777" w:rsidR="00CE78FA" w:rsidRDefault="00CE78FA" w:rsidP="00CE78FA">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LUYỆN TẬP TOÁN</w:t>
      </w:r>
    </w:p>
    <w:p w14:paraId="12500056" w14:textId="77777777" w:rsidR="00CE78FA" w:rsidRPr="000B5C74" w:rsidRDefault="00CE78FA" w:rsidP="00CE78FA">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Chục và đơn vị (tiếp theo)</w:t>
      </w:r>
    </w:p>
    <w:p w14:paraId="22299898" w14:textId="77777777" w:rsidR="00CE78FA" w:rsidRDefault="00CE78FA" w:rsidP="00CE78FA">
      <w:pPr>
        <w:adjustRightInd w:val="0"/>
        <w:spacing w:after="120"/>
        <w:ind w:firstLine="709"/>
        <w:jc w:val="both"/>
        <w:rPr>
          <w:b/>
          <w:bCs w:val="0"/>
          <w:color w:val="000000"/>
          <w:lang w:val="nl-NL"/>
        </w:rPr>
      </w:pPr>
    </w:p>
    <w:p w14:paraId="30CFBF49" w14:textId="77777777" w:rsidR="00CE78FA" w:rsidRDefault="00CE78FA" w:rsidP="00CE78FA">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14:paraId="2CEA129C" w14:textId="77777777" w:rsidR="00CE78FA" w:rsidRDefault="00CE78FA" w:rsidP="00CE78FA">
      <w:pPr>
        <w:adjustRightInd w:val="0"/>
        <w:spacing w:after="120"/>
        <w:jc w:val="both"/>
        <w:rPr>
          <w:bCs w:val="0"/>
          <w:color w:val="000000"/>
          <w:lang w:val="nl-NL"/>
        </w:rPr>
      </w:pPr>
      <w:r>
        <w:rPr>
          <w:bCs w:val="0"/>
          <w:color w:val="000000"/>
          <w:lang w:val="nl-NL"/>
        </w:rPr>
        <w:t>Biết 1 chục bằng 10 đơn vị</w:t>
      </w:r>
    </w:p>
    <w:p w14:paraId="2AD8C244" w14:textId="77777777" w:rsidR="00CE78FA" w:rsidRPr="00663E77" w:rsidRDefault="00CE78FA" w:rsidP="00CE78FA">
      <w:pPr>
        <w:adjustRightInd w:val="0"/>
        <w:spacing w:after="120"/>
        <w:jc w:val="both"/>
        <w:rPr>
          <w:bCs w:val="0"/>
          <w:color w:val="000000"/>
          <w:spacing w:val="-4"/>
          <w:lang w:val="nl-NL"/>
        </w:rPr>
      </w:pPr>
      <w:r>
        <w:rPr>
          <w:bCs w:val="0"/>
          <w:color w:val="000000"/>
          <w:lang w:val="nl-NL"/>
        </w:rPr>
        <w:t>Bước đầu nhận biết cấu tạo số có 2 chữ số</w:t>
      </w:r>
    </w:p>
    <w:p w14:paraId="58A16B24" w14:textId="77777777" w:rsidR="00CE78FA" w:rsidRPr="00AB52C8" w:rsidRDefault="00CE78FA" w:rsidP="00CE78FA">
      <w:pPr>
        <w:adjustRightInd w:val="0"/>
        <w:jc w:val="both"/>
        <w:rPr>
          <w:b/>
          <w:bCs w:val="0"/>
          <w:color w:val="000000"/>
          <w:lang w:val="nl-NL"/>
        </w:rPr>
      </w:pPr>
      <w:r w:rsidRPr="00AB52C8">
        <w:rPr>
          <w:b/>
          <w:bCs w:val="0"/>
          <w:color w:val="000000"/>
          <w:lang w:val="nl-NL"/>
        </w:rPr>
        <w:t>II. CHUẨN BỊ</w:t>
      </w:r>
    </w:p>
    <w:p w14:paraId="43982602" w14:textId="77777777" w:rsidR="00CE78FA" w:rsidRDefault="00CE78FA" w:rsidP="00CE78FA">
      <w:pPr>
        <w:adjustRightInd w:val="0"/>
        <w:spacing w:after="120"/>
        <w:jc w:val="both"/>
        <w:rPr>
          <w:bCs w:val="0"/>
          <w:color w:val="000000"/>
          <w:lang w:val="nl-NL"/>
        </w:rPr>
      </w:pPr>
      <w:r>
        <w:rPr>
          <w:bCs w:val="0"/>
          <w:color w:val="000000"/>
          <w:lang w:val="nl-NL"/>
        </w:rPr>
        <w:t>GV: phiếu bài tập, bảng chục, đơn vị đã kẻ sẵn</w:t>
      </w:r>
    </w:p>
    <w:p w14:paraId="3EF70413" w14:textId="77777777" w:rsidR="00CE78FA" w:rsidRDefault="00CE78FA" w:rsidP="00CE78FA">
      <w:pPr>
        <w:adjustRightInd w:val="0"/>
        <w:spacing w:after="120"/>
        <w:jc w:val="both"/>
        <w:rPr>
          <w:bCs w:val="0"/>
          <w:color w:val="000000"/>
          <w:lang w:val="nl-NL"/>
        </w:rPr>
      </w:pPr>
      <w:r>
        <w:rPr>
          <w:bCs w:val="0"/>
          <w:color w:val="000000"/>
          <w:lang w:val="nl-NL"/>
        </w:rPr>
        <w:t>HS: Bảng con</w:t>
      </w:r>
    </w:p>
    <w:p w14:paraId="25643594" w14:textId="77777777" w:rsidR="00CE78FA" w:rsidRPr="00AB52C8" w:rsidRDefault="00CE78FA" w:rsidP="00CE78FA">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4485"/>
      </w:tblGrid>
      <w:tr w:rsidR="00CE78FA" w:rsidRPr="00211DE5" w14:paraId="33067576" w14:textId="77777777" w:rsidTr="001B3D46">
        <w:tc>
          <w:tcPr>
            <w:tcW w:w="4644" w:type="dxa"/>
            <w:shd w:val="clear" w:color="auto" w:fill="auto"/>
          </w:tcPr>
          <w:p w14:paraId="10683F18" w14:textId="77777777" w:rsidR="00CE78FA" w:rsidRPr="00211DE5" w:rsidRDefault="00CE78FA" w:rsidP="001B3D46">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14:paraId="0A492469" w14:textId="77777777" w:rsidR="00CE78FA" w:rsidRPr="00211DE5" w:rsidRDefault="00CE78FA" w:rsidP="001B3D46">
            <w:pPr>
              <w:adjustRightInd w:val="0"/>
              <w:spacing w:after="120"/>
              <w:jc w:val="center"/>
              <w:rPr>
                <w:b/>
                <w:bCs w:val="0"/>
                <w:color w:val="000000"/>
                <w:lang w:val="nl-NL"/>
              </w:rPr>
            </w:pPr>
            <w:r w:rsidRPr="00211DE5">
              <w:rPr>
                <w:b/>
                <w:bCs w:val="0"/>
                <w:color w:val="000000"/>
                <w:lang w:val="nl-NL"/>
              </w:rPr>
              <w:t>HOẠT ĐỘNG CỦA HỌC SINH</w:t>
            </w:r>
          </w:p>
        </w:tc>
      </w:tr>
      <w:tr w:rsidR="00CE78FA" w:rsidRPr="00211DE5" w14:paraId="2E3BBBC5" w14:textId="77777777" w:rsidTr="001B3D46">
        <w:tc>
          <w:tcPr>
            <w:tcW w:w="4644" w:type="dxa"/>
            <w:shd w:val="clear" w:color="auto" w:fill="auto"/>
          </w:tcPr>
          <w:p w14:paraId="19D4F4E1" w14:textId="77777777" w:rsidR="00CE78FA" w:rsidRPr="00211DE5" w:rsidRDefault="00CE78FA" w:rsidP="001B3D46">
            <w:pPr>
              <w:adjustRightInd w:val="0"/>
              <w:spacing w:after="120"/>
              <w:jc w:val="both"/>
              <w:rPr>
                <w:bCs w:val="0"/>
                <w:color w:val="000000"/>
                <w:lang w:val="nl-NL"/>
              </w:rPr>
            </w:pPr>
            <w:r w:rsidRPr="00211DE5">
              <w:rPr>
                <w:bCs w:val="0"/>
                <w:color w:val="000000"/>
                <w:lang w:val="nl-NL"/>
              </w:rPr>
              <w:t>1. Giới thiệu bài</w:t>
            </w:r>
          </w:p>
          <w:p w14:paraId="19C31A62" w14:textId="77777777" w:rsidR="00CE78FA" w:rsidRPr="00211DE5" w:rsidRDefault="00CE78FA" w:rsidP="001B3D46">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14:paraId="6CD7CF61" w14:textId="77777777" w:rsidR="00CE78FA" w:rsidRPr="00211DE5" w:rsidRDefault="00CE78FA" w:rsidP="001B3D46">
            <w:pPr>
              <w:adjustRightInd w:val="0"/>
              <w:spacing w:after="120"/>
              <w:jc w:val="both"/>
              <w:rPr>
                <w:bCs w:val="0"/>
                <w:color w:val="000000"/>
                <w:lang w:val="nl-NL"/>
              </w:rPr>
            </w:pPr>
          </w:p>
        </w:tc>
      </w:tr>
      <w:tr w:rsidR="00CE78FA" w:rsidRPr="00211DE5" w14:paraId="335E1EE5" w14:textId="77777777" w:rsidTr="001B3D46">
        <w:tc>
          <w:tcPr>
            <w:tcW w:w="4644" w:type="dxa"/>
            <w:shd w:val="clear" w:color="auto" w:fill="auto"/>
          </w:tcPr>
          <w:p w14:paraId="449F2E09" w14:textId="77777777" w:rsidR="00CE78FA" w:rsidRDefault="00CE78FA" w:rsidP="001B3D46">
            <w:pPr>
              <w:adjustRightInd w:val="0"/>
              <w:spacing w:before="120" w:after="120"/>
              <w:jc w:val="both"/>
              <w:rPr>
                <w:bCs w:val="0"/>
                <w:color w:val="000000"/>
                <w:lang w:val="nl-NL"/>
              </w:rPr>
            </w:pPr>
            <w:r>
              <w:rPr>
                <w:bCs w:val="0"/>
                <w:color w:val="000000"/>
                <w:lang w:val="nl-NL"/>
              </w:rPr>
              <w:t>2. Ôn kiến thức</w:t>
            </w:r>
          </w:p>
          <w:p w14:paraId="29B5F553" w14:textId="77777777" w:rsidR="00CE78FA" w:rsidRDefault="00CE78FA" w:rsidP="001B3D46">
            <w:pPr>
              <w:adjustRightInd w:val="0"/>
              <w:spacing w:before="120" w:after="120"/>
              <w:jc w:val="both"/>
              <w:rPr>
                <w:bCs w:val="0"/>
                <w:color w:val="000000"/>
                <w:lang w:val="nl-NL"/>
              </w:rPr>
            </w:pPr>
            <w:r>
              <w:rPr>
                <w:bCs w:val="0"/>
                <w:color w:val="000000"/>
                <w:lang w:val="nl-NL"/>
              </w:rPr>
              <w:t>Cho HS quan sát tranh  GV nói: Cô có các thanh khối lập phương mỗi thanh là 10 khối lập phương. Hỏi cho cô biết 3 thanh có bao nhiêu khối lập phương, có mấy khối lập phương rời.</w:t>
            </w:r>
          </w:p>
          <w:p w14:paraId="449133C3" w14:textId="77777777" w:rsidR="00CE78FA" w:rsidRDefault="00CE78FA" w:rsidP="001B3D46">
            <w:pPr>
              <w:adjustRightInd w:val="0"/>
              <w:spacing w:before="120" w:after="120"/>
              <w:jc w:val="both"/>
              <w:rPr>
                <w:bCs w:val="0"/>
                <w:color w:val="000000"/>
                <w:lang w:val="nl-NL"/>
              </w:rPr>
            </w:pPr>
            <w:r>
              <w:rPr>
                <w:bCs w:val="0"/>
                <w:color w:val="000000"/>
                <w:lang w:val="nl-NL"/>
              </w:rPr>
              <w:t>GV nói: 3 thanh có 30 khối lập phương thêm 2 khối lập phương rời có tất cả là  32 khối lập phương.</w:t>
            </w:r>
          </w:p>
          <w:p w14:paraId="117BAC0A" w14:textId="77777777" w:rsidR="00CE78FA" w:rsidRDefault="00CE78FA" w:rsidP="001B3D46">
            <w:pPr>
              <w:adjustRightInd w:val="0"/>
              <w:spacing w:before="120" w:after="120"/>
              <w:jc w:val="both"/>
              <w:rPr>
                <w:bCs w:val="0"/>
                <w:color w:val="000000"/>
                <w:lang w:val="nl-NL"/>
              </w:rPr>
            </w:pPr>
            <w:r>
              <w:rPr>
                <w:bCs w:val="0"/>
                <w:color w:val="000000"/>
                <w:lang w:val="nl-NL"/>
              </w:rPr>
              <w:t>GV viết số 32 vào bảng chục – đơn vị kẻ sẵn và nói số 32 là số có 2 chữ số. Số 32 cho ta biết chữ số đầu là chục, chữ số sau là đơn vị. Vậy số 3 cho ta biết 3 chục khối lập phương rời và số 2 cho ta biết 2 đơn vị là 2 khối lập phương rời. Ta viết như sau: cột chục ghi số 3, cột đơn vị ghi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175"/>
            </w:tblGrid>
            <w:tr w:rsidR="00CE78FA" w:rsidRPr="00C63210" w14:paraId="3819EDAD" w14:textId="77777777" w:rsidTr="001B3D46">
              <w:tc>
                <w:tcPr>
                  <w:tcW w:w="2206" w:type="dxa"/>
                  <w:shd w:val="clear" w:color="auto" w:fill="auto"/>
                </w:tcPr>
                <w:p w14:paraId="5083BA32"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Chục</w:t>
                  </w:r>
                </w:p>
              </w:tc>
              <w:tc>
                <w:tcPr>
                  <w:tcW w:w="2207" w:type="dxa"/>
                  <w:shd w:val="clear" w:color="auto" w:fill="auto"/>
                </w:tcPr>
                <w:p w14:paraId="688B03B4"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Đơn vị</w:t>
                  </w:r>
                </w:p>
              </w:tc>
            </w:tr>
            <w:tr w:rsidR="00CE78FA" w:rsidRPr="00C63210" w14:paraId="18045015" w14:textId="77777777" w:rsidTr="001B3D46">
              <w:tc>
                <w:tcPr>
                  <w:tcW w:w="2206" w:type="dxa"/>
                  <w:shd w:val="clear" w:color="auto" w:fill="auto"/>
                </w:tcPr>
                <w:p w14:paraId="55BFE528"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3</w:t>
                  </w:r>
                </w:p>
              </w:tc>
              <w:tc>
                <w:tcPr>
                  <w:tcW w:w="2207" w:type="dxa"/>
                  <w:shd w:val="clear" w:color="auto" w:fill="auto"/>
                </w:tcPr>
                <w:p w14:paraId="3DC70B2B"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2</w:t>
                  </w:r>
                </w:p>
              </w:tc>
            </w:tr>
          </w:tbl>
          <w:p w14:paraId="7880F8D6" w14:textId="77777777" w:rsidR="00CE78FA" w:rsidRPr="00FA09F8" w:rsidRDefault="00CE78FA" w:rsidP="001B3D46">
            <w:pPr>
              <w:adjustRightInd w:val="0"/>
              <w:spacing w:before="120" w:after="120"/>
              <w:jc w:val="both"/>
              <w:rPr>
                <w:bCs w:val="0"/>
                <w:color w:val="000000"/>
                <w:spacing w:val="-8"/>
                <w:lang w:val="nl-NL"/>
              </w:rPr>
            </w:pPr>
            <w:r w:rsidRPr="00FA09F8">
              <w:rPr>
                <w:bCs w:val="0"/>
                <w:color w:val="000000"/>
                <w:spacing w:val="-8"/>
                <w:lang w:val="nl-NL"/>
              </w:rPr>
              <w:t>Và ta nói là số 32 gồm 3 chục và 2 đơn vị.</w:t>
            </w:r>
          </w:p>
          <w:p w14:paraId="06D72753" w14:textId="77777777" w:rsidR="00CE78FA" w:rsidRPr="00FA09F8" w:rsidRDefault="00CE78FA" w:rsidP="001B3D46">
            <w:pPr>
              <w:adjustRightInd w:val="0"/>
              <w:spacing w:before="120" w:after="120"/>
              <w:jc w:val="both"/>
              <w:rPr>
                <w:bCs w:val="0"/>
                <w:color w:val="000000"/>
                <w:spacing w:val="-4"/>
                <w:lang w:val="nl-NL"/>
              </w:rPr>
            </w:pPr>
            <w:r w:rsidRPr="00FA09F8">
              <w:rPr>
                <w:bCs w:val="0"/>
                <w:color w:val="000000"/>
                <w:spacing w:val="-4"/>
                <w:lang w:val="nl-NL"/>
              </w:rPr>
              <w:t>Thực hiện tương tự với các tranh còn lại.</w:t>
            </w:r>
          </w:p>
          <w:p w14:paraId="070C5F1E" w14:textId="77777777" w:rsidR="00CE78FA" w:rsidRPr="00FA09F8" w:rsidRDefault="00CE78FA" w:rsidP="001B3D46">
            <w:pPr>
              <w:adjustRightInd w:val="0"/>
              <w:spacing w:before="120" w:after="120"/>
              <w:jc w:val="both"/>
              <w:rPr>
                <w:bCs w:val="0"/>
                <w:color w:val="000000"/>
                <w:spacing w:val="-4"/>
                <w:sz w:val="18"/>
                <w:lang w:val="nl-NL"/>
              </w:rPr>
            </w:pPr>
          </w:p>
          <w:p w14:paraId="00A9ABB6" w14:textId="77777777" w:rsidR="00CE78FA" w:rsidRPr="00FA09F8" w:rsidRDefault="00CE78FA" w:rsidP="001B3D46">
            <w:pPr>
              <w:adjustRightInd w:val="0"/>
              <w:spacing w:before="120" w:after="120"/>
              <w:jc w:val="both"/>
              <w:rPr>
                <w:bCs w:val="0"/>
                <w:color w:val="000000"/>
                <w:spacing w:val="-4"/>
                <w:lang w:val="nl-NL"/>
              </w:rPr>
            </w:pPr>
            <w:r w:rsidRPr="00FA09F8">
              <w:rPr>
                <w:bCs w:val="0"/>
                <w:color w:val="000000"/>
                <w:spacing w:val="-4"/>
                <w:lang w:val="nl-NL"/>
              </w:rPr>
              <w:t>Cho HS nhận xét</w:t>
            </w:r>
          </w:p>
          <w:p w14:paraId="082D263C" w14:textId="77777777" w:rsidR="00CE78FA" w:rsidRPr="00FA09F8" w:rsidRDefault="00CE78FA" w:rsidP="001B3D46">
            <w:pPr>
              <w:adjustRightInd w:val="0"/>
              <w:spacing w:before="120" w:after="120"/>
              <w:jc w:val="both"/>
              <w:rPr>
                <w:bCs w:val="0"/>
                <w:color w:val="000000"/>
                <w:spacing w:val="-4"/>
                <w:lang w:val="nl-NL"/>
              </w:rPr>
            </w:pPr>
            <w:r w:rsidRPr="00FA09F8">
              <w:rPr>
                <w:bCs w:val="0"/>
                <w:color w:val="000000"/>
                <w:spacing w:val="-4"/>
                <w:lang w:val="nl-NL"/>
              </w:rPr>
              <w:t>GV nhận xét khắc sâu kiến thức cho HS</w:t>
            </w:r>
          </w:p>
          <w:p w14:paraId="4720795B" w14:textId="77777777" w:rsidR="00CE78FA" w:rsidRPr="00211DE5" w:rsidRDefault="00CE78FA" w:rsidP="001B3D46">
            <w:pPr>
              <w:adjustRightInd w:val="0"/>
              <w:spacing w:before="120" w:after="120"/>
              <w:jc w:val="both"/>
              <w:rPr>
                <w:bCs w:val="0"/>
                <w:color w:val="000000"/>
                <w:lang w:val="nl-NL"/>
              </w:rPr>
            </w:pPr>
            <w:r>
              <w:rPr>
                <w:bCs w:val="0"/>
                <w:color w:val="000000"/>
                <w:lang w:val="nl-NL"/>
              </w:rPr>
              <w:lastRenderedPageBreak/>
              <w:t>3</w:t>
            </w:r>
            <w:r w:rsidRPr="00211DE5">
              <w:rPr>
                <w:bCs w:val="0"/>
                <w:color w:val="000000"/>
                <w:lang w:val="nl-NL"/>
              </w:rPr>
              <w:t xml:space="preserve">. </w:t>
            </w:r>
            <w:r>
              <w:rPr>
                <w:bCs w:val="0"/>
                <w:color w:val="000000"/>
                <w:lang w:val="nl-NL"/>
              </w:rPr>
              <w:t>Luyện tập thực hành</w:t>
            </w:r>
          </w:p>
          <w:p w14:paraId="43DC67D2" w14:textId="77777777" w:rsidR="00CE78FA" w:rsidRDefault="00CE78FA" w:rsidP="001B3D46">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Nối cách đọc và cách viết số phù hợp</w:t>
            </w:r>
          </w:p>
          <w:p w14:paraId="7987B7A8" w14:textId="77777777" w:rsidR="00CE78FA" w:rsidRDefault="00CE78FA" w:rsidP="001B3D46">
            <w:pPr>
              <w:adjustRightInd w:val="0"/>
              <w:spacing w:before="120" w:after="120"/>
              <w:jc w:val="both"/>
              <w:rPr>
                <w:bCs w:val="0"/>
                <w:color w:val="000000"/>
                <w:lang w:val="nl-NL"/>
              </w:rPr>
            </w:pPr>
            <w:r>
              <w:rPr>
                <w:bCs w:val="0"/>
                <w:color w:val="000000"/>
                <w:lang w:val="nl-NL"/>
              </w:rPr>
              <w:t>Tám mươi       mười chín      52</w:t>
            </w:r>
          </w:p>
          <w:p w14:paraId="669D9619" w14:textId="77777777" w:rsidR="00CE78FA" w:rsidRDefault="00CE78FA" w:rsidP="001B3D46">
            <w:pPr>
              <w:adjustRightInd w:val="0"/>
              <w:spacing w:before="120" w:after="120"/>
              <w:jc w:val="both"/>
              <w:rPr>
                <w:bCs w:val="0"/>
                <w:color w:val="000000"/>
                <w:lang w:val="nl-NL"/>
              </w:rPr>
            </w:pPr>
            <w:r>
              <w:rPr>
                <w:bCs w:val="0"/>
                <w:color w:val="000000"/>
                <w:lang w:val="nl-NL"/>
              </w:rPr>
              <w:t>5 chục và 2 đơn vị     80    19</w:t>
            </w:r>
          </w:p>
          <w:p w14:paraId="469436D7" w14:textId="77777777" w:rsidR="00CE78FA" w:rsidRDefault="00CE78FA" w:rsidP="001B3D46">
            <w:pPr>
              <w:adjustRightInd w:val="0"/>
              <w:spacing w:before="120" w:after="120"/>
              <w:jc w:val="both"/>
              <w:rPr>
                <w:bCs w:val="0"/>
                <w:color w:val="000000"/>
                <w:lang w:val="nl-NL"/>
              </w:rPr>
            </w:pPr>
            <w:r>
              <w:rPr>
                <w:bCs w:val="0"/>
                <w:color w:val="000000"/>
                <w:lang w:val="nl-NL"/>
              </w:rPr>
              <w:t>77    tám chục     1 chục và 9 đơn vị</w:t>
            </w:r>
          </w:p>
          <w:p w14:paraId="3F08B650" w14:textId="77777777" w:rsidR="00CE78FA" w:rsidRDefault="00CE78FA" w:rsidP="001B3D46">
            <w:pPr>
              <w:adjustRightInd w:val="0"/>
              <w:spacing w:before="120" w:after="120"/>
              <w:jc w:val="both"/>
              <w:rPr>
                <w:bCs w:val="0"/>
                <w:color w:val="000000"/>
                <w:lang w:val="nl-NL"/>
              </w:rPr>
            </w:pPr>
            <w:r>
              <w:rPr>
                <w:bCs w:val="0"/>
                <w:color w:val="000000"/>
                <w:lang w:val="nl-NL"/>
              </w:rPr>
              <w:t xml:space="preserve">Năm mươi hai      bảy mươi bảy   </w:t>
            </w:r>
          </w:p>
          <w:p w14:paraId="4C46FD98" w14:textId="77777777" w:rsidR="00CE78FA" w:rsidRDefault="00CE78FA" w:rsidP="001B3D46">
            <w:pPr>
              <w:adjustRightInd w:val="0"/>
              <w:spacing w:before="120" w:after="120"/>
              <w:jc w:val="both"/>
              <w:rPr>
                <w:bCs w:val="0"/>
                <w:color w:val="000000"/>
                <w:lang w:val="nl-NL"/>
              </w:rPr>
            </w:pPr>
            <w:r>
              <w:rPr>
                <w:bCs w:val="0"/>
                <w:color w:val="000000"/>
                <w:lang w:val="nl-NL"/>
              </w:rPr>
              <w:t>7 chục và 7 đơn vị</w:t>
            </w:r>
          </w:p>
          <w:p w14:paraId="5A7B8496" w14:textId="77777777" w:rsidR="00CE78FA" w:rsidRDefault="00CE78FA" w:rsidP="001B3D46">
            <w:pPr>
              <w:adjustRightInd w:val="0"/>
              <w:spacing w:before="120" w:after="120"/>
              <w:jc w:val="both"/>
              <w:rPr>
                <w:bCs w:val="0"/>
                <w:color w:val="000000"/>
                <w:lang w:val="nl-NL"/>
              </w:rPr>
            </w:pPr>
            <w:r w:rsidRPr="00211DE5">
              <w:rPr>
                <w:bCs w:val="0"/>
                <w:color w:val="000000"/>
                <w:lang w:val="nl-NL"/>
              </w:rPr>
              <w:t>Gọi HS nêu yêu cầu bài tập</w:t>
            </w:r>
          </w:p>
          <w:p w14:paraId="4F9A5C90" w14:textId="77777777" w:rsidR="00CE78FA" w:rsidRDefault="00CE78FA" w:rsidP="001B3D46">
            <w:pPr>
              <w:adjustRightInd w:val="0"/>
              <w:spacing w:before="120" w:after="120"/>
              <w:jc w:val="both"/>
              <w:rPr>
                <w:bCs w:val="0"/>
                <w:color w:val="000000"/>
                <w:lang w:val="nl-NL"/>
              </w:rPr>
            </w:pPr>
            <w:r>
              <w:rPr>
                <w:bCs w:val="0"/>
                <w:color w:val="000000"/>
                <w:lang w:val="nl-NL"/>
              </w:rPr>
              <w:t>GV hướng dẫn</w:t>
            </w:r>
          </w:p>
          <w:p w14:paraId="6FDDD3A1" w14:textId="77777777" w:rsidR="00CE78FA" w:rsidRPr="00211DE5" w:rsidRDefault="00CE78FA" w:rsidP="001B3D46">
            <w:pPr>
              <w:adjustRightInd w:val="0"/>
              <w:spacing w:before="120" w:after="120"/>
              <w:jc w:val="both"/>
              <w:rPr>
                <w:bCs w:val="0"/>
                <w:color w:val="000000"/>
                <w:lang w:val="nl-NL"/>
              </w:rPr>
            </w:pPr>
            <w:r>
              <w:rPr>
                <w:bCs w:val="0"/>
                <w:color w:val="000000"/>
                <w:lang w:val="nl-NL"/>
              </w:rPr>
              <w:t>Cho HS làm bài</w:t>
            </w:r>
          </w:p>
          <w:p w14:paraId="2C0CC718" w14:textId="77777777" w:rsidR="00CE78FA" w:rsidRDefault="00CE78FA" w:rsidP="001B3D46">
            <w:pPr>
              <w:adjustRightInd w:val="0"/>
              <w:spacing w:before="120" w:after="120"/>
              <w:jc w:val="both"/>
              <w:rPr>
                <w:bCs w:val="0"/>
                <w:color w:val="000000"/>
                <w:lang w:val="nl-NL"/>
              </w:rPr>
            </w:pPr>
            <w:r>
              <w:rPr>
                <w:bCs w:val="0"/>
                <w:color w:val="000000"/>
                <w:lang w:val="nl-NL"/>
              </w:rPr>
              <w:t>Cho Hs làm bảng lớp</w:t>
            </w:r>
          </w:p>
          <w:p w14:paraId="013EA416" w14:textId="77777777" w:rsidR="00CE78FA" w:rsidRPr="00211DE5" w:rsidRDefault="00CE78FA" w:rsidP="001B3D46">
            <w:pPr>
              <w:adjustRightInd w:val="0"/>
              <w:spacing w:before="120" w:after="120"/>
              <w:jc w:val="both"/>
              <w:rPr>
                <w:bCs w:val="0"/>
                <w:color w:val="000000"/>
                <w:lang w:val="nl-NL"/>
              </w:rPr>
            </w:pPr>
            <w:r>
              <w:rPr>
                <w:bCs w:val="0"/>
                <w:color w:val="000000"/>
                <w:lang w:val="nl-NL"/>
              </w:rPr>
              <w:t>Cho HS nhận xét</w:t>
            </w:r>
          </w:p>
          <w:p w14:paraId="5B299497" w14:textId="77777777" w:rsidR="00CE78FA" w:rsidRDefault="00CE78FA" w:rsidP="001B3D46">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14:paraId="65365253" w14:textId="77777777" w:rsidR="00CE78FA" w:rsidRPr="001F0C84" w:rsidRDefault="00CE78FA" w:rsidP="001B3D46">
            <w:pPr>
              <w:adjustRightInd w:val="0"/>
              <w:spacing w:before="120" w:after="120"/>
              <w:jc w:val="both"/>
              <w:rPr>
                <w:bCs w:val="0"/>
                <w:color w:val="000000"/>
                <w:spacing w:val="-4"/>
                <w:lang w:val="nl-NL"/>
              </w:rPr>
            </w:pPr>
            <w:r w:rsidRPr="001F0C84">
              <w:rPr>
                <w:bCs w:val="0"/>
                <w:color w:val="000000"/>
                <w:spacing w:val="-4"/>
                <w:lang w:val="nl-NL"/>
              </w:rPr>
              <w:t>Bài 2. Viết số chục và đơn vị các số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343"/>
              <w:gridCol w:w="755"/>
              <w:gridCol w:w="1421"/>
            </w:tblGrid>
            <w:tr w:rsidR="00CE78FA" w:rsidRPr="00C63210" w14:paraId="12C0CB97" w14:textId="77777777" w:rsidTr="001B3D46">
              <w:tc>
                <w:tcPr>
                  <w:tcW w:w="846" w:type="dxa"/>
                  <w:shd w:val="clear" w:color="auto" w:fill="auto"/>
                </w:tcPr>
                <w:p w14:paraId="70012DEA"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81</w:t>
                  </w:r>
                </w:p>
              </w:tc>
              <w:tc>
                <w:tcPr>
                  <w:tcW w:w="1360" w:type="dxa"/>
                  <w:shd w:val="clear" w:color="auto" w:fill="auto"/>
                </w:tcPr>
                <w:p w14:paraId="784B5C32"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7E1CE378"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c>
                <w:tcPr>
                  <w:tcW w:w="766" w:type="dxa"/>
                  <w:shd w:val="clear" w:color="auto" w:fill="auto"/>
                </w:tcPr>
                <w:p w14:paraId="354F75CB"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68</w:t>
                  </w:r>
                </w:p>
              </w:tc>
              <w:tc>
                <w:tcPr>
                  <w:tcW w:w="1441" w:type="dxa"/>
                  <w:shd w:val="clear" w:color="auto" w:fill="auto"/>
                </w:tcPr>
                <w:p w14:paraId="4466C8AF"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362DB68B"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r>
            <w:tr w:rsidR="00CE78FA" w:rsidRPr="00C63210" w14:paraId="6532B93A" w14:textId="77777777" w:rsidTr="001B3D46">
              <w:tc>
                <w:tcPr>
                  <w:tcW w:w="846" w:type="dxa"/>
                  <w:shd w:val="clear" w:color="auto" w:fill="auto"/>
                </w:tcPr>
                <w:p w14:paraId="094F1236"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46</w:t>
                  </w:r>
                </w:p>
              </w:tc>
              <w:tc>
                <w:tcPr>
                  <w:tcW w:w="1360" w:type="dxa"/>
                  <w:shd w:val="clear" w:color="auto" w:fill="auto"/>
                </w:tcPr>
                <w:p w14:paraId="397A577E"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257B4741"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c>
                <w:tcPr>
                  <w:tcW w:w="766" w:type="dxa"/>
                  <w:shd w:val="clear" w:color="auto" w:fill="auto"/>
                </w:tcPr>
                <w:p w14:paraId="05695139"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34</w:t>
                  </w:r>
                </w:p>
              </w:tc>
              <w:tc>
                <w:tcPr>
                  <w:tcW w:w="1441" w:type="dxa"/>
                  <w:shd w:val="clear" w:color="auto" w:fill="auto"/>
                </w:tcPr>
                <w:p w14:paraId="345DAB8F"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088B5B1A"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r>
            <w:tr w:rsidR="00CE78FA" w:rsidRPr="00C63210" w14:paraId="460ED101" w14:textId="77777777" w:rsidTr="001B3D46">
              <w:tc>
                <w:tcPr>
                  <w:tcW w:w="846" w:type="dxa"/>
                  <w:shd w:val="clear" w:color="auto" w:fill="auto"/>
                </w:tcPr>
                <w:p w14:paraId="65F8DC88"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79</w:t>
                  </w:r>
                </w:p>
              </w:tc>
              <w:tc>
                <w:tcPr>
                  <w:tcW w:w="1360" w:type="dxa"/>
                  <w:shd w:val="clear" w:color="auto" w:fill="auto"/>
                </w:tcPr>
                <w:p w14:paraId="17312DEB"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54BB420C"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c>
                <w:tcPr>
                  <w:tcW w:w="766" w:type="dxa"/>
                  <w:shd w:val="clear" w:color="auto" w:fill="auto"/>
                </w:tcPr>
                <w:p w14:paraId="2EE1B09C"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51</w:t>
                  </w:r>
                </w:p>
              </w:tc>
              <w:tc>
                <w:tcPr>
                  <w:tcW w:w="1441" w:type="dxa"/>
                  <w:shd w:val="clear" w:color="auto" w:fill="auto"/>
                </w:tcPr>
                <w:p w14:paraId="234119E1"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138A91FA"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r>
            <w:tr w:rsidR="00CE78FA" w:rsidRPr="00C63210" w14:paraId="5E738D2C" w14:textId="77777777" w:rsidTr="001B3D46">
              <w:tc>
                <w:tcPr>
                  <w:tcW w:w="846" w:type="dxa"/>
                  <w:shd w:val="clear" w:color="auto" w:fill="auto"/>
                </w:tcPr>
                <w:p w14:paraId="4174DB25"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90</w:t>
                  </w:r>
                </w:p>
              </w:tc>
              <w:tc>
                <w:tcPr>
                  <w:tcW w:w="1360" w:type="dxa"/>
                  <w:shd w:val="clear" w:color="auto" w:fill="auto"/>
                </w:tcPr>
                <w:p w14:paraId="3B07F4BB"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3B447F0E"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c>
                <w:tcPr>
                  <w:tcW w:w="766" w:type="dxa"/>
                  <w:shd w:val="clear" w:color="auto" w:fill="auto"/>
                </w:tcPr>
                <w:p w14:paraId="4DCAFCC0"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62</w:t>
                  </w:r>
                </w:p>
              </w:tc>
              <w:tc>
                <w:tcPr>
                  <w:tcW w:w="1441" w:type="dxa"/>
                  <w:shd w:val="clear" w:color="auto" w:fill="auto"/>
                </w:tcPr>
                <w:p w14:paraId="7F4F2238"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19E0C1B2"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r>
            <w:tr w:rsidR="00CE78FA" w:rsidRPr="00C63210" w14:paraId="10931757" w14:textId="77777777" w:rsidTr="001B3D46">
              <w:tc>
                <w:tcPr>
                  <w:tcW w:w="846" w:type="dxa"/>
                  <w:shd w:val="clear" w:color="auto" w:fill="auto"/>
                </w:tcPr>
                <w:p w14:paraId="11FBC414"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35</w:t>
                  </w:r>
                </w:p>
              </w:tc>
              <w:tc>
                <w:tcPr>
                  <w:tcW w:w="1360" w:type="dxa"/>
                  <w:shd w:val="clear" w:color="auto" w:fill="auto"/>
                </w:tcPr>
                <w:p w14:paraId="029DE6BF"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7EA9D8B1"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c>
                <w:tcPr>
                  <w:tcW w:w="766" w:type="dxa"/>
                  <w:shd w:val="clear" w:color="auto" w:fill="auto"/>
                </w:tcPr>
                <w:p w14:paraId="54EAFE0E" w14:textId="77777777" w:rsidR="00CE78FA" w:rsidRPr="00C63210" w:rsidRDefault="00CE78FA" w:rsidP="001B3D46">
                  <w:pPr>
                    <w:adjustRightInd w:val="0"/>
                    <w:spacing w:before="120" w:after="120"/>
                    <w:jc w:val="center"/>
                    <w:rPr>
                      <w:bCs w:val="0"/>
                      <w:color w:val="000000"/>
                      <w:lang w:val="nl-NL"/>
                    </w:rPr>
                  </w:pPr>
                  <w:r w:rsidRPr="00C63210">
                    <w:rPr>
                      <w:bCs w:val="0"/>
                      <w:color w:val="000000"/>
                      <w:lang w:val="nl-NL"/>
                    </w:rPr>
                    <w:t>45</w:t>
                  </w:r>
                </w:p>
              </w:tc>
              <w:tc>
                <w:tcPr>
                  <w:tcW w:w="1441" w:type="dxa"/>
                  <w:shd w:val="clear" w:color="auto" w:fill="auto"/>
                </w:tcPr>
                <w:p w14:paraId="56214450"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...chục</w:t>
                  </w:r>
                </w:p>
                <w:p w14:paraId="55469A1C" w14:textId="77777777" w:rsidR="00CE78FA" w:rsidRPr="00C63210" w:rsidRDefault="00CE78FA" w:rsidP="001B3D46">
                  <w:pPr>
                    <w:adjustRightInd w:val="0"/>
                    <w:spacing w:before="120" w:after="120"/>
                    <w:jc w:val="both"/>
                    <w:rPr>
                      <w:bCs w:val="0"/>
                      <w:color w:val="000000"/>
                      <w:lang w:val="nl-NL"/>
                    </w:rPr>
                  </w:pPr>
                  <w:r w:rsidRPr="00C63210">
                    <w:rPr>
                      <w:bCs w:val="0"/>
                      <w:color w:val="000000"/>
                      <w:lang w:val="nl-NL"/>
                    </w:rPr>
                    <w:t>....đơn vị</w:t>
                  </w:r>
                </w:p>
              </w:tc>
            </w:tr>
          </w:tbl>
          <w:p w14:paraId="75F31F0C" w14:textId="77777777" w:rsidR="00CE78FA" w:rsidRDefault="00CE78FA" w:rsidP="001B3D46">
            <w:pPr>
              <w:adjustRightInd w:val="0"/>
              <w:spacing w:before="120" w:after="120"/>
              <w:jc w:val="both"/>
              <w:rPr>
                <w:bCs w:val="0"/>
                <w:color w:val="000000"/>
                <w:lang w:val="nl-NL"/>
              </w:rPr>
            </w:pPr>
            <w:r w:rsidRPr="00211DE5">
              <w:rPr>
                <w:bCs w:val="0"/>
                <w:color w:val="000000"/>
                <w:lang w:val="nl-NL"/>
              </w:rPr>
              <w:t>Gọi HS nêu yêu cầu bài tập</w:t>
            </w:r>
          </w:p>
          <w:p w14:paraId="0AFB0347" w14:textId="77777777" w:rsidR="00CE78FA" w:rsidRDefault="00CE78FA" w:rsidP="001B3D46">
            <w:pPr>
              <w:adjustRightInd w:val="0"/>
              <w:spacing w:before="120" w:after="120"/>
              <w:jc w:val="both"/>
              <w:rPr>
                <w:bCs w:val="0"/>
                <w:color w:val="000000"/>
                <w:lang w:val="nl-NL"/>
              </w:rPr>
            </w:pPr>
            <w:r>
              <w:rPr>
                <w:bCs w:val="0"/>
                <w:color w:val="000000"/>
                <w:lang w:val="nl-NL"/>
              </w:rPr>
              <w:t>GV hướng dẫn</w:t>
            </w:r>
          </w:p>
          <w:p w14:paraId="5AB96E44" w14:textId="77777777" w:rsidR="00CE78FA" w:rsidRPr="00211DE5" w:rsidRDefault="00CE78FA" w:rsidP="001B3D46">
            <w:pPr>
              <w:adjustRightInd w:val="0"/>
              <w:spacing w:before="120" w:after="120"/>
              <w:jc w:val="both"/>
              <w:rPr>
                <w:bCs w:val="0"/>
                <w:color w:val="000000"/>
                <w:lang w:val="nl-NL"/>
              </w:rPr>
            </w:pPr>
            <w:r>
              <w:rPr>
                <w:bCs w:val="0"/>
                <w:color w:val="000000"/>
                <w:lang w:val="nl-NL"/>
              </w:rPr>
              <w:t>Cho HS làm bài</w:t>
            </w:r>
          </w:p>
          <w:p w14:paraId="16C81EBE" w14:textId="77777777" w:rsidR="00CE78FA" w:rsidRDefault="00CE78FA" w:rsidP="001B3D46">
            <w:pPr>
              <w:adjustRightInd w:val="0"/>
              <w:spacing w:before="120" w:after="120"/>
              <w:jc w:val="both"/>
              <w:rPr>
                <w:bCs w:val="0"/>
                <w:color w:val="000000"/>
                <w:lang w:val="nl-NL"/>
              </w:rPr>
            </w:pPr>
            <w:r>
              <w:rPr>
                <w:bCs w:val="0"/>
                <w:color w:val="000000"/>
                <w:lang w:val="nl-NL"/>
              </w:rPr>
              <w:t>Cho Hs làm bảng lớp</w:t>
            </w:r>
          </w:p>
          <w:p w14:paraId="1650120D" w14:textId="77777777" w:rsidR="00CE78FA" w:rsidRPr="00211DE5" w:rsidRDefault="00CE78FA" w:rsidP="001B3D46">
            <w:pPr>
              <w:adjustRightInd w:val="0"/>
              <w:spacing w:before="120" w:after="120"/>
              <w:jc w:val="both"/>
              <w:rPr>
                <w:bCs w:val="0"/>
                <w:color w:val="000000"/>
                <w:lang w:val="nl-NL"/>
              </w:rPr>
            </w:pPr>
            <w:r>
              <w:rPr>
                <w:bCs w:val="0"/>
                <w:color w:val="000000"/>
                <w:lang w:val="nl-NL"/>
              </w:rPr>
              <w:t>Cho HS nhận xét</w:t>
            </w:r>
          </w:p>
          <w:p w14:paraId="18D14AF3" w14:textId="77777777" w:rsidR="00CE78FA" w:rsidRDefault="00CE78FA" w:rsidP="001B3D46">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14:paraId="30351808" w14:textId="77777777" w:rsidR="00CE78FA" w:rsidRPr="00281283" w:rsidRDefault="00CE78FA" w:rsidP="001B3D46">
            <w:pPr>
              <w:adjustRightInd w:val="0"/>
              <w:spacing w:before="120" w:after="120"/>
              <w:jc w:val="both"/>
              <w:rPr>
                <w:bCs w:val="0"/>
                <w:color w:val="000000"/>
                <w:spacing w:val="-4"/>
                <w:lang w:val="nl-NL"/>
              </w:rPr>
            </w:pPr>
            <w:r w:rsidRPr="00281283">
              <w:rPr>
                <w:bCs w:val="0"/>
                <w:color w:val="000000"/>
                <w:spacing w:val="-4"/>
                <w:lang w:val="nl-NL"/>
              </w:rPr>
              <w:lastRenderedPageBreak/>
              <w:t xml:space="preserve">Cho HS đọc đồng thanh </w:t>
            </w:r>
            <w:r>
              <w:rPr>
                <w:bCs w:val="0"/>
                <w:color w:val="000000"/>
                <w:spacing w:val="-4"/>
                <w:lang w:val="nl-NL"/>
              </w:rPr>
              <w:t>chục và đơn vị các số</w:t>
            </w:r>
            <w:r w:rsidRPr="00281283">
              <w:rPr>
                <w:bCs w:val="0"/>
                <w:color w:val="000000"/>
                <w:spacing w:val="-4"/>
                <w:lang w:val="nl-NL"/>
              </w:rPr>
              <w:t xml:space="preserve"> vừa làm</w:t>
            </w:r>
          </w:p>
          <w:p w14:paraId="7FE7B6E1" w14:textId="77777777" w:rsidR="00CE78FA" w:rsidRDefault="00CE78FA" w:rsidP="001B3D46">
            <w:pPr>
              <w:adjustRightInd w:val="0"/>
              <w:spacing w:before="120" w:after="120"/>
              <w:jc w:val="both"/>
              <w:rPr>
                <w:bCs w:val="0"/>
                <w:color w:val="000000"/>
                <w:lang w:val="nl-NL"/>
              </w:rPr>
            </w:pPr>
            <w:r>
              <w:rPr>
                <w:bCs w:val="0"/>
                <w:color w:val="000000"/>
                <w:lang w:val="nl-NL"/>
              </w:rPr>
              <w:t>3.  Viết số thích hợp</w:t>
            </w:r>
          </w:p>
          <w:p w14:paraId="775FDCFB" w14:textId="77777777" w:rsidR="00CE78FA" w:rsidRDefault="00CE78FA" w:rsidP="001B3D46">
            <w:pPr>
              <w:adjustRightInd w:val="0"/>
              <w:spacing w:before="120" w:after="120"/>
              <w:jc w:val="both"/>
              <w:rPr>
                <w:bCs w:val="0"/>
                <w:color w:val="000000"/>
                <w:lang w:val="nl-NL"/>
              </w:rPr>
            </w:pPr>
            <w:r>
              <w:rPr>
                <w:bCs w:val="0"/>
                <w:color w:val="000000"/>
                <w:lang w:val="nl-NL"/>
              </w:rPr>
              <w:t>a. Số gồm 3 chục 3 đơn vị.........</w:t>
            </w:r>
          </w:p>
          <w:p w14:paraId="33AD8424" w14:textId="77777777" w:rsidR="00CE78FA" w:rsidRDefault="00CE78FA" w:rsidP="001B3D46">
            <w:pPr>
              <w:adjustRightInd w:val="0"/>
              <w:spacing w:before="120" w:after="120"/>
              <w:jc w:val="both"/>
              <w:rPr>
                <w:bCs w:val="0"/>
                <w:color w:val="000000"/>
                <w:lang w:val="nl-NL"/>
              </w:rPr>
            </w:pPr>
            <w:r>
              <w:rPr>
                <w:bCs w:val="0"/>
                <w:color w:val="000000"/>
                <w:lang w:val="nl-NL"/>
              </w:rPr>
              <w:t>b. Số gồm 6 chục 4 đơn vị.......</w:t>
            </w:r>
          </w:p>
          <w:p w14:paraId="22B335C4" w14:textId="77777777" w:rsidR="00CE78FA" w:rsidRDefault="00CE78FA" w:rsidP="001B3D46">
            <w:pPr>
              <w:adjustRightInd w:val="0"/>
              <w:spacing w:before="120" w:after="120"/>
              <w:jc w:val="both"/>
              <w:rPr>
                <w:bCs w:val="0"/>
                <w:color w:val="000000"/>
                <w:lang w:val="nl-NL"/>
              </w:rPr>
            </w:pPr>
            <w:r>
              <w:rPr>
                <w:bCs w:val="0"/>
                <w:color w:val="000000"/>
                <w:lang w:val="nl-NL"/>
              </w:rPr>
              <w:t>c. Số gồm 5 chục 0 đơn vị.......</w:t>
            </w:r>
          </w:p>
          <w:p w14:paraId="50226E21" w14:textId="77777777" w:rsidR="00CE78FA" w:rsidRDefault="00CE78FA" w:rsidP="001B3D46">
            <w:pPr>
              <w:adjustRightInd w:val="0"/>
              <w:spacing w:before="120" w:after="120"/>
              <w:jc w:val="both"/>
              <w:rPr>
                <w:bCs w:val="0"/>
                <w:color w:val="000000"/>
                <w:lang w:val="nl-NL"/>
              </w:rPr>
            </w:pPr>
            <w:r>
              <w:rPr>
                <w:bCs w:val="0"/>
                <w:color w:val="000000"/>
                <w:lang w:val="nl-NL"/>
              </w:rPr>
              <w:t>d. Số gồm 7 chục 9 đơn vị .......</w:t>
            </w:r>
          </w:p>
          <w:p w14:paraId="53E7BE3B" w14:textId="77777777" w:rsidR="00CE78FA" w:rsidRDefault="00CE78FA" w:rsidP="001B3D46">
            <w:pPr>
              <w:adjustRightInd w:val="0"/>
              <w:spacing w:before="120" w:after="120"/>
              <w:jc w:val="both"/>
              <w:rPr>
                <w:bCs w:val="0"/>
                <w:color w:val="000000"/>
                <w:lang w:val="nl-NL"/>
              </w:rPr>
            </w:pPr>
            <w:r>
              <w:rPr>
                <w:bCs w:val="0"/>
                <w:color w:val="000000"/>
                <w:lang w:val="nl-NL"/>
              </w:rPr>
              <w:t>e. Số gồm 8 chục 2 đơn vị.......</w:t>
            </w:r>
          </w:p>
          <w:p w14:paraId="7C79B9E4" w14:textId="77777777" w:rsidR="00CE78FA" w:rsidRDefault="00CE78FA" w:rsidP="001B3D46">
            <w:pPr>
              <w:adjustRightInd w:val="0"/>
              <w:spacing w:before="120" w:after="120"/>
              <w:jc w:val="both"/>
              <w:rPr>
                <w:bCs w:val="0"/>
                <w:color w:val="000000"/>
                <w:lang w:val="nl-NL"/>
              </w:rPr>
            </w:pPr>
            <w:r>
              <w:rPr>
                <w:bCs w:val="0"/>
                <w:color w:val="000000"/>
                <w:lang w:val="nl-NL"/>
              </w:rPr>
              <w:t>f. Số gồm 9 chục 1 đơn vị.......</w:t>
            </w:r>
          </w:p>
          <w:p w14:paraId="64DD6593" w14:textId="77777777" w:rsidR="00CE78FA" w:rsidRDefault="00CE78FA" w:rsidP="001B3D46">
            <w:pPr>
              <w:adjustRightInd w:val="0"/>
              <w:spacing w:before="120" w:after="120"/>
              <w:jc w:val="both"/>
              <w:rPr>
                <w:bCs w:val="0"/>
                <w:color w:val="000000"/>
                <w:lang w:val="nl-NL"/>
              </w:rPr>
            </w:pPr>
            <w:r w:rsidRPr="00211DE5">
              <w:rPr>
                <w:bCs w:val="0"/>
                <w:color w:val="000000"/>
                <w:lang w:val="nl-NL"/>
              </w:rPr>
              <w:t>Gọi HS nêu yêu cầu bài tập</w:t>
            </w:r>
          </w:p>
          <w:p w14:paraId="1C8E9B16" w14:textId="77777777" w:rsidR="00CE78FA" w:rsidRDefault="00CE78FA" w:rsidP="001B3D46">
            <w:pPr>
              <w:adjustRightInd w:val="0"/>
              <w:spacing w:before="120" w:after="120"/>
              <w:jc w:val="both"/>
              <w:rPr>
                <w:bCs w:val="0"/>
                <w:color w:val="000000"/>
                <w:lang w:val="nl-NL"/>
              </w:rPr>
            </w:pPr>
            <w:r>
              <w:rPr>
                <w:bCs w:val="0"/>
                <w:color w:val="000000"/>
                <w:lang w:val="nl-NL"/>
              </w:rPr>
              <w:t>GV hướng dẫn</w:t>
            </w:r>
          </w:p>
          <w:p w14:paraId="25E056F0" w14:textId="77777777" w:rsidR="00CE78FA" w:rsidRDefault="00CE78FA" w:rsidP="001B3D46">
            <w:pPr>
              <w:adjustRightInd w:val="0"/>
              <w:spacing w:before="120" w:after="120"/>
              <w:jc w:val="both"/>
              <w:rPr>
                <w:bCs w:val="0"/>
                <w:color w:val="000000"/>
                <w:lang w:val="nl-NL"/>
              </w:rPr>
            </w:pPr>
            <w:r>
              <w:rPr>
                <w:bCs w:val="0"/>
                <w:color w:val="000000"/>
                <w:lang w:val="nl-NL"/>
              </w:rPr>
              <w:t>Cho Hs làm bảng con</w:t>
            </w:r>
          </w:p>
          <w:p w14:paraId="2A73F4A7" w14:textId="77777777" w:rsidR="00CE78FA" w:rsidRDefault="00CE78FA" w:rsidP="001B3D46">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14:paraId="3D7D7EBD" w14:textId="77777777" w:rsidR="00CE78FA" w:rsidRDefault="00CE78FA" w:rsidP="001B3D46">
            <w:pPr>
              <w:adjustRightInd w:val="0"/>
              <w:spacing w:before="120" w:after="120"/>
              <w:jc w:val="both"/>
              <w:rPr>
                <w:bCs w:val="0"/>
                <w:color w:val="000000"/>
                <w:lang w:val="nl-NL"/>
              </w:rPr>
            </w:pPr>
            <w:r>
              <w:rPr>
                <w:bCs w:val="0"/>
                <w:color w:val="000000"/>
                <w:lang w:val="nl-NL"/>
              </w:rPr>
              <w:t>GV cho HS đọc đồng thanh các số vừa làm</w:t>
            </w:r>
          </w:p>
          <w:p w14:paraId="1273EADC" w14:textId="77777777" w:rsidR="00CE78FA" w:rsidRPr="00211DE5" w:rsidRDefault="00CE78FA" w:rsidP="001B3D46">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14:paraId="0405B75E" w14:textId="77777777" w:rsidR="00CE78FA" w:rsidRDefault="00CE78FA" w:rsidP="001B3D46">
            <w:pPr>
              <w:adjustRightInd w:val="0"/>
              <w:spacing w:before="120" w:after="120"/>
              <w:jc w:val="both"/>
              <w:rPr>
                <w:bCs w:val="0"/>
                <w:color w:val="000000"/>
                <w:lang w:val="nl-NL"/>
              </w:rPr>
            </w:pPr>
            <w:r>
              <w:rPr>
                <w:bCs w:val="0"/>
                <w:color w:val="000000"/>
                <w:lang w:val="nl-NL"/>
              </w:rPr>
              <w:t>Bài học hôm nay em biết thêm về điều gì</w:t>
            </w:r>
          </w:p>
          <w:p w14:paraId="6A584286" w14:textId="77777777" w:rsidR="00CE78FA" w:rsidRDefault="00CE78FA" w:rsidP="001B3D46">
            <w:pPr>
              <w:adjustRightInd w:val="0"/>
              <w:spacing w:before="120" w:after="120"/>
              <w:jc w:val="both"/>
              <w:rPr>
                <w:bCs w:val="0"/>
                <w:color w:val="000000"/>
                <w:lang w:val="nl-NL"/>
              </w:rPr>
            </w:pPr>
            <w:r>
              <w:rPr>
                <w:bCs w:val="0"/>
                <w:color w:val="000000"/>
                <w:lang w:val="nl-NL"/>
              </w:rPr>
              <w:t>Cho Hs chơi trò chơi tìm số thích hợp</w:t>
            </w:r>
          </w:p>
          <w:p w14:paraId="56FD036B" w14:textId="77777777" w:rsidR="00CE78FA" w:rsidRPr="00DF6CED" w:rsidRDefault="00CE78FA" w:rsidP="001B3D46">
            <w:pPr>
              <w:adjustRightInd w:val="0"/>
              <w:spacing w:before="120" w:after="120"/>
              <w:jc w:val="both"/>
              <w:rPr>
                <w:bCs w:val="0"/>
                <w:color w:val="000000"/>
                <w:lang w:val="nl-NL"/>
              </w:rPr>
            </w:pPr>
            <w:r w:rsidRPr="00DF6CED">
              <w:rPr>
                <w:bCs w:val="0"/>
                <w:color w:val="000000"/>
                <w:lang w:val="nl-NL"/>
              </w:rPr>
              <w:t>Nhận xét tiết học, khen ngợi biểu dương học sinh</w:t>
            </w:r>
          </w:p>
        </w:tc>
        <w:tc>
          <w:tcPr>
            <w:tcW w:w="4644" w:type="dxa"/>
            <w:shd w:val="clear" w:color="auto" w:fill="auto"/>
          </w:tcPr>
          <w:p w14:paraId="4378F98F" w14:textId="77777777" w:rsidR="00CE78FA" w:rsidRPr="00211DE5" w:rsidRDefault="00CE78FA" w:rsidP="001B3D46">
            <w:pPr>
              <w:adjustRightInd w:val="0"/>
              <w:spacing w:before="120" w:after="120"/>
              <w:jc w:val="both"/>
              <w:rPr>
                <w:bCs w:val="0"/>
                <w:color w:val="000000"/>
                <w:lang w:val="nl-NL"/>
              </w:rPr>
            </w:pPr>
          </w:p>
          <w:p w14:paraId="130ACD0D" w14:textId="77777777" w:rsidR="00CE78FA" w:rsidRDefault="00CE78FA" w:rsidP="001B3D46">
            <w:pPr>
              <w:adjustRightInd w:val="0"/>
              <w:spacing w:before="120" w:after="120"/>
              <w:jc w:val="both"/>
              <w:rPr>
                <w:bCs w:val="0"/>
                <w:color w:val="000000"/>
                <w:lang w:val="nl-NL"/>
              </w:rPr>
            </w:pPr>
            <w:r>
              <w:rPr>
                <w:bCs w:val="0"/>
                <w:color w:val="000000"/>
                <w:lang w:val="nl-NL"/>
              </w:rPr>
              <w:t>HS quan sát tranh và trả lời</w:t>
            </w:r>
          </w:p>
          <w:p w14:paraId="206926FE" w14:textId="77777777" w:rsidR="00CE78FA" w:rsidRPr="006232E0" w:rsidRDefault="00CE78FA" w:rsidP="001B3D46">
            <w:pPr>
              <w:adjustRightInd w:val="0"/>
              <w:spacing w:before="120" w:after="120"/>
              <w:jc w:val="both"/>
              <w:rPr>
                <w:bCs w:val="0"/>
                <w:color w:val="000000"/>
                <w:sz w:val="18"/>
                <w:lang w:val="nl-NL"/>
              </w:rPr>
            </w:pPr>
          </w:p>
          <w:p w14:paraId="7D09ABBF" w14:textId="77777777" w:rsidR="00CE78FA" w:rsidRDefault="00CE78FA" w:rsidP="001B3D46">
            <w:pPr>
              <w:spacing w:before="120" w:after="120"/>
              <w:rPr>
                <w:lang w:val="nl-NL"/>
              </w:rPr>
            </w:pPr>
          </w:p>
          <w:p w14:paraId="770EB78B" w14:textId="77777777" w:rsidR="00CE78FA" w:rsidRDefault="00CE78FA" w:rsidP="001B3D46">
            <w:pPr>
              <w:spacing w:before="120" w:after="120"/>
              <w:rPr>
                <w:sz w:val="36"/>
                <w:lang w:val="nl-NL"/>
              </w:rPr>
            </w:pPr>
          </w:p>
          <w:p w14:paraId="0AA444C3" w14:textId="77777777" w:rsidR="00CE78FA" w:rsidRPr="00F8316F" w:rsidRDefault="00CE78FA" w:rsidP="001B3D46">
            <w:pPr>
              <w:spacing w:before="120" w:after="120"/>
              <w:rPr>
                <w:lang w:val="nl-NL"/>
              </w:rPr>
            </w:pPr>
            <w:r>
              <w:rPr>
                <w:lang w:val="nl-NL"/>
              </w:rPr>
              <w:t>Lắng nghe</w:t>
            </w:r>
          </w:p>
          <w:p w14:paraId="5AEEAAA8" w14:textId="77777777" w:rsidR="00CE78FA" w:rsidRDefault="00CE78FA" w:rsidP="001B3D46">
            <w:pPr>
              <w:spacing w:before="120" w:after="120"/>
              <w:rPr>
                <w:sz w:val="6"/>
                <w:lang w:val="nl-NL"/>
              </w:rPr>
            </w:pPr>
          </w:p>
          <w:p w14:paraId="1115C341" w14:textId="77777777" w:rsidR="00CE78FA" w:rsidRDefault="00CE78FA" w:rsidP="001B3D46">
            <w:pPr>
              <w:spacing w:before="120" w:after="120"/>
              <w:rPr>
                <w:lang w:val="nl-NL"/>
              </w:rPr>
            </w:pPr>
          </w:p>
          <w:p w14:paraId="0AF04E63" w14:textId="77777777" w:rsidR="00CE78FA" w:rsidRDefault="00CE78FA" w:rsidP="001B3D46">
            <w:pPr>
              <w:spacing w:before="120" w:after="120"/>
              <w:rPr>
                <w:lang w:val="nl-NL"/>
              </w:rPr>
            </w:pPr>
          </w:p>
          <w:p w14:paraId="3FFBE12A" w14:textId="77777777" w:rsidR="00CE78FA" w:rsidRDefault="00CE78FA" w:rsidP="001B3D46">
            <w:pPr>
              <w:spacing w:before="120" w:after="120"/>
              <w:rPr>
                <w:lang w:val="nl-NL"/>
              </w:rPr>
            </w:pPr>
          </w:p>
          <w:p w14:paraId="3CF9E0C0" w14:textId="77777777" w:rsidR="00CE78FA" w:rsidRDefault="00CE78FA" w:rsidP="001B3D46">
            <w:pPr>
              <w:spacing w:before="120" w:after="120"/>
              <w:rPr>
                <w:sz w:val="44"/>
                <w:lang w:val="nl-NL"/>
              </w:rPr>
            </w:pPr>
          </w:p>
          <w:p w14:paraId="592FED15" w14:textId="77777777" w:rsidR="00CE78FA" w:rsidRDefault="00CE78FA" w:rsidP="001B3D46">
            <w:pPr>
              <w:spacing w:before="120" w:after="120"/>
              <w:rPr>
                <w:sz w:val="44"/>
                <w:lang w:val="nl-NL"/>
              </w:rPr>
            </w:pPr>
          </w:p>
          <w:p w14:paraId="1EA71579" w14:textId="77777777" w:rsidR="00CE78FA" w:rsidRDefault="00CE78FA" w:rsidP="001B3D46">
            <w:pPr>
              <w:spacing w:before="120" w:after="120"/>
              <w:rPr>
                <w:sz w:val="44"/>
                <w:lang w:val="nl-NL"/>
              </w:rPr>
            </w:pPr>
          </w:p>
          <w:p w14:paraId="0AEF8A71" w14:textId="77777777" w:rsidR="00CE78FA" w:rsidRDefault="00CE78FA" w:rsidP="001B3D46">
            <w:pPr>
              <w:spacing w:before="120" w:after="120"/>
              <w:rPr>
                <w:sz w:val="44"/>
                <w:lang w:val="nl-NL"/>
              </w:rPr>
            </w:pPr>
          </w:p>
          <w:p w14:paraId="229ECF78" w14:textId="77777777" w:rsidR="00CE78FA" w:rsidRDefault="00CE78FA" w:rsidP="001B3D46">
            <w:pPr>
              <w:spacing w:before="120" w:after="120"/>
              <w:rPr>
                <w:sz w:val="44"/>
                <w:lang w:val="nl-NL"/>
              </w:rPr>
            </w:pPr>
          </w:p>
          <w:p w14:paraId="4189EDD5" w14:textId="77777777" w:rsidR="00CE78FA" w:rsidRPr="00FA09F8" w:rsidRDefault="00CE78FA" w:rsidP="001B3D46">
            <w:pPr>
              <w:spacing w:before="120" w:after="120"/>
              <w:rPr>
                <w:lang w:val="nl-NL"/>
              </w:rPr>
            </w:pPr>
          </w:p>
          <w:p w14:paraId="6375E9E8" w14:textId="77777777" w:rsidR="00CE78FA" w:rsidRDefault="00CE78FA" w:rsidP="001B3D46">
            <w:pPr>
              <w:spacing w:before="120" w:after="120"/>
              <w:rPr>
                <w:lang w:val="nl-NL"/>
              </w:rPr>
            </w:pPr>
            <w:r>
              <w:rPr>
                <w:lang w:val="nl-NL"/>
              </w:rPr>
              <w:t>Quan sát tranh, đếm nói số lượng và cấu tạo số đó</w:t>
            </w:r>
          </w:p>
          <w:p w14:paraId="3D9B47D7" w14:textId="77777777" w:rsidR="00CE78FA" w:rsidRDefault="00CE78FA" w:rsidP="001B3D46">
            <w:pPr>
              <w:spacing w:before="120" w:after="120"/>
              <w:rPr>
                <w:lang w:val="nl-NL"/>
              </w:rPr>
            </w:pPr>
            <w:r>
              <w:rPr>
                <w:lang w:val="nl-NL"/>
              </w:rPr>
              <w:t>Nhận xét bạn trả lời</w:t>
            </w:r>
          </w:p>
          <w:p w14:paraId="091FE5CA" w14:textId="77777777" w:rsidR="00CE78FA" w:rsidRDefault="00CE78FA" w:rsidP="001B3D46">
            <w:pPr>
              <w:spacing w:before="120" w:after="120"/>
              <w:rPr>
                <w:lang w:val="nl-NL"/>
              </w:rPr>
            </w:pPr>
          </w:p>
          <w:p w14:paraId="27BF3254" w14:textId="77777777" w:rsidR="00CE78FA" w:rsidRDefault="00CE78FA" w:rsidP="001B3D46">
            <w:pPr>
              <w:spacing w:before="120" w:after="120"/>
              <w:rPr>
                <w:lang w:val="nl-NL"/>
              </w:rPr>
            </w:pPr>
          </w:p>
          <w:p w14:paraId="6CFA7FFA" w14:textId="77777777" w:rsidR="00CE78FA" w:rsidRDefault="00CE78FA" w:rsidP="001B3D46">
            <w:pPr>
              <w:spacing w:before="120" w:after="120"/>
              <w:rPr>
                <w:lang w:val="nl-NL"/>
              </w:rPr>
            </w:pPr>
          </w:p>
          <w:p w14:paraId="610C9440" w14:textId="77777777" w:rsidR="00CE78FA" w:rsidRDefault="00CE78FA" w:rsidP="001B3D46">
            <w:pPr>
              <w:spacing w:before="120" w:after="120"/>
              <w:rPr>
                <w:lang w:val="nl-NL"/>
              </w:rPr>
            </w:pPr>
          </w:p>
          <w:p w14:paraId="3AA053F6" w14:textId="77777777" w:rsidR="00CE78FA" w:rsidRDefault="00CE78FA" w:rsidP="001B3D46">
            <w:pPr>
              <w:spacing w:before="120" w:after="120"/>
              <w:rPr>
                <w:lang w:val="nl-NL"/>
              </w:rPr>
            </w:pPr>
          </w:p>
          <w:p w14:paraId="33C1CFBF" w14:textId="77777777" w:rsidR="00CE78FA" w:rsidRDefault="00CE78FA" w:rsidP="001B3D46">
            <w:pPr>
              <w:spacing w:before="120" w:after="120"/>
              <w:rPr>
                <w:lang w:val="nl-NL"/>
              </w:rPr>
            </w:pPr>
          </w:p>
          <w:p w14:paraId="2D4BA1E3" w14:textId="77777777" w:rsidR="00CE78FA" w:rsidRDefault="00CE78FA" w:rsidP="001B3D46">
            <w:pPr>
              <w:spacing w:before="120" w:after="120"/>
              <w:rPr>
                <w:lang w:val="nl-NL"/>
              </w:rPr>
            </w:pPr>
          </w:p>
          <w:p w14:paraId="498E5097" w14:textId="77777777" w:rsidR="00CE78FA" w:rsidRDefault="00CE78FA" w:rsidP="001B3D46">
            <w:pPr>
              <w:spacing w:before="120" w:after="120"/>
              <w:rPr>
                <w:lang w:val="nl-NL"/>
              </w:rPr>
            </w:pPr>
          </w:p>
          <w:p w14:paraId="73B68380" w14:textId="77777777" w:rsidR="00CE78FA" w:rsidRPr="0002220B" w:rsidRDefault="00CE78FA" w:rsidP="001B3D46">
            <w:pPr>
              <w:spacing w:before="120" w:after="120"/>
              <w:rPr>
                <w:sz w:val="18"/>
                <w:lang w:val="nl-NL"/>
              </w:rPr>
            </w:pPr>
          </w:p>
          <w:p w14:paraId="3BDFACC0" w14:textId="77777777" w:rsidR="00CE78FA" w:rsidRPr="00211DE5" w:rsidRDefault="00CE78FA" w:rsidP="001B3D46">
            <w:pPr>
              <w:spacing w:before="120" w:after="120"/>
              <w:rPr>
                <w:lang w:val="nl-NL"/>
              </w:rPr>
            </w:pPr>
            <w:r w:rsidRPr="00211DE5">
              <w:rPr>
                <w:lang w:val="nl-NL"/>
              </w:rPr>
              <w:t>Nêu yêu cầu bài tập</w:t>
            </w:r>
          </w:p>
          <w:p w14:paraId="0EF32748" w14:textId="77777777" w:rsidR="00CE78FA" w:rsidRPr="00211DE5" w:rsidRDefault="00CE78FA" w:rsidP="001B3D46">
            <w:pPr>
              <w:spacing w:before="120" w:after="120"/>
              <w:rPr>
                <w:lang w:val="nl-NL"/>
              </w:rPr>
            </w:pPr>
            <w:r w:rsidRPr="00211DE5">
              <w:rPr>
                <w:lang w:val="nl-NL"/>
              </w:rPr>
              <w:t>HS lắng nghe</w:t>
            </w:r>
          </w:p>
          <w:p w14:paraId="2136AD5B" w14:textId="77777777" w:rsidR="00CE78FA" w:rsidRDefault="00CE78FA" w:rsidP="001B3D46">
            <w:pPr>
              <w:spacing w:before="120" w:after="120"/>
              <w:rPr>
                <w:lang w:val="nl-NL"/>
              </w:rPr>
            </w:pPr>
            <w:r w:rsidRPr="00211DE5">
              <w:rPr>
                <w:lang w:val="nl-NL"/>
              </w:rPr>
              <w:t>HS làm bài</w:t>
            </w:r>
          </w:p>
          <w:p w14:paraId="49A53860" w14:textId="77777777" w:rsidR="00CE78FA" w:rsidRPr="00211DE5" w:rsidRDefault="00CE78FA" w:rsidP="001B3D46">
            <w:pPr>
              <w:spacing w:before="120" w:after="120"/>
              <w:rPr>
                <w:lang w:val="nl-NL"/>
              </w:rPr>
            </w:pPr>
            <w:r>
              <w:rPr>
                <w:bCs w:val="0"/>
                <w:color w:val="000000"/>
                <w:lang w:val="nl-NL"/>
              </w:rPr>
              <w:t>Hs làm bảng lớp</w:t>
            </w:r>
          </w:p>
          <w:p w14:paraId="62709D2E" w14:textId="77777777" w:rsidR="00CE78FA" w:rsidRDefault="00CE78FA" w:rsidP="001B3D46">
            <w:pPr>
              <w:spacing w:before="120" w:after="120"/>
              <w:rPr>
                <w:lang w:val="nl-NL"/>
              </w:rPr>
            </w:pPr>
            <w:r w:rsidRPr="00211DE5">
              <w:rPr>
                <w:lang w:val="nl-NL"/>
              </w:rPr>
              <w:t>HS nhận xét</w:t>
            </w:r>
          </w:p>
          <w:p w14:paraId="154AD38B" w14:textId="77777777" w:rsidR="00CE78FA" w:rsidRDefault="00CE78FA" w:rsidP="001B3D46">
            <w:pPr>
              <w:spacing w:before="120" w:after="120"/>
              <w:rPr>
                <w:lang w:val="nl-NL"/>
              </w:rPr>
            </w:pPr>
          </w:p>
          <w:p w14:paraId="72A22933" w14:textId="77777777" w:rsidR="00CE78FA" w:rsidRDefault="00CE78FA" w:rsidP="001B3D46">
            <w:pPr>
              <w:spacing w:before="120" w:after="120"/>
              <w:rPr>
                <w:sz w:val="20"/>
                <w:lang w:val="nl-NL"/>
              </w:rPr>
            </w:pPr>
          </w:p>
          <w:p w14:paraId="52138216" w14:textId="77777777" w:rsidR="00CE78FA" w:rsidRDefault="00CE78FA" w:rsidP="001B3D46">
            <w:pPr>
              <w:spacing w:before="120" w:after="120"/>
              <w:rPr>
                <w:sz w:val="20"/>
                <w:lang w:val="nl-NL"/>
              </w:rPr>
            </w:pPr>
          </w:p>
          <w:p w14:paraId="517269DF" w14:textId="77777777" w:rsidR="00CE78FA" w:rsidRDefault="00CE78FA" w:rsidP="001B3D46">
            <w:pPr>
              <w:spacing w:before="120" w:after="120"/>
              <w:rPr>
                <w:sz w:val="20"/>
                <w:lang w:val="nl-NL"/>
              </w:rPr>
            </w:pPr>
          </w:p>
          <w:p w14:paraId="2D546EB9" w14:textId="77777777" w:rsidR="00CE78FA" w:rsidRDefault="00CE78FA" w:rsidP="001B3D46">
            <w:pPr>
              <w:spacing w:before="120" w:after="120"/>
              <w:rPr>
                <w:sz w:val="20"/>
                <w:lang w:val="nl-NL"/>
              </w:rPr>
            </w:pPr>
          </w:p>
          <w:p w14:paraId="1B287977" w14:textId="77777777" w:rsidR="00CE78FA" w:rsidRDefault="00CE78FA" w:rsidP="001B3D46">
            <w:pPr>
              <w:spacing w:before="120" w:after="120"/>
              <w:rPr>
                <w:sz w:val="20"/>
                <w:lang w:val="nl-NL"/>
              </w:rPr>
            </w:pPr>
          </w:p>
          <w:p w14:paraId="7AC87DED" w14:textId="77777777" w:rsidR="00CE78FA" w:rsidRDefault="00CE78FA" w:rsidP="001B3D46">
            <w:pPr>
              <w:spacing w:before="120" w:after="120"/>
              <w:rPr>
                <w:sz w:val="20"/>
                <w:lang w:val="nl-NL"/>
              </w:rPr>
            </w:pPr>
          </w:p>
          <w:p w14:paraId="7893FA09" w14:textId="77777777" w:rsidR="00CE78FA" w:rsidRDefault="00CE78FA" w:rsidP="001B3D46">
            <w:pPr>
              <w:spacing w:before="120" w:after="120"/>
              <w:rPr>
                <w:sz w:val="20"/>
                <w:lang w:val="nl-NL"/>
              </w:rPr>
            </w:pPr>
          </w:p>
          <w:p w14:paraId="5FEC1EBB" w14:textId="77777777" w:rsidR="00CE78FA" w:rsidRDefault="00CE78FA" w:rsidP="001B3D46">
            <w:pPr>
              <w:spacing w:before="120" w:after="120"/>
              <w:rPr>
                <w:sz w:val="20"/>
                <w:lang w:val="nl-NL"/>
              </w:rPr>
            </w:pPr>
          </w:p>
          <w:p w14:paraId="0063E8B2" w14:textId="77777777" w:rsidR="00CE78FA" w:rsidRDefault="00CE78FA" w:rsidP="001B3D46">
            <w:pPr>
              <w:spacing w:before="120" w:after="120"/>
              <w:rPr>
                <w:sz w:val="20"/>
                <w:lang w:val="nl-NL"/>
              </w:rPr>
            </w:pPr>
          </w:p>
          <w:p w14:paraId="13E29257" w14:textId="77777777" w:rsidR="00CE78FA" w:rsidRPr="00C4147F" w:rsidRDefault="00CE78FA" w:rsidP="001B3D46">
            <w:pPr>
              <w:spacing w:before="120" w:after="120"/>
              <w:rPr>
                <w:sz w:val="6"/>
                <w:lang w:val="nl-NL"/>
              </w:rPr>
            </w:pPr>
          </w:p>
          <w:p w14:paraId="7614C462" w14:textId="77777777" w:rsidR="00CE78FA" w:rsidRDefault="00CE78FA" w:rsidP="001B3D46">
            <w:pPr>
              <w:spacing w:before="120" w:after="120"/>
              <w:rPr>
                <w:lang w:val="nl-NL"/>
              </w:rPr>
            </w:pPr>
          </w:p>
          <w:p w14:paraId="15BED554" w14:textId="77777777" w:rsidR="00CE78FA" w:rsidRDefault="00CE78FA" w:rsidP="001B3D46">
            <w:pPr>
              <w:spacing w:before="120" w:after="120"/>
              <w:rPr>
                <w:lang w:val="nl-NL"/>
              </w:rPr>
            </w:pPr>
          </w:p>
          <w:p w14:paraId="550AA898" w14:textId="77777777" w:rsidR="00CE78FA" w:rsidRDefault="00CE78FA" w:rsidP="001B3D46">
            <w:pPr>
              <w:spacing w:before="120" w:after="120"/>
              <w:rPr>
                <w:lang w:val="nl-NL"/>
              </w:rPr>
            </w:pPr>
          </w:p>
          <w:p w14:paraId="14F2A816" w14:textId="77777777" w:rsidR="00CE78FA" w:rsidRDefault="00CE78FA" w:rsidP="001B3D46">
            <w:pPr>
              <w:spacing w:before="120" w:after="120"/>
              <w:rPr>
                <w:lang w:val="nl-NL"/>
              </w:rPr>
            </w:pPr>
          </w:p>
          <w:p w14:paraId="3C2717CE" w14:textId="77777777" w:rsidR="00CE78FA" w:rsidRPr="001F0C84" w:rsidRDefault="00CE78FA" w:rsidP="001B3D46">
            <w:pPr>
              <w:spacing w:before="120" w:after="120"/>
              <w:rPr>
                <w:sz w:val="36"/>
                <w:lang w:val="nl-NL"/>
              </w:rPr>
            </w:pPr>
          </w:p>
          <w:p w14:paraId="42C8FC13" w14:textId="77777777" w:rsidR="00CE78FA" w:rsidRPr="00211DE5" w:rsidRDefault="00CE78FA" w:rsidP="001B3D46">
            <w:pPr>
              <w:spacing w:before="120" w:after="120"/>
              <w:rPr>
                <w:lang w:val="nl-NL"/>
              </w:rPr>
            </w:pPr>
            <w:r w:rsidRPr="00211DE5">
              <w:rPr>
                <w:lang w:val="nl-NL"/>
              </w:rPr>
              <w:t>Nêu yêu cầu bài tập</w:t>
            </w:r>
          </w:p>
          <w:p w14:paraId="337B2E42" w14:textId="77777777" w:rsidR="00CE78FA" w:rsidRPr="00211DE5" w:rsidRDefault="00CE78FA" w:rsidP="001B3D46">
            <w:pPr>
              <w:spacing w:before="120" w:after="120"/>
              <w:rPr>
                <w:lang w:val="nl-NL"/>
              </w:rPr>
            </w:pPr>
            <w:r w:rsidRPr="00211DE5">
              <w:rPr>
                <w:lang w:val="nl-NL"/>
              </w:rPr>
              <w:t>HS lắng nghe</w:t>
            </w:r>
          </w:p>
          <w:p w14:paraId="17AA6D26" w14:textId="77777777" w:rsidR="00CE78FA" w:rsidRDefault="00CE78FA" w:rsidP="001B3D46">
            <w:pPr>
              <w:spacing w:before="120" w:after="120"/>
              <w:rPr>
                <w:lang w:val="nl-NL"/>
              </w:rPr>
            </w:pPr>
            <w:r w:rsidRPr="00211DE5">
              <w:rPr>
                <w:lang w:val="nl-NL"/>
              </w:rPr>
              <w:t>HS làm bài</w:t>
            </w:r>
          </w:p>
          <w:p w14:paraId="002A161D" w14:textId="77777777" w:rsidR="00CE78FA" w:rsidRPr="00211DE5" w:rsidRDefault="00CE78FA" w:rsidP="001B3D46">
            <w:pPr>
              <w:spacing w:before="120" w:after="120"/>
              <w:rPr>
                <w:lang w:val="nl-NL"/>
              </w:rPr>
            </w:pPr>
            <w:r>
              <w:rPr>
                <w:bCs w:val="0"/>
                <w:color w:val="000000"/>
                <w:lang w:val="nl-NL"/>
              </w:rPr>
              <w:t>Hs làm bảng lớp</w:t>
            </w:r>
          </w:p>
          <w:p w14:paraId="699EF8B3" w14:textId="77777777" w:rsidR="00CE78FA" w:rsidRDefault="00CE78FA" w:rsidP="001B3D46">
            <w:pPr>
              <w:spacing w:before="120" w:after="120"/>
              <w:rPr>
                <w:lang w:val="nl-NL"/>
              </w:rPr>
            </w:pPr>
            <w:r w:rsidRPr="00211DE5">
              <w:rPr>
                <w:lang w:val="nl-NL"/>
              </w:rPr>
              <w:t>HS nhận xét</w:t>
            </w:r>
          </w:p>
          <w:p w14:paraId="12B7E4A4" w14:textId="77777777" w:rsidR="00CE78FA" w:rsidRDefault="00CE78FA" w:rsidP="001B3D46">
            <w:pPr>
              <w:spacing w:before="120" w:after="120"/>
              <w:rPr>
                <w:lang w:val="nl-NL"/>
              </w:rPr>
            </w:pPr>
          </w:p>
          <w:p w14:paraId="33CB21E0" w14:textId="77777777" w:rsidR="00CE78FA" w:rsidRDefault="00CE78FA" w:rsidP="001B3D46">
            <w:pPr>
              <w:spacing w:before="120" w:after="120"/>
              <w:rPr>
                <w:lang w:val="nl-NL"/>
              </w:rPr>
            </w:pPr>
            <w:r w:rsidRPr="00281283">
              <w:rPr>
                <w:bCs w:val="0"/>
                <w:color w:val="000000"/>
                <w:spacing w:val="-4"/>
                <w:lang w:val="nl-NL"/>
              </w:rPr>
              <w:lastRenderedPageBreak/>
              <w:t xml:space="preserve">HS đọc đồng thanh </w:t>
            </w:r>
            <w:r>
              <w:rPr>
                <w:bCs w:val="0"/>
                <w:color w:val="000000"/>
                <w:spacing w:val="-4"/>
                <w:lang w:val="nl-NL"/>
              </w:rPr>
              <w:t>chục và đơn vị các số</w:t>
            </w:r>
            <w:r w:rsidRPr="00281283">
              <w:rPr>
                <w:bCs w:val="0"/>
                <w:color w:val="000000"/>
                <w:spacing w:val="-4"/>
                <w:lang w:val="nl-NL"/>
              </w:rPr>
              <w:t xml:space="preserve"> vừa làm</w:t>
            </w:r>
            <w:r>
              <w:rPr>
                <w:lang w:val="nl-NL"/>
              </w:rPr>
              <w:t xml:space="preserve"> </w:t>
            </w:r>
          </w:p>
          <w:p w14:paraId="12DF4DFE" w14:textId="77777777" w:rsidR="00CE78FA" w:rsidRDefault="00CE78FA" w:rsidP="001B3D46">
            <w:pPr>
              <w:spacing w:before="120" w:after="120"/>
              <w:rPr>
                <w:lang w:val="nl-NL"/>
              </w:rPr>
            </w:pPr>
          </w:p>
          <w:p w14:paraId="1BBFC4EB" w14:textId="77777777" w:rsidR="00CE78FA" w:rsidRDefault="00CE78FA" w:rsidP="001B3D46">
            <w:pPr>
              <w:spacing w:before="120" w:after="120"/>
              <w:rPr>
                <w:lang w:val="nl-NL"/>
              </w:rPr>
            </w:pPr>
          </w:p>
          <w:p w14:paraId="26F23554" w14:textId="77777777" w:rsidR="00CE78FA" w:rsidRDefault="00CE78FA" w:rsidP="001B3D46">
            <w:pPr>
              <w:spacing w:before="120" w:after="120"/>
              <w:rPr>
                <w:lang w:val="nl-NL"/>
              </w:rPr>
            </w:pPr>
          </w:p>
          <w:p w14:paraId="34F495B5" w14:textId="77777777" w:rsidR="00CE78FA" w:rsidRDefault="00CE78FA" w:rsidP="001B3D46">
            <w:pPr>
              <w:spacing w:before="120" w:after="120"/>
              <w:rPr>
                <w:lang w:val="nl-NL"/>
              </w:rPr>
            </w:pPr>
          </w:p>
          <w:p w14:paraId="26201174" w14:textId="77777777" w:rsidR="00CE78FA" w:rsidRDefault="00CE78FA" w:rsidP="001B3D46">
            <w:pPr>
              <w:spacing w:before="120" w:after="120"/>
              <w:rPr>
                <w:lang w:val="nl-NL"/>
              </w:rPr>
            </w:pPr>
          </w:p>
          <w:p w14:paraId="374A5AAB" w14:textId="77777777" w:rsidR="00CE78FA" w:rsidRDefault="00CE78FA" w:rsidP="001B3D46">
            <w:pPr>
              <w:spacing w:before="120" w:after="120"/>
              <w:rPr>
                <w:lang w:val="nl-NL"/>
              </w:rPr>
            </w:pPr>
          </w:p>
          <w:p w14:paraId="3A852F8F" w14:textId="77777777" w:rsidR="00CE78FA" w:rsidRDefault="00CE78FA" w:rsidP="001B3D46">
            <w:pPr>
              <w:spacing w:before="120" w:after="120"/>
              <w:rPr>
                <w:lang w:val="nl-NL"/>
              </w:rPr>
            </w:pPr>
          </w:p>
          <w:p w14:paraId="227E47D5" w14:textId="77777777" w:rsidR="00CE78FA" w:rsidRPr="00211DE5" w:rsidRDefault="00CE78FA" w:rsidP="001B3D46">
            <w:pPr>
              <w:spacing w:before="120" w:after="120"/>
              <w:rPr>
                <w:lang w:val="nl-NL"/>
              </w:rPr>
            </w:pPr>
            <w:r w:rsidRPr="00211DE5">
              <w:rPr>
                <w:lang w:val="nl-NL"/>
              </w:rPr>
              <w:t>Nêu yêu cầu bài tập</w:t>
            </w:r>
          </w:p>
          <w:p w14:paraId="619689C6" w14:textId="77777777" w:rsidR="00CE78FA" w:rsidRPr="00211DE5" w:rsidRDefault="00CE78FA" w:rsidP="001B3D46">
            <w:pPr>
              <w:spacing w:before="120" w:after="120"/>
              <w:rPr>
                <w:lang w:val="nl-NL"/>
              </w:rPr>
            </w:pPr>
            <w:r w:rsidRPr="00211DE5">
              <w:rPr>
                <w:lang w:val="nl-NL"/>
              </w:rPr>
              <w:t>HS lắng nghe</w:t>
            </w:r>
          </w:p>
          <w:p w14:paraId="67305123" w14:textId="77777777" w:rsidR="00CE78FA" w:rsidRPr="00211DE5" w:rsidRDefault="00CE78FA" w:rsidP="001B3D46">
            <w:pPr>
              <w:spacing w:before="120" w:after="120"/>
              <w:rPr>
                <w:lang w:val="nl-NL"/>
              </w:rPr>
            </w:pPr>
            <w:r>
              <w:rPr>
                <w:bCs w:val="0"/>
                <w:color w:val="000000"/>
                <w:lang w:val="nl-NL"/>
              </w:rPr>
              <w:t>Hs làm bảng con</w:t>
            </w:r>
          </w:p>
          <w:p w14:paraId="43A58E3F" w14:textId="77777777" w:rsidR="00CE78FA" w:rsidRDefault="00CE78FA" w:rsidP="001B3D46">
            <w:pPr>
              <w:spacing w:before="120" w:after="120"/>
              <w:rPr>
                <w:lang w:val="nl-NL"/>
              </w:rPr>
            </w:pPr>
            <w:r>
              <w:rPr>
                <w:lang w:val="nl-NL"/>
              </w:rPr>
              <w:t>Giơ bảng con</w:t>
            </w:r>
          </w:p>
          <w:p w14:paraId="414EDB42" w14:textId="77777777" w:rsidR="00CE78FA" w:rsidRDefault="00CE78FA" w:rsidP="001B3D46">
            <w:pPr>
              <w:spacing w:before="120" w:after="120"/>
              <w:rPr>
                <w:sz w:val="16"/>
                <w:lang w:val="nl-NL"/>
              </w:rPr>
            </w:pPr>
            <w:r>
              <w:rPr>
                <w:bCs w:val="0"/>
                <w:color w:val="000000"/>
                <w:lang w:val="nl-NL"/>
              </w:rPr>
              <w:t>HS đọc đồng thanh các số vừa làm</w:t>
            </w:r>
          </w:p>
          <w:p w14:paraId="093E3AB0" w14:textId="77777777" w:rsidR="00CE78FA" w:rsidRPr="00211DE5" w:rsidRDefault="00CE78FA" w:rsidP="001B3D46">
            <w:pPr>
              <w:spacing w:before="120" w:after="120"/>
              <w:rPr>
                <w:lang w:val="nl-NL"/>
              </w:rPr>
            </w:pPr>
          </w:p>
        </w:tc>
      </w:tr>
    </w:tbl>
    <w:p w14:paraId="3CD4106E" w14:textId="77777777" w:rsidR="00CE78FA" w:rsidRDefault="00CE78FA" w:rsidP="00CE78FA">
      <w:pPr>
        <w:pStyle w:val="BodyText"/>
        <w:widowControl w:val="0"/>
        <w:tabs>
          <w:tab w:val="left" w:pos="9072"/>
        </w:tabs>
        <w:jc w:val="center"/>
        <w:rPr>
          <w:bCs/>
          <w:color w:val="000000"/>
          <w:lang w:val="nl-NL"/>
        </w:rPr>
      </w:pPr>
    </w:p>
    <w:p w14:paraId="032739AE" w14:textId="77777777" w:rsidR="00095750" w:rsidRDefault="00095750"/>
    <w:sectPr w:rsidR="00095750" w:rsidSect="00CE78FA">
      <w:headerReference w:type="default" r:id="rId4"/>
      <w:footerReference w:type="even" r:id="rId5"/>
      <w:footerReference w:type="default" r:id="rId6"/>
      <w:pgSz w:w="11907" w:h="16840" w:code="9"/>
      <w:pgMar w:top="568" w:right="1134" w:bottom="907" w:left="1701" w:header="340" w:footer="34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B347" w14:textId="77777777" w:rsidR="00000000" w:rsidRDefault="00000000" w:rsidP="00F54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6F8229" w14:textId="77777777" w:rsidR="00000000" w:rsidRDefault="00000000" w:rsidP="00C202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1BF9" w14:textId="77777777" w:rsidR="00000000" w:rsidRPr="00A02B09" w:rsidRDefault="00000000" w:rsidP="00A02B09">
    <w:pPr>
      <w:pStyle w:val="Footer"/>
      <w:rPr>
        <w:lang w:val="en-US"/>
      </w:rPr>
    </w:pPr>
    <w:r>
      <w:rPr>
        <w:lang w:val="en-US"/>
      </w:rPr>
      <w:t xml:space="preserve">Lê Thị Tài </w:t>
    </w:r>
    <w:r>
      <w:rPr>
        <w:lang w:val="en-US"/>
      </w:rPr>
      <w:tab/>
    </w:r>
    <w:r>
      <w:rPr>
        <w:lang w:val="en-US"/>
      </w:rPr>
      <w:tab/>
      <w:t xml:space="preserve">Trường tiểu học Hoà </w:t>
    </w:r>
    <w:proofErr w:type="gramStart"/>
    <w:r>
      <w:rPr>
        <w:lang w:val="en-US"/>
      </w:rPr>
      <w:t>An</w:t>
    </w:r>
    <w:proofErr w:type="gramEnd"/>
    <w:r>
      <w:rPr>
        <w:lang w:val="en-US"/>
      </w:rPr>
      <w:t xml:space="preserve"> 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329D" w14:textId="77777777" w:rsidR="00000000" w:rsidRDefault="00000000">
    <w:pPr>
      <w:pStyle w:val="Header"/>
      <w:jc w:val="center"/>
    </w:pPr>
  </w:p>
  <w:p w14:paraId="13AD8508"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4"/>
    <w:rsid w:val="00095750"/>
    <w:rsid w:val="000D2AC3"/>
    <w:rsid w:val="00323791"/>
    <w:rsid w:val="00616911"/>
    <w:rsid w:val="006678D1"/>
    <w:rsid w:val="00C60E74"/>
    <w:rsid w:val="00CE78FA"/>
    <w:rsid w:val="00DC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1BA92-FBE8-4481-9E07-66F1BA67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8FA"/>
    <w:pPr>
      <w:spacing w:after="0" w:line="240" w:lineRule="auto"/>
    </w:pPr>
    <w:rPr>
      <w:rFonts w:ascii="Times New Roman" w:eastAsia="Times New Roman" w:hAnsi="Times New Roman" w:cs="Times New Roman"/>
      <w:bCs/>
      <w:kern w:val="0"/>
      <w:sz w:val="28"/>
      <w:szCs w:val="28"/>
      <w14:ligatures w14:val="none"/>
    </w:rPr>
  </w:style>
  <w:style w:type="paragraph" w:styleId="Heading1">
    <w:name w:val="heading 1"/>
    <w:basedOn w:val="Normal"/>
    <w:next w:val="Normal"/>
    <w:link w:val="Heading1Char"/>
    <w:uiPriority w:val="9"/>
    <w:qFormat/>
    <w:rsid w:val="00DC3184"/>
    <w:pPr>
      <w:keepNext/>
      <w:keepLines/>
      <w:spacing w:before="360" w:after="80" w:line="278" w:lineRule="auto"/>
      <w:outlineLvl w:val="0"/>
    </w:pPr>
    <w:rPr>
      <w:rFonts w:asciiTheme="majorHAnsi" w:eastAsiaTheme="majorEastAsia" w:hAnsiTheme="majorHAnsi" w:cstheme="majorBidi"/>
      <w:bCs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3184"/>
    <w:pPr>
      <w:keepNext/>
      <w:keepLines/>
      <w:spacing w:before="160" w:after="80" w:line="278" w:lineRule="auto"/>
      <w:outlineLvl w:val="1"/>
    </w:pPr>
    <w:rPr>
      <w:rFonts w:asciiTheme="majorHAnsi" w:eastAsiaTheme="majorEastAsia" w:hAnsiTheme="majorHAnsi" w:cstheme="majorBidi"/>
      <w:bCs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3184"/>
    <w:pPr>
      <w:keepNext/>
      <w:keepLines/>
      <w:spacing w:before="160" w:after="80" w:line="278" w:lineRule="auto"/>
      <w:outlineLvl w:val="2"/>
    </w:pPr>
    <w:rPr>
      <w:rFonts w:asciiTheme="minorHAnsi" w:eastAsiaTheme="majorEastAsia" w:hAnsiTheme="minorHAnsi" w:cstheme="majorBidi"/>
      <w:bCs w:val="0"/>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C3184"/>
    <w:pPr>
      <w:keepNext/>
      <w:keepLines/>
      <w:spacing w:before="80" w:after="40" w:line="278" w:lineRule="auto"/>
      <w:outlineLvl w:val="3"/>
    </w:pPr>
    <w:rPr>
      <w:rFonts w:asciiTheme="minorHAnsi" w:eastAsiaTheme="majorEastAsia" w:hAnsiTheme="minorHAnsi" w:cstheme="majorBidi"/>
      <w:bCs w:val="0"/>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C3184"/>
    <w:pPr>
      <w:keepNext/>
      <w:keepLines/>
      <w:spacing w:before="80" w:after="40" w:line="278" w:lineRule="auto"/>
      <w:outlineLvl w:val="4"/>
    </w:pPr>
    <w:rPr>
      <w:rFonts w:asciiTheme="minorHAnsi" w:eastAsiaTheme="majorEastAsia" w:hAnsiTheme="minorHAnsi" w:cstheme="majorBidi"/>
      <w:bCs w:val="0"/>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C3184"/>
    <w:pPr>
      <w:keepNext/>
      <w:keepLines/>
      <w:spacing w:before="40" w:line="278" w:lineRule="auto"/>
      <w:outlineLvl w:val="5"/>
    </w:pPr>
    <w:rPr>
      <w:rFonts w:asciiTheme="minorHAnsi" w:eastAsiaTheme="majorEastAsia" w:hAnsiTheme="minorHAnsi" w:cstheme="majorBidi"/>
      <w:bCs w:val="0"/>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C3184"/>
    <w:pPr>
      <w:keepNext/>
      <w:keepLines/>
      <w:spacing w:before="40" w:line="278" w:lineRule="auto"/>
      <w:outlineLvl w:val="6"/>
    </w:pPr>
    <w:rPr>
      <w:rFonts w:asciiTheme="minorHAnsi" w:eastAsiaTheme="majorEastAsia" w:hAnsiTheme="minorHAnsi" w:cstheme="majorBidi"/>
      <w:bCs w:val="0"/>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C3184"/>
    <w:pPr>
      <w:keepNext/>
      <w:keepLines/>
      <w:spacing w:line="278" w:lineRule="auto"/>
      <w:outlineLvl w:val="7"/>
    </w:pPr>
    <w:rPr>
      <w:rFonts w:asciiTheme="minorHAnsi" w:eastAsiaTheme="majorEastAsia" w:hAnsiTheme="minorHAnsi" w:cstheme="majorBidi"/>
      <w:bCs w:val="0"/>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C3184"/>
    <w:pPr>
      <w:keepNext/>
      <w:keepLines/>
      <w:spacing w:line="278" w:lineRule="auto"/>
      <w:outlineLvl w:val="8"/>
    </w:pPr>
    <w:rPr>
      <w:rFonts w:asciiTheme="minorHAnsi" w:eastAsiaTheme="majorEastAsia" w:hAnsiTheme="minorHAnsi" w:cstheme="majorBidi"/>
      <w:bCs w:val="0"/>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31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31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31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31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3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184"/>
    <w:rPr>
      <w:rFonts w:eastAsiaTheme="majorEastAsia" w:cstheme="majorBidi"/>
      <w:color w:val="272727" w:themeColor="text1" w:themeTint="D8"/>
    </w:rPr>
  </w:style>
  <w:style w:type="paragraph" w:styleId="Title">
    <w:name w:val="Title"/>
    <w:basedOn w:val="Normal"/>
    <w:next w:val="Normal"/>
    <w:link w:val="TitleChar"/>
    <w:uiPriority w:val="10"/>
    <w:qFormat/>
    <w:rsid w:val="00DC3184"/>
    <w:pPr>
      <w:spacing w:after="80"/>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DC3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184"/>
    <w:pPr>
      <w:numPr>
        <w:ilvl w:val="1"/>
      </w:numPr>
      <w:spacing w:after="160" w:line="278" w:lineRule="auto"/>
    </w:pPr>
    <w:rPr>
      <w:rFonts w:asciiTheme="minorHAnsi" w:eastAsiaTheme="majorEastAsia" w:hAnsiTheme="minorHAnsi" w:cstheme="majorBidi"/>
      <w:bCs w:val="0"/>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C3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184"/>
    <w:pPr>
      <w:spacing w:before="160" w:after="160" w:line="278" w:lineRule="auto"/>
      <w:jc w:val="center"/>
    </w:pPr>
    <w:rPr>
      <w:rFonts w:asciiTheme="minorHAnsi" w:eastAsiaTheme="minorHAnsi" w:hAnsiTheme="minorHAnsi" w:cstheme="minorBidi"/>
      <w:bCs w:val="0"/>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C3184"/>
    <w:rPr>
      <w:i/>
      <w:iCs/>
      <w:color w:val="404040" w:themeColor="text1" w:themeTint="BF"/>
    </w:rPr>
  </w:style>
  <w:style w:type="paragraph" w:styleId="ListParagraph">
    <w:name w:val="List Paragraph"/>
    <w:basedOn w:val="Normal"/>
    <w:uiPriority w:val="34"/>
    <w:qFormat/>
    <w:rsid w:val="00DC3184"/>
    <w:pPr>
      <w:spacing w:after="160" w:line="278" w:lineRule="auto"/>
      <w:ind w:left="720"/>
      <w:contextualSpacing/>
    </w:pPr>
    <w:rPr>
      <w:rFonts w:asciiTheme="minorHAnsi" w:eastAsiaTheme="minorHAnsi" w:hAnsiTheme="minorHAnsi" w:cstheme="minorBidi"/>
      <w:bCs w:val="0"/>
      <w:kern w:val="2"/>
      <w:sz w:val="24"/>
      <w:szCs w:val="24"/>
      <w14:ligatures w14:val="standardContextual"/>
    </w:rPr>
  </w:style>
  <w:style w:type="character" w:styleId="IntenseEmphasis">
    <w:name w:val="Intense Emphasis"/>
    <w:basedOn w:val="DefaultParagraphFont"/>
    <w:uiPriority w:val="21"/>
    <w:qFormat/>
    <w:rsid w:val="00DC3184"/>
    <w:rPr>
      <w:i/>
      <w:iCs/>
      <w:color w:val="2F5496" w:themeColor="accent1" w:themeShade="BF"/>
    </w:rPr>
  </w:style>
  <w:style w:type="paragraph" w:styleId="IntenseQuote">
    <w:name w:val="Intense Quote"/>
    <w:basedOn w:val="Normal"/>
    <w:next w:val="Normal"/>
    <w:link w:val="IntenseQuoteChar"/>
    <w:uiPriority w:val="30"/>
    <w:qFormat/>
    <w:rsid w:val="00DC318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bCs w:val="0"/>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C3184"/>
    <w:rPr>
      <w:i/>
      <w:iCs/>
      <w:color w:val="2F5496" w:themeColor="accent1" w:themeShade="BF"/>
    </w:rPr>
  </w:style>
  <w:style w:type="character" w:styleId="IntenseReference">
    <w:name w:val="Intense Reference"/>
    <w:basedOn w:val="DefaultParagraphFont"/>
    <w:uiPriority w:val="32"/>
    <w:qFormat/>
    <w:rsid w:val="00DC3184"/>
    <w:rPr>
      <w:b/>
      <w:bCs/>
      <w:smallCaps/>
      <w:color w:val="2F5496" w:themeColor="accent1" w:themeShade="BF"/>
      <w:spacing w:val="5"/>
    </w:rPr>
  </w:style>
  <w:style w:type="paragraph" w:styleId="Footer">
    <w:name w:val="footer"/>
    <w:basedOn w:val="Normal"/>
    <w:link w:val="FooterChar"/>
    <w:uiPriority w:val="99"/>
    <w:rsid w:val="00CE78F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E78FA"/>
    <w:rPr>
      <w:rFonts w:ascii="Times New Roman" w:eastAsia="Times New Roman" w:hAnsi="Times New Roman" w:cs="Times New Roman"/>
      <w:bCs/>
      <w:kern w:val="0"/>
      <w:sz w:val="28"/>
      <w:szCs w:val="28"/>
      <w:lang w:val="x-none" w:eastAsia="x-none"/>
      <w14:ligatures w14:val="none"/>
    </w:rPr>
  </w:style>
  <w:style w:type="character" w:styleId="PageNumber">
    <w:name w:val="page number"/>
    <w:basedOn w:val="DefaultParagraphFont"/>
    <w:rsid w:val="00CE78FA"/>
  </w:style>
  <w:style w:type="paragraph" w:styleId="Header">
    <w:name w:val="header"/>
    <w:basedOn w:val="Normal"/>
    <w:link w:val="HeaderChar"/>
    <w:uiPriority w:val="99"/>
    <w:rsid w:val="00CE78FA"/>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E78FA"/>
    <w:rPr>
      <w:rFonts w:ascii="Times New Roman" w:eastAsia="Times New Roman" w:hAnsi="Times New Roman" w:cs="Times New Roman"/>
      <w:bCs/>
      <w:kern w:val="0"/>
      <w:sz w:val="28"/>
      <w:szCs w:val="28"/>
      <w:lang w:val="x-none" w:eastAsia="x-none"/>
      <w14:ligatures w14:val="none"/>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CE78FA"/>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CE78FA"/>
    <w:rPr>
      <w:rFonts w:ascii="VNI-Times" w:eastAsia="Times New Roman" w:hAnsi="VNI-Times"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2025-03-20T02:09:00Z</dcterms:created>
  <dcterms:modified xsi:type="dcterms:W3CDTF">2025-03-20T02:10:00Z</dcterms:modified>
</cp:coreProperties>
</file>