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13E5" w14:textId="77777777" w:rsidR="001E7509" w:rsidRDefault="001E7509" w:rsidP="001E7509">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13</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14:paraId="764F085D" w14:textId="77777777" w:rsidR="001E7509" w:rsidRDefault="001E7509" w:rsidP="001E750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14:paraId="5100BF43" w14:textId="77777777" w:rsidR="001E7509" w:rsidRPr="000B5C74" w:rsidRDefault="001E7509" w:rsidP="001E750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113: oa, oe</w:t>
      </w:r>
    </w:p>
    <w:p w14:paraId="24B64156" w14:textId="77777777" w:rsidR="001E7509" w:rsidRDefault="001E7509" w:rsidP="001E7509">
      <w:pPr>
        <w:adjustRightInd w:val="0"/>
        <w:spacing w:after="120"/>
        <w:ind w:firstLine="709"/>
        <w:jc w:val="both"/>
        <w:rPr>
          <w:b/>
          <w:bCs w:val="0"/>
          <w:color w:val="000000"/>
          <w:lang w:val="nl-NL"/>
        </w:rPr>
      </w:pPr>
    </w:p>
    <w:p w14:paraId="7EF54B77" w14:textId="77777777" w:rsidR="001E7509" w:rsidRDefault="001E7509" w:rsidP="001E7509">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235D2285" w14:textId="77777777" w:rsidR="001E7509" w:rsidRDefault="001E7509" w:rsidP="001E7509">
      <w:pPr>
        <w:adjustRightInd w:val="0"/>
        <w:jc w:val="both"/>
        <w:rPr>
          <w:bCs w:val="0"/>
          <w:color w:val="000000"/>
          <w:lang w:val="nl-NL"/>
        </w:rPr>
      </w:pPr>
      <w:r>
        <w:rPr>
          <w:bCs w:val="0"/>
          <w:color w:val="000000"/>
          <w:lang w:val="nl-NL"/>
        </w:rPr>
        <w:t xml:space="preserve">Nhận biết các vần </w:t>
      </w:r>
      <w:r>
        <w:rPr>
          <w:b/>
        </w:rPr>
        <w:t>oa, oe</w:t>
      </w:r>
      <w:r>
        <w:rPr>
          <w:bCs w:val="0"/>
          <w:color w:val="000000"/>
          <w:lang w:val="nl-NL"/>
        </w:rPr>
        <w:t xml:space="preserve">. Tìm và đọc đúng tiếng có các vần </w:t>
      </w:r>
      <w:r>
        <w:rPr>
          <w:b/>
        </w:rPr>
        <w:t>oa, oe</w:t>
      </w:r>
    </w:p>
    <w:p w14:paraId="47021FC2" w14:textId="77777777" w:rsidR="001E7509" w:rsidRDefault="001E7509" w:rsidP="001E7509">
      <w:pPr>
        <w:adjustRightInd w:val="0"/>
        <w:jc w:val="both"/>
        <w:rPr>
          <w:bCs w:val="0"/>
          <w:color w:val="000000"/>
          <w:lang w:val="nl-NL"/>
        </w:rPr>
      </w:pPr>
      <w:r>
        <w:rPr>
          <w:bCs w:val="0"/>
          <w:color w:val="000000"/>
          <w:lang w:val="nl-NL"/>
        </w:rPr>
        <w:t>Làm được các bài tập liên quan đến các vần vừa học</w:t>
      </w:r>
    </w:p>
    <w:p w14:paraId="37892E58" w14:textId="77777777" w:rsidR="001E7509" w:rsidRPr="00AB52C8" w:rsidRDefault="001E7509" w:rsidP="001E7509">
      <w:pPr>
        <w:adjustRightInd w:val="0"/>
        <w:jc w:val="both"/>
        <w:rPr>
          <w:b/>
          <w:bCs w:val="0"/>
          <w:color w:val="000000"/>
          <w:lang w:val="nl-NL"/>
        </w:rPr>
      </w:pPr>
      <w:r w:rsidRPr="00AB52C8">
        <w:rPr>
          <w:b/>
          <w:bCs w:val="0"/>
          <w:color w:val="000000"/>
          <w:lang w:val="nl-NL"/>
        </w:rPr>
        <w:t>II. CHUẨN BỊ</w:t>
      </w:r>
    </w:p>
    <w:p w14:paraId="24C3A9C8" w14:textId="77777777" w:rsidR="001E7509" w:rsidRDefault="001E7509" w:rsidP="001E7509">
      <w:pPr>
        <w:adjustRightInd w:val="0"/>
        <w:jc w:val="both"/>
        <w:rPr>
          <w:bCs w:val="0"/>
          <w:color w:val="000000"/>
          <w:lang w:val="nl-NL"/>
        </w:rPr>
      </w:pPr>
      <w:r>
        <w:rPr>
          <w:bCs w:val="0"/>
          <w:color w:val="000000"/>
          <w:lang w:val="nl-NL"/>
        </w:rPr>
        <w:t>GV: phiếu bài tập, tranh</w:t>
      </w:r>
    </w:p>
    <w:p w14:paraId="01551FE6" w14:textId="77777777" w:rsidR="001E7509" w:rsidRDefault="001E7509" w:rsidP="001E7509">
      <w:pPr>
        <w:adjustRightInd w:val="0"/>
        <w:jc w:val="both"/>
        <w:rPr>
          <w:bCs w:val="0"/>
          <w:color w:val="000000"/>
          <w:lang w:val="nl-NL"/>
        </w:rPr>
      </w:pPr>
      <w:r>
        <w:rPr>
          <w:bCs w:val="0"/>
          <w:color w:val="000000"/>
          <w:lang w:val="nl-NL"/>
        </w:rPr>
        <w:t>HS: bút, bảng con</w:t>
      </w:r>
    </w:p>
    <w:p w14:paraId="39B55D8C" w14:textId="77777777" w:rsidR="001E7509" w:rsidRPr="00AB52C8" w:rsidRDefault="001E7509" w:rsidP="001E7509">
      <w:pPr>
        <w:adjustRightInd w:val="0"/>
        <w:jc w:val="both"/>
        <w:rPr>
          <w:b/>
          <w:bCs w:val="0"/>
          <w:color w:val="000000"/>
          <w:lang w:val="nl-NL"/>
        </w:rPr>
      </w:pPr>
      <w:r w:rsidRPr="00AB52C8">
        <w:rPr>
          <w:b/>
          <w:bCs w:val="0"/>
          <w:color w:val="000000"/>
          <w:lang w:val="nl-NL"/>
        </w:rPr>
        <w:t>III. CÁC HO</w:t>
      </w:r>
      <w:r w:rsidRPr="00AB52C8">
        <w:rPr>
          <w:rFonts w:ascii="Cambria" w:hAnsi="Cambria" w:cs="Cambria"/>
          <w:b/>
          <w:bCs w:val="0"/>
          <w:color w:val="000000"/>
          <w:lang w:val="nl-NL"/>
        </w:rPr>
        <w:t>Ạ</w:t>
      </w:r>
      <w:r w:rsidRPr="00AB52C8">
        <w:rPr>
          <w:b/>
          <w:bCs w:val="0"/>
          <w:color w:val="000000"/>
          <w:lang w:val="nl-NL"/>
        </w:rPr>
        <w:t xml:space="preserve">T </w:t>
      </w:r>
      <w:r w:rsidRPr="00AB52C8">
        <w:rPr>
          <w:rFonts w:ascii="Cambria" w:hAnsi="Cambria" w:cs="Cambria"/>
          <w:b/>
          <w:bCs w:val="0"/>
          <w:color w:val="000000"/>
          <w:lang w:val="nl-NL"/>
        </w:rPr>
        <w:t>ĐỘ</w:t>
      </w:r>
      <w:r w:rsidRPr="00AB52C8">
        <w:rPr>
          <w:b/>
          <w:bCs w:val="0"/>
          <w:color w:val="000000"/>
          <w:lang w:val="nl-NL"/>
        </w:rPr>
        <w:t>NG D</w:t>
      </w:r>
      <w:r w:rsidRPr="00AB52C8">
        <w:rPr>
          <w:rFonts w:ascii="Cambria" w:hAnsi="Cambria" w:cs="Cambria"/>
          <w:b/>
          <w:bCs w:val="0"/>
          <w:color w:val="000000"/>
          <w:lang w:val="nl-NL"/>
        </w:rPr>
        <w:t>Ạ</w:t>
      </w:r>
      <w:r w:rsidRPr="00AB52C8">
        <w:rPr>
          <w:b/>
          <w:bCs w:val="0"/>
          <w:color w:val="000000"/>
          <w:lang w:val="nl-NL"/>
        </w:rPr>
        <w:t>Y H</w:t>
      </w:r>
      <w:r w:rsidRPr="00AB52C8">
        <w:rPr>
          <w:rFonts w:ascii="Cambria" w:hAnsi="Cambria" w:cs="Cambria"/>
          <w:b/>
          <w:bCs w:val="0"/>
          <w:color w:val="000000"/>
          <w:lang w:val="nl-NL"/>
        </w:rPr>
        <w:t>Ọ</w:t>
      </w:r>
      <w:r w:rsidRPr="00AB52C8">
        <w:rPr>
          <w:b/>
          <w:bCs w:val="0"/>
          <w:color w:val="000000"/>
          <w:lang w:val="nl-NL"/>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18"/>
      </w:tblGrid>
      <w:tr w:rsidR="001E7509" w:rsidRPr="00211DE5" w14:paraId="71698182" w14:textId="77777777" w:rsidTr="001B3D46">
        <w:tc>
          <w:tcPr>
            <w:tcW w:w="5070" w:type="dxa"/>
            <w:shd w:val="clear" w:color="auto" w:fill="auto"/>
          </w:tcPr>
          <w:p w14:paraId="7DD29707" w14:textId="77777777" w:rsidR="001E7509" w:rsidRPr="00211DE5" w:rsidRDefault="001E7509"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14:paraId="12F8E4AD" w14:textId="77777777" w:rsidR="001E7509" w:rsidRPr="00211DE5" w:rsidRDefault="001E7509" w:rsidP="001B3D46">
            <w:pPr>
              <w:adjustRightInd w:val="0"/>
              <w:spacing w:after="120"/>
              <w:jc w:val="center"/>
              <w:rPr>
                <w:b/>
                <w:bCs w:val="0"/>
                <w:color w:val="000000"/>
                <w:lang w:val="nl-NL"/>
              </w:rPr>
            </w:pPr>
            <w:r w:rsidRPr="00211DE5">
              <w:rPr>
                <w:b/>
                <w:bCs w:val="0"/>
                <w:color w:val="000000"/>
                <w:lang w:val="nl-NL"/>
              </w:rPr>
              <w:t>HOẠT ĐỘNG CỦA HỌC SINH</w:t>
            </w:r>
          </w:p>
        </w:tc>
      </w:tr>
      <w:tr w:rsidR="001E7509" w:rsidRPr="00211DE5" w14:paraId="0C3D7022" w14:textId="77777777" w:rsidTr="001B3D46">
        <w:tc>
          <w:tcPr>
            <w:tcW w:w="5070" w:type="dxa"/>
            <w:shd w:val="clear" w:color="auto" w:fill="auto"/>
          </w:tcPr>
          <w:p w14:paraId="779A4F0F" w14:textId="77777777" w:rsidR="001E7509" w:rsidRPr="00211DE5" w:rsidRDefault="001E7509" w:rsidP="001B3D46">
            <w:pPr>
              <w:adjustRightInd w:val="0"/>
              <w:spacing w:after="120"/>
              <w:jc w:val="both"/>
              <w:rPr>
                <w:bCs w:val="0"/>
                <w:color w:val="000000"/>
                <w:lang w:val="nl-NL"/>
              </w:rPr>
            </w:pPr>
            <w:r w:rsidRPr="00211DE5">
              <w:rPr>
                <w:bCs w:val="0"/>
                <w:color w:val="000000"/>
                <w:lang w:val="nl-NL"/>
              </w:rPr>
              <w:t>1. Giới thiệu bài</w:t>
            </w:r>
          </w:p>
          <w:p w14:paraId="75D7F5F2" w14:textId="77777777" w:rsidR="001E7509" w:rsidRPr="00211DE5" w:rsidRDefault="001E7509"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14:paraId="79033CB9" w14:textId="77777777" w:rsidR="001E7509" w:rsidRPr="00211DE5" w:rsidRDefault="001E7509" w:rsidP="001B3D46">
            <w:pPr>
              <w:adjustRightInd w:val="0"/>
              <w:spacing w:after="120"/>
              <w:jc w:val="both"/>
              <w:rPr>
                <w:bCs w:val="0"/>
                <w:color w:val="000000"/>
                <w:lang w:val="nl-NL"/>
              </w:rPr>
            </w:pPr>
          </w:p>
        </w:tc>
      </w:tr>
      <w:tr w:rsidR="001E7509" w:rsidRPr="00211DE5" w14:paraId="136F1A91" w14:textId="77777777" w:rsidTr="001B3D46">
        <w:tc>
          <w:tcPr>
            <w:tcW w:w="5070" w:type="dxa"/>
            <w:shd w:val="clear" w:color="auto" w:fill="auto"/>
          </w:tcPr>
          <w:p w14:paraId="2C03839F" w14:textId="77777777" w:rsidR="001E7509" w:rsidRDefault="001E7509" w:rsidP="001B3D46">
            <w:pPr>
              <w:adjustRightInd w:val="0"/>
              <w:spacing w:before="120" w:after="120"/>
              <w:jc w:val="both"/>
              <w:rPr>
                <w:bCs w:val="0"/>
                <w:color w:val="000000"/>
                <w:lang w:val="nl-NL"/>
              </w:rPr>
            </w:pPr>
            <w:r>
              <w:rPr>
                <w:bCs w:val="0"/>
                <w:color w:val="000000"/>
                <w:lang w:val="nl-NL"/>
              </w:rPr>
              <w:t>2. Ôn kiến thức</w:t>
            </w:r>
          </w:p>
          <w:p w14:paraId="1DDD383D" w14:textId="77777777" w:rsidR="001E7509" w:rsidRDefault="001E7509" w:rsidP="001B3D46">
            <w:pPr>
              <w:adjustRightInd w:val="0"/>
              <w:spacing w:before="120" w:after="120"/>
              <w:jc w:val="both"/>
              <w:rPr>
                <w:bCs w:val="0"/>
                <w:color w:val="000000"/>
                <w:lang w:val="nl-NL"/>
              </w:rPr>
            </w:pPr>
            <w:r>
              <w:rPr>
                <w:bCs w:val="0"/>
                <w:color w:val="000000"/>
                <w:lang w:val="nl-NL"/>
              </w:rPr>
              <w:t>Cho HS xem tranh 1 và hỏi tranh vẽ gì? Từ cái loa tiếng nào chứa vần oa?</w:t>
            </w:r>
          </w:p>
          <w:p w14:paraId="4AC34EF5" w14:textId="77777777" w:rsidR="001E7509" w:rsidRDefault="001E7509" w:rsidP="001B3D46">
            <w:pPr>
              <w:adjustRightInd w:val="0"/>
              <w:spacing w:before="120" w:after="120"/>
              <w:jc w:val="both"/>
              <w:rPr>
                <w:bCs w:val="0"/>
                <w:color w:val="000000"/>
                <w:lang w:val="nl-NL"/>
              </w:rPr>
            </w:pPr>
            <w:r>
              <w:rPr>
                <w:bCs w:val="0"/>
                <w:color w:val="000000"/>
                <w:lang w:val="nl-NL"/>
              </w:rPr>
              <w:t>Yêu cầu HS phân tích tiếng loa</w:t>
            </w:r>
          </w:p>
          <w:p w14:paraId="41B8DBD4" w14:textId="77777777" w:rsidR="001E7509" w:rsidRPr="00364CCE" w:rsidRDefault="001E7509" w:rsidP="001B3D46">
            <w:pPr>
              <w:adjustRightInd w:val="0"/>
              <w:spacing w:before="120" w:after="120"/>
              <w:jc w:val="both"/>
              <w:rPr>
                <w:bCs w:val="0"/>
                <w:color w:val="000000"/>
                <w:spacing w:val="-4"/>
                <w:lang w:val="nl-NL"/>
              </w:rPr>
            </w:pPr>
            <w:r w:rsidRPr="00364CCE">
              <w:rPr>
                <w:bCs w:val="0"/>
                <w:color w:val="000000"/>
                <w:spacing w:val="-4"/>
                <w:lang w:val="nl-NL"/>
              </w:rPr>
              <w:t xml:space="preserve">Cho HS xem </w:t>
            </w:r>
            <w:r>
              <w:rPr>
                <w:bCs w:val="0"/>
                <w:color w:val="000000"/>
                <w:spacing w:val="-4"/>
                <w:lang w:val="nl-NL"/>
              </w:rPr>
              <w:t>tranh 2 và hỏi tranh vẽ gì? Từ chích choè tiếng nào chứa vần oe?</w:t>
            </w:r>
          </w:p>
          <w:p w14:paraId="6BD63126" w14:textId="77777777" w:rsidR="001E7509" w:rsidRDefault="001E7509" w:rsidP="001B3D46">
            <w:pPr>
              <w:adjustRightInd w:val="0"/>
              <w:spacing w:before="120" w:after="120"/>
              <w:jc w:val="both"/>
              <w:rPr>
                <w:bCs w:val="0"/>
                <w:color w:val="000000"/>
                <w:lang w:val="nl-NL"/>
              </w:rPr>
            </w:pPr>
            <w:r>
              <w:rPr>
                <w:bCs w:val="0"/>
                <w:color w:val="000000"/>
                <w:lang w:val="nl-NL"/>
              </w:rPr>
              <w:t>Yêu cầu HS phân tích tiếng choè</w:t>
            </w:r>
          </w:p>
          <w:p w14:paraId="1328768B" w14:textId="77777777" w:rsidR="001E7509" w:rsidRDefault="001E7509" w:rsidP="001B3D46">
            <w:pPr>
              <w:adjustRightInd w:val="0"/>
              <w:spacing w:before="120" w:after="120"/>
              <w:jc w:val="both"/>
              <w:rPr>
                <w:bCs w:val="0"/>
                <w:color w:val="000000"/>
                <w:lang w:val="nl-NL"/>
              </w:rPr>
            </w:pPr>
            <w:r>
              <w:rPr>
                <w:bCs w:val="0"/>
                <w:color w:val="000000"/>
                <w:lang w:val="nl-NL"/>
              </w:rPr>
              <w:t>GV đánh vần và đọc trơn các tiếng loa/cái loa, choè/chích choè</w:t>
            </w:r>
          </w:p>
          <w:p w14:paraId="1258702A" w14:textId="77777777" w:rsidR="001E7509" w:rsidRDefault="001E7509" w:rsidP="001B3D46">
            <w:pPr>
              <w:adjustRightInd w:val="0"/>
              <w:spacing w:before="120" w:after="120"/>
              <w:jc w:val="both"/>
              <w:rPr>
                <w:bCs w:val="0"/>
                <w:color w:val="000000"/>
                <w:lang w:val="nl-NL"/>
              </w:rPr>
            </w:pPr>
            <w:r>
              <w:rPr>
                <w:bCs w:val="0"/>
                <w:color w:val="000000"/>
                <w:lang w:val="nl-NL"/>
              </w:rPr>
              <w:t>Cho hs nhìn mô hình đánh vần và đọc các tiếng vừa học</w:t>
            </w:r>
          </w:p>
          <w:p w14:paraId="65D3C18A" w14:textId="77777777" w:rsidR="001E7509" w:rsidRPr="00211DE5" w:rsidRDefault="001E7509" w:rsidP="001B3D4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14:paraId="07B4B383" w14:textId="77777777" w:rsidR="001E7509" w:rsidRDefault="001E7509" w:rsidP="001B3D4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Nối vần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13"/>
              <w:gridCol w:w="1613"/>
            </w:tblGrid>
            <w:tr w:rsidR="001E7509" w:rsidRPr="00FA53E8" w14:paraId="12B26292" w14:textId="77777777" w:rsidTr="001B3D46">
              <w:tc>
                <w:tcPr>
                  <w:tcW w:w="1613" w:type="dxa"/>
                  <w:shd w:val="clear" w:color="auto" w:fill="auto"/>
                </w:tcPr>
                <w:p w14:paraId="3A575D0A" w14:textId="77777777" w:rsidR="001E7509" w:rsidRPr="00FA53E8" w:rsidRDefault="001E7509" w:rsidP="001B3D46">
                  <w:pPr>
                    <w:adjustRightInd w:val="0"/>
                    <w:spacing w:before="120" w:after="120"/>
                    <w:jc w:val="both"/>
                    <w:rPr>
                      <w:bCs w:val="0"/>
                      <w:color w:val="000000"/>
                      <w:lang w:val="nl-NL"/>
                    </w:rPr>
                  </w:pPr>
                  <w:r>
                    <w:rPr>
                      <w:bCs w:val="0"/>
                      <w:color w:val="000000"/>
                      <w:lang w:val="nl-NL"/>
                    </w:rPr>
                    <w:t>Tròn xoe</w:t>
                  </w:r>
                </w:p>
              </w:tc>
              <w:tc>
                <w:tcPr>
                  <w:tcW w:w="1613" w:type="dxa"/>
                  <w:tcBorders>
                    <w:top w:val="nil"/>
                    <w:bottom w:val="nil"/>
                  </w:tcBorders>
                  <w:shd w:val="clear" w:color="auto" w:fill="auto"/>
                </w:tcPr>
                <w:p w14:paraId="4499282B" w14:textId="77777777" w:rsidR="001E7509" w:rsidRPr="00FA53E8" w:rsidRDefault="001E7509" w:rsidP="001B3D46">
                  <w:pPr>
                    <w:adjustRightInd w:val="0"/>
                    <w:spacing w:before="120" w:after="120"/>
                    <w:jc w:val="both"/>
                    <w:rPr>
                      <w:bCs w:val="0"/>
                      <w:color w:val="000000"/>
                      <w:lang w:val="nl-NL"/>
                    </w:rPr>
                  </w:pPr>
                </w:p>
              </w:tc>
              <w:tc>
                <w:tcPr>
                  <w:tcW w:w="1613" w:type="dxa"/>
                  <w:shd w:val="clear" w:color="auto" w:fill="auto"/>
                </w:tcPr>
                <w:p w14:paraId="42A6C3CD" w14:textId="77777777" w:rsidR="001E7509" w:rsidRPr="00FA53E8" w:rsidRDefault="001E7509" w:rsidP="001B3D46">
                  <w:pPr>
                    <w:adjustRightInd w:val="0"/>
                    <w:spacing w:before="120" w:after="120"/>
                    <w:jc w:val="both"/>
                    <w:rPr>
                      <w:bCs w:val="0"/>
                      <w:color w:val="000000"/>
                      <w:lang w:val="nl-NL"/>
                    </w:rPr>
                  </w:pPr>
                  <w:r>
                    <w:rPr>
                      <w:bCs w:val="0"/>
                      <w:color w:val="000000"/>
                      <w:lang w:val="nl-NL"/>
                    </w:rPr>
                    <w:t>Tàu hoả</w:t>
                  </w:r>
                </w:p>
              </w:tc>
            </w:tr>
            <w:tr w:rsidR="001E7509" w:rsidRPr="00FA53E8" w14:paraId="29CFC1CD" w14:textId="77777777" w:rsidTr="001B3D46">
              <w:tc>
                <w:tcPr>
                  <w:tcW w:w="1613" w:type="dxa"/>
                  <w:shd w:val="clear" w:color="auto" w:fill="auto"/>
                </w:tcPr>
                <w:p w14:paraId="607C3F5F" w14:textId="77777777" w:rsidR="001E7509" w:rsidRPr="00FA53E8" w:rsidRDefault="001E7509" w:rsidP="001B3D46">
                  <w:pPr>
                    <w:adjustRightInd w:val="0"/>
                    <w:spacing w:before="120" w:after="120"/>
                    <w:jc w:val="both"/>
                    <w:rPr>
                      <w:bCs w:val="0"/>
                      <w:color w:val="000000"/>
                      <w:lang w:val="nl-NL"/>
                    </w:rPr>
                  </w:pPr>
                  <w:r>
                    <w:rPr>
                      <w:bCs w:val="0"/>
                      <w:color w:val="000000"/>
                      <w:lang w:val="nl-NL"/>
                    </w:rPr>
                    <w:t>Vàng hoe</w:t>
                  </w:r>
                </w:p>
              </w:tc>
              <w:tc>
                <w:tcPr>
                  <w:tcW w:w="1613" w:type="dxa"/>
                  <w:tcBorders>
                    <w:top w:val="nil"/>
                    <w:bottom w:val="nil"/>
                  </w:tcBorders>
                  <w:shd w:val="clear" w:color="auto" w:fill="auto"/>
                </w:tcPr>
                <w:p w14:paraId="19981288" w14:textId="77777777" w:rsidR="001E7509" w:rsidRPr="00FA53E8" w:rsidRDefault="001E7509" w:rsidP="001B3D46">
                  <w:pPr>
                    <w:adjustRightInd w:val="0"/>
                    <w:spacing w:before="120" w:after="120"/>
                    <w:jc w:val="both"/>
                    <w:rPr>
                      <w:bCs w:val="0"/>
                      <w:color w:val="000000"/>
                      <w:lang w:val="nl-NL"/>
                    </w:rPr>
                  </w:pPr>
                </w:p>
              </w:tc>
              <w:tc>
                <w:tcPr>
                  <w:tcW w:w="1613" w:type="dxa"/>
                  <w:shd w:val="clear" w:color="auto" w:fill="auto"/>
                </w:tcPr>
                <w:p w14:paraId="7A0B97E9" w14:textId="77777777" w:rsidR="001E7509" w:rsidRPr="00FA53E8" w:rsidRDefault="001E7509" w:rsidP="001B3D46">
                  <w:pPr>
                    <w:adjustRightInd w:val="0"/>
                    <w:spacing w:before="120" w:after="120"/>
                    <w:jc w:val="both"/>
                    <w:rPr>
                      <w:bCs w:val="0"/>
                      <w:color w:val="000000"/>
                      <w:lang w:val="nl-NL"/>
                    </w:rPr>
                  </w:pPr>
                  <w:r>
                    <w:rPr>
                      <w:bCs w:val="0"/>
                      <w:color w:val="000000"/>
                      <w:lang w:val="nl-NL"/>
                    </w:rPr>
                    <w:t>Loé sáng</w:t>
                  </w:r>
                </w:p>
              </w:tc>
            </w:tr>
            <w:tr w:rsidR="001E7509" w:rsidRPr="00FA53E8" w14:paraId="788E0622" w14:textId="77777777" w:rsidTr="001B3D46">
              <w:tc>
                <w:tcPr>
                  <w:tcW w:w="1613" w:type="dxa"/>
                  <w:shd w:val="clear" w:color="auto" w:fill="auto"/>
                </w:tcPr>
                <w:p w14:paraId="224AAE91" w14:textId="77777777" w:rsidR="001E7509" w:rsidRPr="00FA53E8" w:rsidRDefault="001E7509" w:rsidP="001B3D46">
                  <w:pPr>
                    <w:adjustRightInd w:val="0"/>
                    <w:spacing w:before="120" w:after="120"/>
                    <w:jc w:val="both"/>
                    <w:rPr>
                      <w:bCs w:val="0"/>
                      <w:color w:val="000000"/>
                      <w:lang w:val="nl-NL"/>
                    </w:rPr>
                  </w:pPr>
                  <w:r>
                    <w:rPr>
                      <w:bCs w:val="0"/>
                      <w:color w:val="000000"/>
                      <w:lang w:val="nl-NL"/>
                    </w:rPr>
                    <w:t>Chìa khoá</w:t>
                  </w:r>
                </w:p>
              </w:tc>
              <w:tc>
                <w:tcPr>
                  <w:tcW w:w="1613" w:type="dxa"/>
                  <w:tcBorders>
                    <w:top w:val="nil"/>
                    <w:bottom w:val="nil"/>
                  </w:tcBorders>
                  <w:shd w:val="clear" w:color="auto" w:fill="auto"/>
                </w:tcPr>
                <w:p w14:paraId="2617A308" w14:textId="77777777" w:rsidR="001E7509" w:rsidRPr="00C53C72" w:rsidRDefault="001E7509" w:rsidP="001B3D46">
                  <w:pPr>
                    <w:adjustRightInd w:val="0"/>
                    <w:spacing w:before="120" w:after="120"/>
                    <w:jc w:val="center"/>
                    <w:rPr>
                      <w:b/>
                      <w:bCs w:val="0"/>
                      <w:color w:val="000000"/>
                      <w:lang w:val="nl-NL"/>
                    </w:rPr>
                  </w:pPr>
                  <w:r w:rsidRPr="00C53C72">
                    <w:rPr>
                      <w:b/>
                      <w:bCs w:val="0"/>
                      <w:color w:val="000000"/>
                      <w:lang w:val="nl-NL"/>
                    </w:rPr>
                    <w:t>Oe</w:t>
                  </w:r>
                </w:p>
              </w:tc>
              <w:tc>
                <w:tcPr>
                  <w:tcW w:w="1613" w:type="dxa"/>
                  <w:shd w:val="clear" w:color="auto" w:fill="auto"/>
                </w:tcPr>
                <w:p w14:paraId="73D61FC7" w14:textId="77777777" w:rsidR="001E7509" w:rsidRPr="00FA53E8" w:rsidRDefault="001E7509" w:rsidP="001B3D46">
                  <w:pPr>
                    <w:adjustRightInd w:val="0"/>
                    <w:spacing w:before="120" w:after="120"/>
                    <w:jc w:val="both"/>
                    <w:rPr>
                      <w:bCs w:val="0"/>
                      <w:color w:val="000000"/>
                      <w:lang w:val="nl-NL"/>
                    </w:rPr>
                  </w:pPr>
                  <w:r>
                    <w:rPr>
                      <w:bCs w:val="0"/>
                      <w:color w:val="000000"/>
                      <w:lang w:val="nl-NL"/>
                    </w:rPr>
                    <w:t>Lập loè</w:t>
                  </w:r>
                </w:p>
              </w:tc>
            </w:tr>
            <w:tr w:rsidR="001E7509" w:rsidRPr="00FA53E8" w14:paraId="346F67E8" w14:textId="77777777" w:rsidTr="001B3D46">
              <w:tc>
                <w:tcPr>
                  <w:tcW w:w="1613" w:type="dxa"/>
                  <w:shd w:val="clear" w:color="auto" w:fill="auto"/>
                </w:tcPr>
                <w:p w14:paraId="7B8E3578" w14:textId="77777777" w:rsidR="001E7509" w:rsidRPr="00FA53E8" w:rsidRDefault="001E7509" w:rsidP="001B3D46">
                  <w:pPr>
                    <w:adjustRightInd w:val="0"/>
                    <w:spacing w:before="120" w:after="120"/>
                    <w:jc w:val="both"/>
                    <w:rPr>
                      <w:bCs w:val="0"/>
                      <w:color w:val="000000"/>
                      <w:lang w:val="nl-NL"/>
                    </w:rPr>
                  </w:pPr>
                  <w:r>
                    <w:rPr>
                      <w:bCs w:val="0"/>
                      <w:color w:val="000000"/>
                      <w:lang w:val="nl-NL"/>
                    </w:rPr>
                    <w:lastRenderedPageBreak/>
                    <w:t>Toa tàu</w:t>
                  </w:r>
                </w:p>
              </w:tc>
              <w:tc>
                <w:tcPr>
                  <w:tcW w:w="1613" w:type="dxa"/>
                  <w:tcBorders>
                    <w:top w:val="nil"/>
                    <w:bottom w:val="nil"/>
                  </w:tcBorders>
                  <w:shd w:val="clear" w:color="auto" w:fill="auto"/>
                </w:tcPr>
                <w:p w14:paraId="19A624D2" w14:textId="77777777" w:rsidR="001E7509" w:rsidRPr="00C53C72" w:rsidRDefault="001E7509" w:rsidP="001B3D46">
                  <w:pPr>
                    <w:adjustRightInd w:val="0"/>
                    <w:spacing w:before="120" w:after="120"/>
                    <w:jc w:val="center"/>
                    <w:rPr>
                      <w:b/>
                      <w:bCs w:val="0"/>
                      <w:color w:val="000000"/>
                      <w:lang w:val="nl-NL"/>
                    </w:rPr>
                  </w:pPr>
                  <w:r w:rsidRPr="00C53C72">
                    <w:rPr>
                      <w:b/>
                      <w:bCs w:val="0"/>
                      <w:color w:val="000000"/>
                      <w:lang w:val="nl-NL"/>
                    </w:rPr>
                    <w:t xml:space="preserve">Oa </w:t>
                  </w:r>
                </w:p>
              </w:tc>
              <w:tc>
                <w:tcPr>
                  <w:tcW w:w="1613" w:type="dxa"/>
                  <w:shd w:val="clear" w:color="auto" w:fill="auto"/>
                </w:tcPr>
                <w:p w14:paraId="15DF593E" w14:textId="77777777" w:rsidR="001E7509" w:rsidRPr="00FA53E8" w:rsidRDefault="001E7509" w:rsidP="001B3D46">
                  <w:pPr>
                    <w:adjustRightInd w:val="0"/>
                    <w:spacing w:before="120" w:after="120"/>
                    <w:jc w:val="both"/>
                    <w:rPr>
                      <w:bCs w:val="0"/>
                      <w:color w:val="000000"/>
                      <w:lang w:val="nl-NL"/>
                    </w:rPr>
                  </w:pPr>
                  <w:r>
                    <w:rPr>
                      <w:bCs w:val="0"/>
                      <w:color w:val="000000"/>
                      <w:lang w:val="nl-NL"/>
                    </w:rPr>
                    <w:t>Khoe sắc</w:t>
                  </w:r>
                </w:p>
              </w:tc>
            </w:tr>
            <w:tr w:rsidR="001E7509" w:rsidRPr="00FA53E8" w14:paraId="52E6C9A6" w14:textId="77777777" w:rsidTr="001B3D46">
              <w:tc>
                <w:tcPr>
                  <w:tcW w:w="1613" w:type="dxa"/>
                  <w:shd w:val="clear" w:color="auto" w:fill="auto"/>
                </w:tcPr>
                <w:p w14:paraId="30F1F497" w14:textId="77777777" w:rsidR="001E7509" w:rsidRPr="00FA53E8" w:rsidRDefault="001E7509" w:rsidP="001B3D46">
                  <w:pPr>
                    <w:adjustRightInd w:val="0"/>
                    <w:spacing w:before="120" w:after="120"/>
                    <w:jc w:val="both"/>
                    <w:rPr>
                      <w:bCs w:val="0"/>
                      <w:color w:val="000000"/>
                      <w:lang w:val="nl-NL"/>
                    </w:rPr>
                  </w:pPr>
                  <w:r>
                    <w:rPr>
                      <w:bCs w:val="0"/>
                      <w:color w:val="000000"/>
                      <w:lang w:val="nl-NL"/>
                    </w:rPr>
                    <w:t>Pháo hoa</w:t>
                  </w:r>
                </w:p>
              </w:tc>
              <w:tc>
                <w:tcPr>
                  <w:tcW w:w="1613" w:type="dxa"/>
                  <w:tcBorders>
                    <w:top w:val="nil"/>
                    <w:bottom w:val="nil"/>
                  </w:tcBorders>
                  <w:shd w:val="clear" w:color="auto" w:fill="auto"/>
                </w:tcPr>
                <w:p w14:paraId="4D411F5E" w14:textId="77777777" w:rsidR="001E7509" w:rsidRPr="00FA53E8" w:rsidRDefault="001E7509" w:rsidP="001B3D46">
                  <w:pPr>
                    <w:adjustRightInd w:val="0"/>
                    <w:spacing w:before="120" w:after="120"/>
                    <w:jc w:val="both"/>
                    <w:rPr>
                      <w:bCs w:val="0"/>
                      <w:color w:val="000000"/>
                      <w:lang w:val="nl-NL"/>
                    </w:rPr>
                  </w:pPr>
                </w:p>
              </w:tc>
              <w:tc>
                <w:tcPr>
                  <w:tcW w:w="1613" w:type="dxa"/>
                  <w:shd w:val="clear" w:color="auto" w:fill="auto"/>
                </w:tcPr>
                <w:p w14:paraId="565D432C" w14:textId="77777777" w:rsidR="001E7509" w:rsidRPr="00FA53E8" w:rsidRDefault="001E7509" w:rsidP="001B3D46">
                  <w:pPr>
                    <w:adjustRightInd w:val="0"/>
                    <w:spacing w:before="120" w:after="120"/>
                    <w:jc w:val="both"/>
                    <w:rPr>
                      <w:bCs w:val="0"/>
                      <w:color w:val="000000"/>
                      <w:lang w:val="nl-NL"/>
                    </w:rPr>
                  </w:pPr>
                  <w:r>
                    <w:rPr>
                      <w:bCs w:val="0"/>
                      <w:color w:val="000000"/>
                      <w:lang w:val="nl-NL"/>
                    </w:rPr>
                    <w:t>Loà xoà</w:t>
                  </w:r>
                </w:p>
              </w:tc>
            </w:tr>
            <w:tr w:rsidR="001E7509" w:rsidRPr="00FA53E8" w14:paraId="3E546905" w14:textId="77777777" w:rsidTr="001B3D46">
              <w:tc>
                <w:tcPr>
                  <w:tcW w:w="1613" w:type="dxa"/>
                  <w:shd w:val="clear" w:color="auto" w:fill="auto"/>
                </w:tcPr>
                <w:p w14:paraId="7AD2B6E6" w14:textId="77777777" w:rsidR="001E7509" w:rsidRPr="00FA53E8" w:rsidRDefault="001E7509" w:rsidP="001B3D46">
                  <w:pPr>
                    <w:adjustRightInd w:val="0"/>
                    <w:spacing w:before="120" w:after="120"/>
                    <w:jc w:val="both"/>
                    <w:rPr>
                      <w:bCs w:val="0"/>
                      <w:color w:val="000000"/>
                      <w:lang w:val="nl-NL"/>
                    </w:rPr>
                  </w:pPr>
                  <w:r>
                    <w:rPr>
                      <w:bCs w:val="0"/>
                      <w:color w:val="000000"/>
                      <w:lang w:val="nl-NL"/>
                    </w:rPr>
                    <w:t>Bó hoa</w:t>
                  </w:r>
                </w:p>
              </w:tc>
              <w:tc>
                <w:tcPr>
                  <w:tcW w:w="1613" w:type="dxa"/>
                  <w:tcBorders>
                    <w:top w:val="nil"/>
                    <w:bottom w:val="nil"/>
                  </w:tcBorders>
                  <w:shd w:val="clear" w:color="auto" w:fill="auto"/>
                </w:tcPr>
                <w:p w14:paraId="00BF8E58" w14:textId="77777777" w:rsidR="001E7509" w:rsidRPr="00FA53E8" w:rsidRDefault="001E7509" w:rsidP="001B3D46">
                  <w:pPr>
                    <w:adjustRightInd w:val="0"/>
                    <w:spacing w:before="120" w:after="120"/>
                    <w:jc w:val="both"/>
                    <w:rPr>
                      <w:bCs w:val="0"/>
                      <w:color w:val="000000"/>
                      <w:lang w:val="nl-NL"/>
                    </w:rPr>
                  </w:pPr>
                </w:p>
              </w:tc>
              <w:tc>
                <w:tcPr>
                  <w:tcW w:w="1613" w:type="dxa"/>
                  <w:shd w:val="clear" w:color="auto" w:fill="auto"/>
                </w:tcPr>
                <w:p w14:paraId="4FC471F3" w14:textId="77777777" w:rsidR="001E7509" w:rsidRPr="00FA53E8" w:rsidRDefault="001E7509" w:rsidP="001B3D46">
                  <w:pPr>
                    <w:adjustRightInd w:val="0"/>
                    <w:spacing w:before="120" w:after="120"/>
                    <w:jc w:val="both"/>
                    <w:rPr>
                      <w:bCs w:val="0"/>
                      <w:color w:val="000000"/>
                      <w:lang w:val="nl-NL"/>
                    </w:rPr>
                  </w:pPr>
                  <w:r>
                    <w:rPr>
                      <w:bCs w:val="0"/>
                      <w:color w:val="000000"/>
                      <w:lang w:val="nl-NL"/>
                    </w:rPr>
                    <w:t>Mạnh khoẻ</w:t>
                  </w:r>
                </w:p>
              </w:tc>
            </w:tr>
          </w:tbl>
          <w:p w14:paraId="474DBFC7" w14:textId="77777777" w:rsidR="001E7509" w:rsidRDefault="001E7509" w:rsidP="001B3D46">
            <w:pPr>
              <w:adjustRightInd w:val="0"/>
              <w:jc w:val="both"/>
              <w:rPr>
                <w:bCs w:val="0"/>
                <w:color w:val="000000"/>
                <w:lang w:val="nl-NL"/>
              </w:rPr>
            </w:pPr>
          </w:p>
          <w:p w14:paraId="0CC322C4" w14:textId="77777777" w:rsidR="001E7509" w:rsidRPr="00211DE5" w:rsidRDefault="001E7509" w:rsidP="001B3D46">
            <w:pPr>
              <w:adjustRightInd w:val="0"/>
              <w:spacing w:before="120" w:after="120"/>
              <w:jc w:val="both"/>
              <w:rPr>
                <w:bCs w:val="0"/>
                <w:color w:val="000000"/>
                <w:lang w:val="nl-NL"/>
              </w:rPr>
            </w:pPr>
            <w:r w:rsidRPr="00211DE5">
              <w:rPr>
                <w:bCs w:val="0"/>
                <w:color w:val="000000"/>
                <w:lang w:val="nl-NL"/>
              </w:rPr>
              <w:t>Gọi HS nêu yêu cầu bài tập</w:t>
            </w:r>
          </w:p>
          <w:p w14:paraId="35197B24" w14:textId="77777777" w:rsidR="001E7509" w:rsidRPr="00211DE5" w:rsidRDefault="001E7509" w:rsidP="001B3D46">
            <w:pPr>
              <w:adjustRightInd w:val="0"/>
              <w:spacing w:before="120" w:after="120"/>
              <w:jc w:val="both"/>
              <w:rPr>
                <w:bCs w:val="0"/>
                <w:color w:val="000000"/>
                <w:lang w:val="nl-NL"/>
              </w:rPr>
            </w:pPr>
            <w:r w:rsidRPr="00211DE5">
              <w:rPr>
                <w:bCs w:val="0"/>
                <w:color w:val="000000"/>
                <w:lang w:val="nl-NL"/>
              </w:rPr>
              <w:t>GV hướng dẫn</w:t>
            </w:r>
            <w:r>
              <w:rPr>
                <w:bCs w:val="0"/>
                <w:color w:val="000000"/>
                <w:lang w:val="nl-NL"/>
              </w:rPr>
              <w:t xml:space="preserve"> </w:t>
            </w:r>
          </w:p>
          <w:p w14:paraId="2D95E7ED" w14:textId="77777777" w:rsidR="001E7509" w:rsidRDefault="001E7509" w:rsidP="001B3D46">
            <w:pPr>
              <w:adjustRightInd w:val="0"/>
              <w:spacing w:before="120" w:after="120"/>
              <w:jc w:val="both"/>
              <w:rPr>
                <w:bCs w:val="0"/>
                <w:color w:val="000000"/>
                <w:lang w:val="nl-NL"/>
              </w:rPr>
            </w:pPr>
            <w:r w:rsidRPr="00211DE5">
              <w:rPr>
                <w:bCs w:val="0"/>
                <w:color w:val="000000"/>
                <w:lang w:val="nl-NL"/>
              </w:rPr>
              <w:t>Cho HS làm bài</w:t>
            </w:r>
          </w:p>
          <w:p w14:paraId="6AEF2C63" w14:textId="77777777" w:rsidR="001E7509" w:rsidRPr="00211DE5" w:rsidRDefault="001E7509" w:rsidP="001B3D46">
            <w:pPr>
              <w:adjustRightInd w:val="0"/>
              <w:spacing w:before="120" w:after="120"/>
              <w:jc w:val="both"/>
              <w:rPr>
                <w:bCs w:val="0"/>
                <w:color w:val="000000"/>
                <w:lang w:val="nl-NL"/>
              </w:rPr>
            </w:pPr>
            <w:r>
              <w:rPr>
                <w:bCs w:val="0"/>
                <w:color w:val="000000"/>
                <w:lang w:val="nl-NL"/>
              </w:rPr>
              <w:t>Cho HS làm bảng lớp</w:t>
            </w:r>
          </w:p>
          <w:p w14:paraId="7486C221" w14:textId="77777777" w:rsidR="001E7509" w:rsidRDefault="001E7509" w:rsidP="001B3D46">
            <w:pPr>
              <w:adjustRightInd w:val="0"/>
              <w:spacing w:before="120" w:after="120"/>
              <w:jc w:val="both"/>
              <w:rPr>
                <w:bCs w:val="0"/>
                <w:color w:val="000000"/>
                <w:lang w:val="nl-NL"/>
              </w:rPr>
            </w:pPr>
            <w:r w:rsidRPr="00211DE5">
              <w:rPr>
                <w:bCs w:val="0"/>
                <w:color w:val="000000"/>
                <w:lang w:val="nl-NL"/>
              </w:rPr>
              <w:t>Cho HS nhận xét</w:t>
            </w:r>
          </w:p>
          <w:p w14:paraId="70D2690A" w14:textId="77777777" w:rsidR="001E7509" w:rsidRDefault="001E7509" w:rsidP="001B3D46">
            <w:pPr>
              <w:adjustRightInd w:val="0"/>
              <w:spacing w:before="120" w:after="120"/>
              <w:jc w:val="both"/>
              <w:rPr>
                <w:bCs w:val="0"/>
                <w:color w:val="000000"/>
                <w:lang w:val="nl-NL"/>
              </w:rPr>
            </w:pPr>
            <w:r>
              <w:rPr>
                <w:bCs w:val="0"/>
                <w:color w:val="000000"/>
                <w:lang w:val="nl-NL"/>
              </w:rPr>
              <w:t>GV nhận xét chữa bài</w:t>
            </w:r>
          </w:p>
          <w:p w14:paraId="5314AAFA" w14:textId="77777777" w:rsidR="001E7509" w:rsidRPr="00211DE5" w:rsidRDefault="001E7509" w:rsidP="001B3D46">
            <w:pPr>
              <w:adjustRightInd w:val="0"/>
              <w:spacing w:before="120" w:after="120"/>
              <w:jc w:val="both"/>
              <w:rPr>
                <w:bCs w:val="0"/>
                <w:color w:val="000000"/>
                <w:lang w:val="nl-NL"/>
              </w:rPr>
            </w:pPr>
            <w:r>
              <w:rPr>
                <w:bCs w:val="0"/>
                <w:color w:val="000000"/>
                <w:lang w:val="nl-NL"/>
              </w:rPr>
              <w:t>C</w:t>
            </w:r>
            <w:r w:rsidRPr="00211DE5">
              <w:rPr>
                <w:bCs w:val="0"/>
                <w:color w:val="000000"/>
                <w:lang w:val="nl-NL"/>
              </w:rPr>
              <w:t>ho lớp đọc đồng thanh</w:t>
            </w:r>
            <w:r>
              <w:rPr>
                <w:bCs w:val="0"/>
                <w:color w:val="000000"/>
                <w:lang w:val="nl-NL"/>
              </w:rPr>
              <w:t xml:space="preserve"> các từ vừa làm</w:t>
            </w:r>
          </w:p>
          <w:p w14:paraId="5AF02CE2" w14:textId="77777777" w:rsidR="001E7509" w:rsidRDefault="001E7509" w:rsidP="001B3D46">
            <w:pPr>
              <w:adjustRightInd w:val="0"/>
              <w:spacing w:before="120" w:after="120"/>
              <w:jc w:val="both"/>
              <w:rPr>
                <w:bCs w:val="0"/>
                <w:color w:val="000000"/>
                <w:lang w:val="nl-NL"/>
              </w:rPr>
            </w:pPr>
            <w:r w:rsidRPr="00211DE5">
              <w:rPr>
                <w:bCs w:val="0"/>
                <w:color w:val="000000"/>
                <w:lang w:val="nl-NL"/>
              </w:rPr>
              <w:t xml:space="preserve">Bài </w:t>
            </w:r>
            <w:r>
              <w:rPr>
                <w:bCs w:val="0"/>
                <w:color w:val="000000"/>
                <w:lang w:val="nl-NL"/>
              </w:rPr>
              <w:t>2</w:t>
            </w:r>
            <w:r w:rsidRPr="00211DE5">
              <w:rPr>
                <w:bCs w:val="0"/>
                <w:color w:val="000000"/>
                <w:lang w:val="nl-NL"/>
              </w:rPr>
              <w:t xml:space="preserve">. </w:t>
            </w:r>
            <w:r>
              <w:rPr>
                <w:bCs w:val="0"/>
                <w:color w:val="000000"/>
                <w:lang w:val="nl-NL"/>
              </w:rPr>
              <w:t>a.Đọc bài: Hoa loa kèn</w:t>
            </w:r>
          </w:p>
          <w:p w14:paraId="4AF6C1CD" w14:textId="77777777" w:rsidR="001E7509" w:rsidRDefault="001E7509" w:rsidP="001B3D46">
            <w:pPr>
              <w:adjustRightInd w:val="0"/>
              <w:spacing w:before="120" w:after="120"/>
              <w:jc w:val="both"/>
              <w:rPr>
                <w:bCs w:val="0"/>
                <w:color w:val="000000"/>
                <w:lang w:val="nl-NL"/>
              </w:rPr>
            </w:pPr>
            <w:r>
              <w:rPr>
                <w:bCs w:val="0"/>
                <w:color w:val="000000"/>
                <w:lang w:val="nl-NL"/>
              </w:rPr>
              <w:t>Trong vườn muôn hoa khoe sắc. Cúc đại đoá xoè những ngón tay mập khoẻ đón nắng mai. Hoa hồng chê “thô quá”. Loa kèn rất buồn nép sát bờ rào. Lúc ấy bác làm vườn tới đến bên loa kèn thấy nó vẫn ngậm nụ Bác thì thầm “Dậy đi nào”. Loa kèn bật nở. Những đoá hoa như những chiếc loa xinh xắn bắt đầu toả hương.</w:t>
            </w:r>
          </w:p>
          <w:p w14:paraId="7775BE4B" w14:textId="77777777" w:rsidR="001E7509" w:rsidRDefault="001E7509" w:rsidP="001B3D46">
            <w:pPr>
              <w:adjustRightInd w:val="0"/>
              <w:spacing w:before="120" w:after="120"/>
              <w:jc w:val="both"/>
              <w:rPr>
                <w:bCs w:val="0"/>
                <w:color w:val="000000"/>
                <w:lang w:val="nl-NL"/>
              </w:rPr>
            </w:pPr>
            <w:r>
              <w:rPr>
                <w:bCs w:val="0"/>
                <w:color w:val="000000"/>
                <w:lang w:val="nl-NL"/>
              </w:rPr>
              <w:t>Cho HS nêu yêu cầu câu a</w:t>
            </w:r>
          </w:p>
          <w:p w14:paraId="7B1247DE" w14:textId="77777777" w:rsidR="001E7509" w:rsidRDefault="001E7509" w:rsidP="001B3D46">
            <w:pPr>
              <w:adjustRightInd w:val="0"/>
              <w:spacing w:before="120" w:after="120"/>
              <w:jc w:val="both"/>
              <w:rPr>
                <w:bCs w:val="0"/>
                <w:color w:val="000000"/>
                <w:lang w:val="nl-NL"/>
              </w:rPr>
            </w:pPr>
            <w:r>
              <w:rPr>
                <w:bCs w:val="0"/>
                <w:color w:val="000000"/>
                <w:lang w:val="nl-NL"/>
              </w:rPr>
              <w:t>Cho HS đọc từng câu và cả bài</w:t>
            </w:r>
          </w:p>
          <w:p w14:paraId="075BFCF9" w14:textId="77777777" w:rsidR="001E7509" w:rsidRDefault="001E7509" w:rsidP="001B3D46">
            <w:pPr>
              <w:adjustRightInd w:val="0"/>
              <w:spacing w:before="120" w:after="120"/>
              <w:jc w:val="both"/>
              <w:rPr>
                <w:bCs w:val="0"/>
                <w:color w:val="000000"/>
                <w:lang w:val="nl-NL"/>
              </w:rPr>
            </w:pPr>
            <w:r>
              <w:rPr>
                <w:bCs w:val="0"/>
                <w:color w:val="000000"/>
                <w:lang w:val="nl-NL"/>
              </w:rPr>
              <w:t>b. Nối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20"/>
            </w:tblGrid>
            <w:tr w:rsidR="001E7509" w:rsidRPr="00FA53E8" w14:paraId="5F3151CD" w14:textId="77777777" w:rsidTr="001B3D46">
              <w:tc>
                <w:tcPr>
                  <w:tcW w:w="2419" w:type="dxa"/>
                  <w:shd w:val="clear" w:color="auto" w:fill="auto"/>
                </w:tcPr>
                <w:p w14:paraId="6F049088"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a. </w:t>
                  </w:r>
                  <w:r>
                    <w:rPr>
                      <w:bCs w:val="0"/>
                      <w:color w:val="000000"/>
                      <w:lang w:val="nl-NL"/>
                    </w:rPr>
                    <w:t>Trong vườn</w:t>
                  </w:r>
                </w:p>
              </w:tc>
              <w:tc>
                <w:tcPr>
                  <w:tcW w:w="2420" w:type="dxa"/>
                  <w:shd w:val="clear" w:color="auto" w:fill="auto"/>
                </w:tcPr>
                <w:p w14:paraId="1D299477"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1. </w:t>
                  </w:r>
                  <w:r>
                    <w:rPr>
                      <w:bCs w:val="0"/>
                      <w:color w:val="000000"/>
                      <w:lang w:val="nl-NL"/>
                    </w:rPr>
                    <w:t>đón nắng mai</w:t>
                  </w:r>
                </w:p>
              </w:tc>
            </w:tr>
            <w:tr w:rsidR="001E7509" w:rsidRPr="00FA53E8" w14:paraId="4B8570ED" w14:textId="77777777" w:rsidTr="001B3D46">
              <w:tc>
                <w:tcPr>
                  <w:tcW w:w="2419" w:type="dxa"/>
                  <w:shd w:val="clear" w:color="auto" w:fill="auto"/>
                </w:tcPr>
                <w:p w14:paraId="021C04A3" w14:textId="77777777" w:rsidR="001E7509" w:rsidRPr="00FA53E8" w:rsidRDefault="001E7509" w:rsidP="001B3D46">
                  <w:pPr>
                    <w:adjustRightInd w:val="0"/>
                    <w:spacing w:before="120" w:after="120"/>
                    <w:jc w:val="both"/>
                    <w:rPr>
                      <w:bCs w:val="0"/>
                      <w:color w:val="000000"/>
                      <w:lang w:val="nl-NL"/>
                    </w:rPr>
                  </w:pPr>
                  <w:r>
                    <w:rPr>
                      <w:bCs w:val="0"/>
                      <w:color w:val="000000"/>
                      <w:lang w:val="nl-NL"/>
                    </w:rPr>
                    <w:t>b. Cúc đại đoá xoè những ngón tay mập khoẻ</w:t>
                  </w:r>
                </w:p>
              </w:tc>
              <w:tc>
                <w:tcPr>
                  <w:tcW w:w="2420" w:type="dxa"/>
                  <w:shd w:val="clear" w:color="auto" w:fill="auto"/>
                </w:tcPr>
                <w:p w14:paraId="07EA888E"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2. </w:t>
                  </w:r>
                  <w:r>
                    <w:rPr>
                      <w:bCs w:val="0"/>
                      <w:color w:val="000000"/>
                      <w:lang w:val="nl-NL"/>
                    </w:rPr>
                    <w:t>rất buồn</w:t>
                  </w:r>
                </w:p>
              </w:tc>
            </w:tr>
            <w:tr w:rsidR="001E7509" w:rsidRPr="00FA53E8" w14:paraId="7E29BBAB" w14:textId="77777777" w:rsidTr="001B3D46">
              <w:tc>
                <w:tcPr>
                  <w:tcW w:w="2419" w:type="dxa"/>
                  <w:shd w:val="clear" w:color="auto" w:fill="auto"/>
                </w:tcPr>
                <w:p w14:paraId="594A0D8D"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c. </w:t>
                  </w:r>
                  <w:r>
                    <w:rPr>
                      <w:bCs w:val="0"/>
                      <w:color w:val="000000"/>
                      <w:lang w:val="nl-NL"/>
                    </w:rPr>
                    <w:t>Hoa hồng chê loa kèn</w:t>
                  </w:r>
                </w:p>
              </w:tc>
              <w:tc>
                <w:tcPr>
                  <w:tcW w:w="2420" w:type="dxa"/>
                  <w:shd w:val="clear" w:color="auto" w:fill="auto"/>
                </w:tcPr>
                <w:p w14:paraId="08F6C67F"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3. </w:t>
                  </w:r>
                  <w:r>
                    <w:rPr>
                      <w:bCs w:val="0"/>
                      <w:color w:val="000000"/>
                      <w:lang w:val="nl-NL"/>
                    </w:rPr>
                    <w:t>bật nở</w:t>
                  </w:r>
                </w:p>
              </w:tc>
            </w:tr>
            <w:tr w:rsidR="001E7509" w:rsidRPr="00FA53E8" w14:paraId="1CC19468" w14:textId="77777777" w:rsidTr="001B3D46">
              <w:tc>
                <w:tcPr>
                  <w:tcW w:w="2419" w:type="dxa"/>
                  <w:shd w:val="clear" w:color="auto" w:fill="auto"/>
                </w:tcPr>
                <w:p w14:paraId="22117E8B"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lastRenderedPageBreak/>
                    <w:t xml:space="preserve">d. </w:t>
                  </w:r>
                  <w:r>
                    <w:rPr>
                      <w:bCs w:val="0"/>
                      <w:color w:val="000000"/>
                      <w:lang w:val="nl-NL"/>
                    </w:rPr>
                    <w:t>Lúc ấy bác làm vườn tới đến bên loa kèn bác thì thầm loa kèn</w:t>
                  </w:r>
                </w:p>
              </w:tc>
              <w:tc>
                <w:tcPr>
                  <w:tcW w:w="2420" w:type="dxa"/>
                  <w:shd w:val="clear" w:color="auto" w:fill="auto"/>
                </w:tcPr>
                <w:p w14:paraId="143051DF"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4. </w:t>
                  </w:r>
                  <w:r>
                    <w:rPr>
                      <w:bCs w:val="0"/>
                      <w:color w:val="000000"/>
                      <w:lang w:val="nl-NL"/>
                    </w:rPr>
                    <w:t xml:space="preserve">như những chiếc loa xinh xắn bắt đầu toả hương </w:t>
                  </w:r>
                </w:p>
              </w:tc>
            </w:tr>
            <w:tr w:rsidR="001E7509" w:rsidRPr="00FA53E8" w14:paraId="776EE52B" w14:textId="77777777" w:rsidTr="001B3D46">
              <w:tc>
                <w:tcPr>
                  <w:tcW w:w="2419" w:type="dxa"/>
                  <w:shd w:val="clear" w:color="auto" w:fill="auto"/>
                </w:tcPr>
                <w:p w14:paraId="49671CB1" w14:textId="77777777" w:rsidR="001E7509" w:rsidRPr="00FA53E8" w:rsidRDefault="001E7509" w:rsidP="001B3D46">
                  <w:pPr>
                    <w:adjustRightInd w:val="0"/>
                    <w:spacing w:before="120" w:after="120"/>
                    <w:jc w:val="both"/>
                    <w:rPr>
                      <w:bCs w:val="0"/>
                      <w:color w:val="000000"/>
                      <w:lang w:val="nl-NL"/>
                    </w:rPr>
                  </w:pPr>
                  <w:r w:rsidRPr="00FA53E8">
                    <w:rPr>
                      <w:bCs w:val="0"/>
                      <w:color w:val="000000"/>
                      <w:lang w:val="nl-NL"/>
                    </w:rPr>
                    <w:t xml:space="preserve">e. </w:t>
                  </w:r>
                  <w:r>
                    <w:rPr>
                      <w:bCs w:val="0"/>
                      <w:color w:val="000000"/>
                      <w:lang w:val="nl-NL"/>
                    </w:rPr>
                    <w:t>Những đoá hoa loa kèn</w:t>
                  </w:r>
                </w:p>
              </w:tc>
              <w:tc>
                <w:tcPr>
                  <w:tcW w:w="2420" w:type="dxa"/>
                  <w:shd w:val="clear" w:color="auto" w:fill="auto"/>
                </w:tcPr>
                <w:p w14:paraId="13C49403" w14:textId="77777777" w:rsidR="001E7509" w:rsidRPr="00FA53E8" w:rsidRDefault="001E7509" w:rsidP="001B3D46">
                  <w:pPr>
                    <w:adjustRightInd w:val="0"/>
                    <w:spacing w:before="120" w:after="120"/>
                    <w:jc w:val="both"/>
                    <w:rPr>
                      <w:bCs w:val="0"/>
                      <w:color w:val="000000"/>
                      <w:lang w:val="nl-NL"/>
                    </w:rPr>
                  </w:pPr>
                  <w:r>
                    <w:rPr>
                      <w:bCs w:val="0"/>
                      <w:color w:val="000000"/>
                      <w:lang w:val="nl-NL"/>
                    </w:rPr>
                    <w:t>5. muôn hoa khoe sắc</w:t>
                  </w:r>
                </w:p>
              </w:tc>
            </w:tr>
          </w:tbl>
          <w:p w14:paraId="745A97A8" w14:textId="77777777" w:rsidR="001E7509" w:rsidRPr="00211DE5" w:rsidRDefault="001E7509" w:rsidP="001B3D46">
            <w:pPr>
              <w:adjustRightInd w:val="0"/>
              <w:spacing w:before="80" w:after="80"/>
              <w:jc w:val="both"/>
              <w:rPr>
                <w:bCs w:val="0"/>
                <w:color w:val="000000"/>
                <w:lang w:val="nl-NL"/>
              </w:rPr>
            </w:pPr>
            <w:r w:rsidRPr="00211DE5">
              <w:rPr>
                <w:bCs w:val="0"/>
                <w:color w:val="000000"/>
                <w:lang w:val="nl-NL"/>
              </w:rPr>
              <w:t xml:space="preserve">Gọi HS nêu yêu cầu </w:t>
            </w:r>
            <w:r>
              <w:rPr>
                <w:bCs w:val="0"/>
                <w:color w:val="000000"/>
                <w:lang w:val="nl-NL"/>
              </w:rPr>
              <w:t>câu b</w:t>
            </w:r>
          </w:p>
          <w:p w14:paraId="5278FDBE" w14:textId="77777777" w:rsidR="001E7509" w:rsidRPr="00211DE5" w:rsidRDefault="001E7509" w:rsidP="001B3D46">
            <w:pPr>
              <w:adjustRightInd w:val="0"/>
              <w:spacing w:before="80" w:after="80"/>
              <w:jc w:val="both"/>
              <w:rPr>
                <w:bCs w:val="0"/>
                <w:color w:val="000000"/>
                <w:lang w:val="nl-NL"/>
              </w:rPr>
            </w:pPr>
            <w:r w:rsidRPr="00211DE5">
              <w:rPr>
                <w:bCs w:val="0"/>
                <w:color w:val="000000"/>
                <w:lang w:val="nl-NL"/>
              </w:rPr>
              <w:t>GV hướng dẫn</w:t>
            </w:r>
          </w:p>
          <w:p w14:paraId="06AB49A7" w14:textId="77777777" w:rsidR="001E7509" w:rsidRDefault="001E7509" w:rsidP="001B3D46">
            <w:pPr>
              <w:adjustRightInd w:val="0"/>
              <w:spacing w:before="80" w:after="80"/>
              <w:jc w:val="both"/>
              <w:rPr>
                <w:bCs w:val="0"/>
                <w:color w:val="000000"/>
                <w:lang w:val="nl-NL"/>
              </w:rPr>
            </w:pPr>
            <w:r w:rsidRPr="00211DE5">
              <w:rPr>
                <w:bCs w:val="0"/>
                <w:color w:val="000000"/>
                <w:lang w:val="nl-NL"/>
              </w:rPr>
              <w:t>Cho HS làm bài</w:t>
            </w:r>
          </w:p>
          <w:p w14:paraId="74354728" w14:textId="77777777" w:rsidR="001E7509" w:rsidRPr="00211DE5" w:rsidRDefault="001E7509" w:rsidP="001B3D46">
            <w:pPr>
              <w:adjustRightInd w:val="0"/>
              <w:spacing w:before="80" w:after="80"/>
              <w:jc w:val="both"/>
              <w:rPr>
                <w:bCs w:val="0"/>
                <w:color w:val="000000"/>
                <w:lang w:val="nl-NL"/>
              </w:rPr>
            </w:pPr>
            <w:r>
              <w:rPr>
                <w:bCs w:val="0"/>
                <w:color w:val="000000"/>
                <w:lang w:val="nl-NL"/>
              </w:rPr>
              <w:t>Cho HS làm bảng lớp</w:t>
            </w:r>
          </w:p>
          <w:p w14:paraId="3AF7D247" w14:textId="77777777" w:rsidR="001E7509" w:rsidRDefault="001E7509" w:rsidP="001B3D46">
            <w:pPr>
              <w:adjustRightInd w:val="0"/>
              <w:spacing w:before="80" w:after="80"/>
              <w:jc w:val="both"/>
              <w:rPr>
                <w:bCs w:val="0"/>
                <w:color w:val="000000"/>
                <w:lang w:val="nl-NL"/>
              </w:rPr>
            </w:pPr>
            <w:r w:rsidRPr="00211DE5">
              <w:rPr>
                <w:bCs w:val="0"/>
                <w:color w:val="000000"/>
                <w:lang w:val="nl-NL"/>
              </w:rPr>
              <w:t>Cho HS nhận xét</w:t>
            </w:r>
          </w:p>
          <w:p w14:paraId="504AB44D" w14:textId="77777777" w:rsidR="001E7509" w:rsidRDefault="001E7509" w:rsidP="001B3D46">
            <w:pPr>
              <w:adjustRightInd w:val="0"/>
              <w:spacing w:before="80" w:after="80"/>
              <w:jc w:val="both"/>
              <w:rPr>
                <w:bCs w:val="0"/>
                <w:color w:val="000000"/>
                <w:lang w:val="nl-NL"/>
              </w:rPr>
            </w:pPr>
            <w:r w:rsidRPr="00211DE5">
              <w:rPr>
                <w:bCs w:val="0"/>
                <w:color w:val="000000"/>
                <w:lang w:val="nl-NL"/>
              </w:rPr>
              <w:t>GV nhận xét chữa bài</w:t>
            </w:r>
          </w:p>
          <w:p w14:paraId="5CF3C4E3" w14:textId="77777777" w:rsidR="001E7509" w:rsidRPr="00211DE5" w:rsidRDefault="001E7509" w:rsidP="001B3D46">
            <w:pPr>
              <w:adjustRightInd w:val="0"/>
              <w:spacing w:before="80" w:after="80"/>
              <w:jc w:val="both"/>
              <w:rPr>
                <w:bCs w:val="0"/>
                <w:color w:val="000000"/>
                <w:lang w:val="nl-NL"/>
              </w:rPr>
            </w:pPr>
            <w:r>
              <w:rPr>
                <w:bCs w:val="0"/>
                <w:color w:val="000000"/>
                <w:lang w:val="nl-NL"/>
              </w:rPr>
              <w:t>Cho</w:t>
            </w:r>
            <w:r w:rsidRPr="00211DE5">
              <w:rPr>
                <w:bCs w:val="0"/>
                <w:color w:val="000000"/>
                <w:lang w:val="nl-NL"/>
              </w:rPr>
              <w:t xml:space="preserve"> lớp đọc đồng thanh</w:t>
            </w:r>
            <w:r>
              <w:rPr>
                <w:bCs w:val="0"/>
                <w:color w:val="000000"/>
                <w:lang w:val="nl-NL"/>
              </w:rPr>
              <w:t xml:space="preserve"> các câu làm</w:t>
            </w:r>
          </w:p>
          <w:p w14:paraId="0ED52D48" w14:textId="77777777" w:rsidR="001E7509" w:rsidRPr="00211DE5" w:rsidRDefault="001E7509" w:rsidP="001B3D4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14:paraId="2336DD74" w14:textId="77777777" w:rsidR="001E7509" w:rsidRDefault="001E7509" w:rsidP="001B3D46">
            <w:pPr>
              <w:adjustRightInd w:val="0"/>
              <w:spacing w:before="120" w:after="120"/>
              <w:jc w:val="both"/>
              <w:rPr>
                <w:bCs w:val="0"/>
                <w:color w:val="000000"/>
                <w:spacing w:val="-6"/>
                <w:lang w:val="nl-NL"/>
              </w:rPr>
            </w:pPr>
            <w:r>
              <w:rPr>
                <w:bCs w:val="0"/>
                <w:color w:val="000000"/>
                <w:spacing w:val="-6"/>
                <w:lang w:val="nl-NL"/>
              </w:rPr>
              <w:t>Cho HS nhắc lại 2 vần vừa học</w:t>
            </w:r>
          </w:p>
          <w:p w14:paraId="0ADA6AC2" w14:textId="77777777" w:rsidR="001E7509" w:rsidRPr="00500B73" w:rsidRDefault="001E7509" w:rsidP="001B3D46">
            <w:pPr>
              <w:adjustRightInd w:val="0"/>
              <w:spacing w:before="120" w:after="120"/>
              <w:jc w:val="both"/>
              <w:rPr>
                <w:bCs w:val="0"/>
                <w:color w:val="000000"/>
                <w:spacing w:val="-6"/>
                <w:lang w:val="nl-NL"/>
              </w:rPr>
            </w:pPr>
            <w:r>
              <w:rPr>
                <w:bCs w:val="0"/>
                <w:color w:val="000000"/>
                <w:spacing w:val="-6"/>
                <w:lang w:val="nl-NL"/>
              </w:rPr>
              <w:t>Cho hs tìm tiếng ngoài bài có vần oe, oa</w:t>
            </w:r>
          </w:p>
          <w:p w14:paraId="783E501E" w14:textId="77777777" w:rsidR="001E7509" w:rsidRPr="00211DE5" w:rsidRDefault="001E7509" w:rsidP="001B3D46">
            <w:pPr>
              <w:adjustRightInd w:val="0"/>
              <w:spacing w:before="120" w:after="120"/>
              <w:jc w:val="both"/>
              <w:rPr>
                <w:bCs w:val="0"/>
                <w:color w:val="000000"/>
                <w:lang w:val="nl-NL"/>
              </w:rPr>
            </w:pPr>
            <w:r w:rsidRPr="00211DE5">
              <w:rPr>
                <w:bCs w:val="0"/>
                <w:color w:val="000000"/>
                <w:lang w:val="nl-NL"/>
              </w:rPr>
              <w:t>Nhận xét tiết học</w:t>
            </w:r>
          </w:p>
          <w:p w14:paraId="09947F38" w14:textId="77777777" w:rsidR="001E7509" w:rsidRPr="00211DE5" w:rsidRDefault="001E7509" w:rsidP="001B3D46">
            <w:pPr>
              <w:adjustRightInd w:val="0"/>
              <w:spacing w:before="120" w:after="120"/>
              <w:jc w:val="both"/>
              <w:rPr>
                <w:bCs w:val="0"/>
                <w:color w:val="000000"/>
                <w:lang w:val="nl-NL"/>
              </w:rPr>
            </w:pPr>
            <w:r w:rsidRPr="00211DE5">
              <w:rPr>
                <w:bCs w:val="0"/>
                <w:color w:val="000000"/>
                <w:lang w:val="nl-NL"/>
              </w:rPr>
              <w:t>Khen ngợi biểu dương học sinh</w:t>
            </w:r>
          </w:p>
        </w:tc>
        <w:tc>
          <w:tcPr>
            <w:tcW w:w="4218" w:type="dxa"/>
            <w:shd w:val="clear" w:color="auto" w:fill="auto"/>
          </w:tcPr>
          <w:p w14:paraId="20E1459D" w14:textId="77777777" w:rsidR="001E7509" w:rsidRDefault="001E7509" w:rsidP="001B3D46">
            <w:pPr>
              <w:rPr>
                <w:lang w:val="nl-NL"/>
              </w:rPr>
            </w:pPr>
          </w:p>
          <w:p w14:paraId="7D384956" w14:textId="77777777" w:rsidR="001E7509" w:rsidRDefault="001E7509" w:rsidP="001B3D46">
            <w:pPr>
              <w:rPr>
                <w:lang w:val="nl-NL"/>
              </w:rPr>
            </w:pPr>
          </w:p>
          <w:p w14:paraId="73625602" w14:textId="77777777" w:rsidR="001E7509" w:rsidRDefault="001E7509" w:rsidP="001B3D46">
            <w:pPr>
              <w:rPr>
                <w:lang w:val="nl-NL"/>
              </w:rPr>
            </w:pPr>
            <w:r>
              <w:rPr>
                <w:lang w:val="nl-NL"/>
              </w:rPr>
              <w:t>Quan sát tranh và trả lời</w:t>
            </w:r>
          </w:p>
          <w:p w14:paraId="1E8A8EFA" w14:textId="77777777" w:rsidR="001E7509" w:rsidRDefault="001E7509" w:rsidP="001B3D46">
            <w:pPr>
              <w:rPr>
                <w:lang w:val="nl-NL"/>
              </w:rPr>
            </w:pPr>
          </w:p>
          <w:p w14:paraId="449BD739" w14:textId="77777777" w:rsidR="001E7509" w:rsidRDefault="001E7509" w:rsidP="001B3D46">
            <w:pPr>
              <w:rPr>
                <w:lang w:val="nl-NL"/>
              </w:rPr>
            </w:pPr>
            <w:r>
              <w:rPr>
                <w:lang w:val="nl-NL"/>
              </w:rPr>
              <w:t xml:space="preserve">Phân tích tiếng </w:t>
            </w:r>
            <w:r>
              <w:rPr>
                <w:bCs w:val="0"/>
                <w:color w:val="000000"/>
                <w:lang w:val="nl-NL"/>
              </w:rPr>
              <w:t>loa</w:t>
            </w:r>
          </w:p>
          <w:p w14:paraId="299C8DB6" w14:textId="77777777" w:rsidR="001E7509" w:rsidRDefault="001E7509" w:rsidP="001B3D46">
            <w:pPr>
              <w:rPr>
                <w:lang w:val="nl-NL"/>
              </w:rPr>
            </w:pPr>
          </w:p>
          <w:p w14:paraId="75F53716" w14:textId="77777777" w:rsidR="001E7509" w:rsidRDefault="001E7509" w:rsidP="001B3D46">
            <w:pPr>
              <w:rPr>
                <w:lang w:val="nl-NL"/>
              </w:rPr>
            </w:pPr>
            <w:r>
              <w:rPr>
                <w:lang w:val="nl-NL"/>
              </w:rPr>
              <w:t>Quan sát tranh và trả lời</w:t>
            </w:r>
          </w:p>
          <w:p w14:paraId="5B4F3B21" w14:textId="77777777" w:rsidR="001E7509" w:rsidRPr="005F401E" w:rsidRDefault="001E7509" w:rsidP="001B3D46">
            <w:pPr>
              <w:rPr>
                <w:sz w:val="12"/>
                <w:lang w:val="nl-NL"/>
              </w:rPr>
            </w:pPr>
          </w:p>
          <w:p w14:paraId="099C4FD0" w14:textId="77777777" w:rsidR="001E7509" w:rsidRDefault="001E7509" w:rsidP="001B3D46">
            <w:pPr>
              <w:adjustRightInd w:val="0"/>
              <w:spacing w:before="120" w:after="120"/>
              <w:jc w:val="both"/>
              <w:rPr>
                <w:bCs w:val="0"/>
                <w:color w:val="000000"/>
                <w:lang w:val="nl-NL"/>
              </w:rPr>
            </w:pPr>
            <w:r>
              <w:rPr>
                <w:lang w:val="nl-NL"/>
              </w:rPr>
              <w:t xml:space="preserve">Phân tích tiếng </w:t>
            </w:r>
            <w:r>
              <w:rPr>
                <w:bCs w:val="0"/>
                <w:color w:val="000000"/>
                <w:lang w:val="nl-NL"/>
              </w:rPr>
              <w:t>choè</w:t>
            </w:r>
          </w:p>
          <w:p w14:paraId="4CAE847A" w14:textId="77777777" w:rsidR="001E7509" w:rsidRPr="000002F7" w:rsidRDefault="001E7509" w:rsidP="001B3D46">
            <w:pPr>
              <w:rPr>
                <w:sz w:val="2"/>
                <w:lang w:val="nl-NL"/>
              </w:rPr>
            </w:pPr>
          </w:p>
          <w:p w14:paraId="5E1D12B6" w14:textId="77777777" w:rsidR="001E7509" w:rsidRDefault="001E7509" w:rsidP="001B3D46">
            <w:pPr>
              <w:rPr>
                <w:lang w:val="nl-NL"/>
              </w:rPr>
            </w:pPr>
            <w:r>
              <w:rPr>
                <w:lang w:val="nl-NL"/>
              </w:rPr>
              <w:t>Lắng nghe</w:t>
            </w:r>
          </w:p>
          <w:p w14:paraId="1C63BA85" w14:textId="77777777" w:rsidR="001E7509" w:rsidRPr="006A3E1C" w:rsidRDefault="001E7509" w:rsidP="001B3D46">
            <w:pPr>
              <w:rPr>
                <w:sz w:val="32"/>
                <w:lang w:val="nl-NL"/>
              </w:rPr>
            </w:pPr>
          </w:p>
          <w:p w14:paraId="38F73118" w14:textId="77777777" w:rsidR="001E7509" w:rsidRDefault="001E7509" w:rsidP="001B3D46">
            <w:pPr>
              <w:adjustRightInd w:val="0"/>
              <w:spacing w:before="120" w:after="120"/>
              <w:jc w:val="both"/>
              <w:rPr>
                <w:bCs w:val="0"/>
                <w:color w:val="000000"/>
                <w:lang w:val="nl-NL"/>
              </w:rPr>
            </w:pPr>
            <w:r>
              <w:rPr>
                <w:lang w:val="nl-NL"/>
              </w:rPr>
              <w:t xml:space="preserve">Nhìn mô hình đánh vần và đọc </w:t>
            </w:r>
            <w:r>
              <w:rPr>
                <w:bCs w:val="0"/>
                <w:color w:val="000000"/>
                <w:lang w:val="nl-NL"/>
              </w:rPr>
              <w:t>các tiếng vừa học</w:t>
            </w:r>
          </w:p>
          <w:p w14:paraId="7E234912" w14:textId="77777777" w:rsidR="001E7509" w:rsidRDefault="001E7509" w:rsidP="001B3D46">
            <w:pPr>
              <w:rPr>
                <w:lang w:val="nl-NL"/>
              </w:rPr>
            </w:pPr>
          </w:p>
          <w:p w14:paraId="2AB73233" w14:textId="77777777" w:rsidR="001E7509" w:rsidRDefault="001E7509" w:rsidP="001B3D46">
            <w:pPr>
              <w:rPr>
                <w:lang w:val="nl-NL"/>
              </w:rPr>
            </w:pPr>
          </w:p>
          <w:p w14:paraId="510D8F57" w14:textId="77777777" w:rsidR="001E7509" w:rsidRDefault="001E7509" w:rsidP="001B3D46">
            <w:pPr>
              <w:rPr>
                <w:lang w:val="nl-NL"/>
              </w:rPr>
            </w:pPr>
          </w:p>
          <w:p w14:paraId="1040DB05" w14:textId="77777777" w:rsidR="001E7509" w:rsidRPr="00211DE5" w:rsidRDefault="001E7509" w:rsidP="001B3D46">
            <w:pPr>
              <w:rPr>
                <w:lang w:val="nl-NL"/>
              </w:rPr>
            </w:pPr>
          </w:p>
          <w:p w14:paraId="231EFD33" w14:textId="77777777" w:rsidR="001E7509" w:rsidRDefault="001E7509" w:rsidP="001B3D46">
            <w:pPr>
              <w:rPr>
                <w:lang w:val="nl-NL"/>
              </w:rPr>
            </w:pPr>
          </w:p>
          <w:p w14:paraId="76E451B6" w14:textId="77777777" w:rsidR="001E7509" w:rsidRDefault="001E7509" w:rsidP="001B3D46">
            <w:pPr>
              <w:rPr>
                <w:lang w:val="nl-NL"/>
              </w:rPr>
            </w:pPr>
          </w:p>
          <w:p w14:paraId="301F9832" w14:textId="77777777" w:rsidR="001E7509" w:rsidRDefault="001E7509" w:rsidP="001B3D46">
            <w:pPr>
              <w:rPr>
                <w:lang w:val="nl-NL"/>
              </w:rPr>
            </w:pPr>
          </w:p>
          <w:p w14:paraId="471E915A" w14:textId="77777777" w:rsidR="001E7509" w:rsidRPr="00211DE5" w:rsidRDefault="001E7509" w:rsidP="001B3D46">
            <w:pPr>
              <w:rPr>
                <w:lang w:val="nl-NL"/>
              </w:rPr>
            </w:pPr>
          </w:p>
          <w:p w14:paraId="7ABB05B4" w14:textId="77777777" w:rsidR="001E7509" w:rsidRDefault="001E7509" w:rsidP="001B3D46">
            <w:pPr>
              <w:rPr>
                <w:sz w:val="20"/>
                <w:lang w:val="nl-NL"/>
              </w:rPr>
            </w:pPr>
          </w:p>
          <w:p w14:paraId="73D6CCB0" w14:textId="77777777" w:rsidR="001E7509" w:rsidRDefault="001E7509" w:rsidP="001B3D46">
            <w:pPr>
              <w:rPr>
                <w:sz w:val="20"/>
                <w:lang w:val="nl-NL"/>
              </w:rPr>
            </w:pPr>
          </w:p>
          <w:p w14:paraId="12777759" w14:textId="77777777" w:rsidR="001E7509" w:rsidRDefault="001E7509" w:rsidP="001B3D46">
            <w:pPr>
              <w:rPr>
                <w:sz w:val="20"/>
                <w:lang w:val="nl-NL"/>
              </w:rPr>
            </w:pPr>
          </w:p>
          <w:p w14:paraId="0C2A4B1B" w14:textId="77777777" w:rsidR="001E7509" w:rsidRDefault="001E7509" w:rsidP="001B3D46">
            <w:pPr>
              <w:rPr>
                <w:sz w:val="20"/>
                <w:lang w:val="nl-NL"/>
              </w:rPr>
            </w:pPr>
          </w:p>
          <w:p w14:paraId="4D900002" w14:textId="77777777" w:rsidR="001E7509" w:rsidRDefault="001E7509" w:rsidP="001B3D46">
            <w:pPr>
              <w:rPr>
                <w:sz w:val="20"/>
                <w:lang w:val="nl-NL"/>
              </w:rPr>
            </w:pPr>
          </w:p>
          <w:p w14:paraId="285D2538" w14:textId="77777777" w:rsidR="001E7509" w:rsidRDefault="001E7509" w:rsidP="001B3D46">
            <w:pPr>
              <w:rPr>
                <w:sz w:val="20"/>
                <w:lang w:val="nl-NL"/>
              </w:rPr>
            </w:pPr>
          </w:p>
          <w:p w14:paraId="18699CAE" w14:textId="77777777" w:rsidR="001E7509" w:rsidRDefault="001E7509" w:rsidP="001B3D46">
            <w:pPr>
              <w:rPr>
                <w:sz w:val="20"/>
                <w:lang w:val="nl-NL"/>
              </w:rPr>
            </w:pPr>
          </w:p>
          <w:p w14:paraId="26AC6FB1" w14:textId="77777777" w:rsidR="001E7509" w:rsidRDefault="001E7509" w:rsidP="001B3D46">
            <w:pPr>
              <w:rPr>
                <w:sz w:val="20"/>
                <w:lang w:val="nl-NL"/>
              </w:rPr>
            </w:pPr>
          </w:p>
          <w:p w14:paraId="4045A0C8" w14:textId="77777777" w:rsidR="001E7509" w:rsidRPr="00F820DB" w:rsidRDefault="001E7509" w:rsidP="001B3D46">
            <w:pPr>
              <w:rPr>
                <w:sz w:val="20"/>
                <w:lang w:val="nl-NL"/>
              </w:rPr>
            </w:pPr>
          </w:p>
          <w:p w14:paraId="4A35FD6F" w14:textId="77777777" w:rsidR="001E7509" w:rsidRPr="00211DE5" w:rsidRDefault="001E7509" w:rsidP="001B3D46">
            <w:pPr>
              <w:spacing w:before="120" w:after="120"/>
              <w:rPr>
                <w:lang w:val="nl-NL"/>
              </w:rPr>
            </w:pPr>
            <w:r w:rsidRPr="00211DE5">
              <w:rPr>
                <w:lang w:val="nl-NL"/>
              </w:rPr>
              <w:t>Nêu yêu cầu bài tập</w:t>
            </w:r>
          </w:p>
          <w:p w14:paraId="144870EE" w14:textId="77777777" w:rsidR="001E7509" w:rsidRPr="00211DE5" w:rsidRDefault="001E7509" w:rsidP="001B3D46">
            <w:pPr>
              <w:spacing w:before="120" w:after="120"/>
              <w:rPr>
                <w:lang w:val="nl-NL"/>
              </w:rPr>
            </w:pPr>
            <w:r w:rsidRPr="00211DE5">
              <w:rPr>
                <w:lang w:val="nl-NL"/>
              </w:rPr>
              <w:t>HS lắng nghe</w:t>
            </w:r>
          </w:p>
          <w:p w14:paraId="3A2119A0" w14:textId="77777777" w:rsidR="001E7509" w:rsidRDefault="001E7509" w:rsidP="001B3D46">
            <w:pPr>
              <w:spacing w:before="120" w:after="120"/>
              <w:rPr>
                <w:lang w:val="nl-NL"/>
              </w:rPr>
            </w:pPr>
            <w:r w:rsidRPr="00211DE5">
              <w:rPr>
                <w:lang w:val="nl-NL"/>
              </w:rPr>
              <w:t>HS làm bài</w:t>
            </w:r>
          </w:p>
          <w:p w14:paraId="22E0EDB0" w14:textId="77777777" w:rsidR="001E7509" w:rsidRPr="00211DE5" w:rsidRDefault="001E7509" w:rsidP="001B3D46">
            <w:pPr>
              <w:spacing w:before="120" w:after="120"/>
              <w:rPr>
                <w:lang w:val="nl-NL"/>
              </w:rPr>
            </w:pPr>
            <w:r>
              <w:rPr>
                <w:lang w:val="nl-NL"/>
              </w:rPr>
              <w:t>HS làm bảng lớp</w:t>
            </w:r>
          </w:p>
          <w:p w14:paraId="2A0B3542" w14:textId="77777777" w:rsidR="001E7509" w:rsidRDefault="001E7509" w:rsidP="001B3D46">
            <w:pPr>
              <w:spacing w:before="120" w:after="120"/>
              <w:rPr>
                <w:lang w:val="nl-NL"/>
              </w:rPr>
            </w:pPr>
            <w:r w:rsidRPr="00211DE5">
              <w:rPr>
                <w:lang w:val="nl-NL"/>
              </w:rPr>
              <w:t>HS nhận xét</w:t>
            </w:r>
            <w:r>
              <w:rPr>
                <w:lang w:val="nl-NL"/>
              </w:rPr>
              <w:t xml:space="preserve"> bài bạn</w:t>
            </w:r>
          </w:p>
          <w:p w14:paraId="0B06E0EC" w14:textId="77777777" w:rsidR="001E7509" w:rsidRPr="00211DE5" w:rsidRDefault="001E7509" w:rsidP="001B3D46">
            <w:pPr>
              <w:spacing w:before="120" w:after="120"/>
              <w:rPr>
                <w:lang w:val="nl-NL"/>
              </w:rPr>
            </w:pPr>
          </w:p>
          <w:p w14:paraId="21EF7D33" w14:textId="77777777" w:rsidR="001E7509" w:rsidRPr="00211DE5" w:rsidRDefault="001E7509" w:rsidP="001B3D46">
            <w:pPr>
              <w:spacing w:before="120" w:after="120"/>
              <w:rPr>
                <w:lang w:val="nl-NL"/>
              </w:rPr>
            </w:pPr>
            <w:r>
              <w:rPr>
                <w:lang w:val="nl-NL"/>
              </w:rPr>
              <w:t xml:space="preserve">Đọc các từ vừa làm </w:t>
            </w:r>
          </w:p>
          <w:p w14:paraId="7BA2E198" w14:textId="77777777" w:rsidR="001E7509" w:rsidRPr="00211DE5" w:rsidRDefault="001E7509" w:rsidP="001B3D46">
            <w:pPr>
              <w:spacing w:before="120" w:after="120"/>
              <w:rPr>
                <w:lang w:val="nl-NL"/>
              </w:rPr>
            </w:pPr>
          </w:p>
          <w:p w14:paraId="32B57CC8" w14:textId="77777777" w:rsidR="001E7509" w:rsidRDefault="001E7509" w:rsidP="001B3D46">
            <w:pPr>
              <w:spacing w:before="120" w:after="120"/>
              <w:rPr>
                <w:lang w:val="nl-NL"/>
              </w:rPr>
            </w:pPr>
          </w:p>
          <w:p w14:paraId="7780C22B" w14:textId="77777777" w:rsidR="001E7509" w:rsidRDefault="001E7509" w:rsidP="001B3D46">
            <w:pPr>
              <w:spacing w:before="120" w:after="120"/>
              <w:rPr>
                <w:sz w:val="52"/>
                <w:lang w:val="nl-NL"/>
              </w:rPr>
            </w:pPr>
          </w:p>
          <w:p w14:paraId="21A5F0B2" w14:textId="77777777" w:rsidR="001E7509" w:rsidRDefault="001E7509" w:rsidP="001B3D46">
            <w:pPr>
              <w:spacing w:before="120" w:after="120"/>
              <w:rPr>
                <w:sz w:val="60"/>
                <w:szCs w:val="60"/>
                <w:lang w:val="nl-NL"/>
              </w:rPr>
            </w:pPr>
          </w:p>
          <w:p w14:paraId="760FA6EA" w14:textId="77777777" w:rsidR="001E7509" w:rsidRPr="00C53C72" w:rsidRDefault="001E7509" w:rsidP="001B3D46">
            <w:pPr>
              <w:spacing w:before="120" w:after="120"/>
              <w:rPr>
                <w:sz w:val="52"/>
                <w:lang w:val="nl-NL"/>
              </w:rPr>
            </w:pPr>
          </w:p>
          <w:p w14:paraId="51835F6F" w14:textId="77777777" w:rsidR="001E7509" w:rsidRDefault="001E7509" w:rsidP="001B3D46">
            <w:pPr>
              <w:adjustRightInd w:val="0"/>
              <w:spacing w:before="120" w:after="120"/>
              <w:jc w:val="both"/>
              <w:rPr>
                <w:bCs w:val="0"/>
                <w:color w:val="000000"/>
                <w:lang w:val="nl-NL"/>
              </w:rPr>
            </w:pPr>
            <w:r>
              <w:rPr>
                <w:bCs w:val="0"/>
                <w:color w:val="000000"/>
                <w:lang w:val="nl-NL"/>
              </w:rPr>
              <w:t>HS nêu yêu cầu câu a</w:t>
            </w:r>
          </w:p>
          <w:p w14:paraId="37F10C0D" w14:textId="77777777" w:rsidR="001E7509" w:rsidRPr="00211DE5" w:rsidRDefault="001E7509" w:rsidP="001B3D46">
            <w:pPr>
              <w:adjustRightInd w:val="0"/>
              <w:spacing w:before="120" w:after="120"/>
              <w:jc w:val="both"/>
              <w:rPr>
                <w:bCs w:val="0"/>
                <w:color w:val="000000"/>
                <w:lang w:val="nl-NL"/>
              </w:rPr>
            </w:pPr>
            <w:r>
              <w:rPr>
                <w:bCs w:val="0"/>
                <w:color w:val="000000"/>
                <w:lang w:val="nl-NL"/>
              </w:rPr>
              <w:t>HS đọc từng câu và cả bài</w:t>
            </w:r>
          </w:p>
          <w:p w14:paraId="356829B0" w14:textId="77777777" w:rsidR="001E7509" w:rsidRPr="00C1789E" w:rsidRDefault="001E7509" w:rsidP="001B3D46">
            <w:pPr>
              <w:spacing w:before="120" w:after="120"/>
              <w:rPr>
                <w:lang w:val="nl-NL"/>
              </w:rPr>
            </w:pPr>
          </w:p>
          <w:p w14:paraId="78140C0B" w14:textId="77777777" w:rsidR="001E7509" w:rsidRDefault="001E7509" w:rsidP="001B3D46">
            <w:pPr>
              <w:spacing w:before="120" w:after="120"/>
              <w:rPr>
                <w:lang w:val="nl-NL"/>
              </w:rPr>
            </w:pPr>
          </w:p>
          <w:p w14:paraId="341EEA4C" w14:textId="77777777" w:rsidR="001E7509" w:rsidRDefault="001E7509" w:rsidP="001B3D46">
            <w:pPr>
              <w:spacing w:before="120" w:after="120"/>
              <w:rPr>
                <w:lang w:val="nl-NL"/>
              </w:rPr>
            </w:pPr>
          </w:p>
          <w:p w14:paraId="210F3975" w14:textId="77777777" w:rsidR="001E7509" w:rsidRDefault="001E7509" w:rsidP="001B3D46">
            <w:pPr>
              <w:spacing w:before="120" w:after="120"/>
              <w:rPr>
                <w:lang w:val="nl-NL"/>
              </w:rPr>
            </w:pPr>
          </w:p>
          <w:p w14:paraId="601BFACB" w14:textId="77777777" w:rsidR="001E7509" w:rsidRDefault="001E7509" w:rsidP="001B3D46">
            <w:pPr>
              <w:spacing w:before="120" w:after="120"/>
              <w:rPr>
                <w:lang w:val="nl-NL"/>
              </w:rPr>
            </w:pPr>
          </w:p>
          <w:p w14:paraId="2C712DEA" w14:textId="77777777" w:rsidR="001E7509" w:rsidRDefault="001E7509" w:rsidP="001B3D46">
            <w:pPr>
              <w:spacing w:before="120" w:after="120"/>
              <w:rPr>
                <w:lang w:val="nl-NL"/>
              </w:rPr>
            </w:pPr>
          </w:p>
          <w:p w14:paraId="0CFB40A1" w14:textId="77777777" w:rsidR="001E7509" w:rsidRDefault="001E7509" w:rsidP="001B3D46">
            <w:pPr>
              <w:spacing w:before="120" w:after="120"/>
              <w:rPr>
                <w:lang w:val="nl-NL"/>
              </w:rPr>
            </w:pPr>
          </w:p>
          <w:p w14:paraId="1DEB1311" w14:textId="77777777" w:rsidR="001E7509" w:rsidRDefault="001E7509" w:rsidP="001B3D46">
            <w:pPr>
              <w:spacing w:before="120" w:after="120"/>
              <w:rPr>
                <w:lang w:val="nl-NL"/>
              </w:rPr>
            </w:pPr>
          </w:p>
          <w:p w14:paraId="5E473DF4" w14:textId="77777777" w:rsidR="001E7509" w:rsidRDefault="001E7509" w:rsidP="001B3D46">
            <w:pPr>
              <w:spacing w:before="120" w:after="120"/>
              <w:rPr>
                <w:lang w:val="nl-NL"/>
              </w:rPr>
            </w:pPr>
          </w:p>
          <w:p w14:paraId="6E209E1E" w14:textId="77777777" w:rsidR="001E7509" w:rsidRDefault="001E7509" w:rsidP="001B3D46">
            <w:pPr>
              <w:spacing w:before="120" w:after="120"/>
              <w:rPr>
                <w:lang w:val="nl-NL"/>
              </w:rPr>
            </w:pPr>
          </w:p>
          <w:p w14:paraId="745ED4FD" w14:textId="77777777" w:rsidR="001E7509" w:rsidRDefault="001E7509" w:rsidP="001B3D46">
            <w:pPr>
              <w:spacing w:before="120" w:after="120"/>
              <w:rPr>
                <w:lang w:val="nl-NL"/>
              </w:rPr>
            </w:pPr>
          </w:p>
          <w:p w14:paraId="751DE3EB" w14:textId="77777777" w:rsidR="001E7509" w:rsidRPr="002028AA" w:rsidRDefault="001E7509" w:rsidP="001B3D46">
            <w:pPr>
              <w:spacing w:before="120" w:after="120"/>
              <w:rPr>
                <w:sz w:val="22"/>
                <w:lang w:val="nl-NL"/>
              </w:rPr>
            </w:pPr>
          </w:p>
          <w:p w14:paraId="16BDB1E0" w14:textId="77777777" w:rsidR="001E7509" w:rsidRPr="00C1789E" w:rsidRDefault="001E7509" w:rsidP="001B3D46">
            <w:pPr>
              <w:spacing w:before="120" w:after="120"/>
              <w:rPr>
                <w:lang w:val="nl-NL"/>
              </w:rPr>
            </w:pPr>
          </w:p>
          <w:p w14:paraId="065D8976" w14:textId="77777777" w:rsidR="001E7509" w:rsidRDefault="001E7509" w:rsidP="001B3D46">
            <w:pPr>
              <w:spacing w:before="80" w:after="80"/>
              <w:rPr>
                <w:lang w:val="nl-NL"/>
              </w:rPr>
            </w:pPr>
            <w:r w:rsidRPr="00211DE5">
              <w:rPr>
                <w:bCs w:val="0"/>
                <w:color w:val="000000"/>
                <w:lang w:val="nl-NL"/>
              </w:rPr>
              <w:t xml:space="preserve">HS nêu yêu cầu </w:t>
            </w:r>
            <w:r>
              <w:rPr>
                <w:bCs w:val="0"/>
                <w:color w:val="000000"/>
                <w:lang w:val="nl-NL"/>
              </w:rPr>
              <w:t>câu b</w:t>
            </w:r>
            <w:r>
              <w:rPr>
                <w:lang w:val="nl-NL"/>
              </w:rPr>
              <w:t xml:space="preserve"> </w:t>
            </w:r>
          </w:p>
          <w:p w14:paraId="4D6F385A" w14:textId="77777777" w:rsidR="001E7509" w:rsidRPr="00211DE5" w:rsidRDefault="001E7509" w:rsidP="001B3D46">
            <w:pPr>
              <w:spacing w:before="80" w:after="80"/>
              <w:rPr>
                <w:lang w:val="nl-NL"/>
              </w:rPr>
            </w:pPr>
            <w:r>
              <w:rPr>
                <w:lang w:val="nl-NL"/>
              </w:rPr>
              <w:t>Lắng nghe</w:t>
            </w:r>
          </w:p>
          <w:p w14:paraId="3ED1AF49" w14:textId="77777777" w:rsidR="001E7509" w:rsidRDefault="001E7509" w:rsidP="001B3D46">
            <w:pPr>
              <w:spacing w:before="80" w:after="80"/>
              <w:rPr>
                <w:lang w:val="nl-NL"/>
              </w:rPr>
            </w:pPr>
            <w:r w:rsidRPr="00211DE5">
              <w:rPr>
                <w:lang w:val="nl-NL"/>
              </w:rPr>
              <w:t>HS làm bài</w:t>
            </w:r>
          </w:p>
          <w:p w14:paraId="0D3E4E27" w14:textId="77777777" w:rsidR="001E7509" w:rsidRPr="00211DE5" w:rsidRDefault="001E7509" w:rsidP="001B3D46">
            <w:pPr>
              <w:spacing w:before="80" w:after="80"/>
              <w:rPr>
                <w:lang w:val="nl-NL"/>
              </w:rPr>
            </w:pPr>
            <w:r>
              <w:rPr>
                <w:lang w:val="nl-NL"/>
              </w:rPr>
              <w:t>HS làm bảng lớp</w:t>
            </w:r>
          </w:p>
          <w:p w14:paraId="2A48DE59" w14:textId="77777777" w:rsidR="001E7509" w:rsidRDefault="001E7509" w:rsidP="001B3D46">
            <w:pPr>
              <w:spacing w:before="80" w:after="80"/>
              <w:rPr>
                <w:lang w:val="nl-NL"/>
              </w:rPr>
            </w:pPr>
            <w:r w:rsidRPr="00211DE5">
              <w:rPr>
                <w:lang w:val="nl-NL"/>
              </w:rPr>
              <w:t>HS nhận xét</w:t>
            </w:r>
            <w:r>
              <w:rPr>
                <w:lang w:val="nl-NL"/>
              </w:rPr>
              <w:t xml:space="preserve"> bài bạn</w:t>
            </w:r>
          </w:p>
          <w:p w14:paraId="4886CE4E" w14:textId="77777777" w:rsidR="001E7509" w:rsidRDefault="001E7509" w:rsidP="001B3D46">
            <w:pPr>
              <w:spacing w:before="80" w:after="80"/>
              <w:rPr>
                <w:lang w:val="nl-NL"/>
              </w:rPr>
            </w:pPr>
          </w:p>
          <w:p w14:paraId="76A5553B" w14:textId="77777777" w:rsidR="001E7509" w:rsidRPr="00211DE5" w:rsidRDefault="001E7509" w:rsidP="001B3D46">
            <w:pPr>
              <w:spacing w:before="80" w:after="80"/>
              <w:rPr>
                <w:lang w:val="nl-NL"/>
              </w:rPr>
            </w:pPr>
            <w:r>
              <w:rPr>
                <w:lang w:val="nl-NL"/>
              </w:rPr>
              <w:t xml:space="preserve">Đọc các câu làm </w:t>
            </w:r>
          </w:p>
          <w:p w14:paraId="3FC3C2E7" w14:textId="77777777" w:rsidR="001E7509" w:rsidRDefault="001E7509" w:rsidP="001B3D46">
            <w:pPr>
              <w:spacing w:before="120" w:after="120"/>
              <w:rPr>
                <w:lang w:val="nl-NL"/>
              </w:rPr>
            </w:pPr>
          </w:p>
          <w:p w14:paraId="5418E52B" w14:textId="77777777" w:rsidR="001E7509" w:rsidRPr="008D7F3C" w:rsidRDefault="001E7509" w:rsidP="001B3D46">
            <w:pPr>
              <w:spacing w:before="120" w:after="120"/>
              <w:rPr>
                <w:sz w:val="18"/>
                <w:lang w:val="nl-NL"/>
              </w:rPr>
            </w:pPr>
          </w:p>
          <w:p w14:paraId="5A1C86E0" w14:textId="77777777" w:rsidR="001E7509" w:rsidRPr="00211DE5" w:rsidRDefault="001E7509" w:rsidP="001B3D46">
            <w:pPr>
              <w:spacing w:before="120" w:after="120"/>
              <w:rPr>
                <w:lang w:val="nl-NL"/>
              </w:rPr>
            </w:pPr>
          </w:p>
        </w:tc>
      </w:tr>
    </w:tbl>
    <w:p w14:paraId="159D9C8E" w14:textId="285AE254" w:rsidR="00095750" w:rsidRDefault="001E7509">
      <w:r>
        <w:rPr>
          <w:i/>
        </w:rPr>
        <w:lastRenderedPageBreak/>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ED"/>
    <w:rsid w:val="00095750"/>
    <w:rsid w:val="000D2AC3"/>
    <w:rsid w:val="001E7509"/>
    <w:rsid w:val="00323791"/>
    <w:rsid w:val="00616911"/>
    <w:rsid w:val="006678D1"/>
    <w:rsid w:val="008A39ED"/>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CFF5-6FF1-474A-8430-F97CD0F7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09"/>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8A39ED"/>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A39ED"/>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39ED"/>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A39ED"/>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A39ED"/>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A39ED"/>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A39ED"/>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A39ED"/>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A39ED"/>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9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9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9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9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9ED"/>
    <w:rPr>
      <w:rFonts w:eastAsiaTheme="majorEastAsia" w:cstheme="majorBidi"/>
      <w:color w:val="272727" w:themeColor="text1" w:themeTint="D8"/>
    </w:rPr>
  </w:style>
  <w:style w:type="paragraph" w:styleId="Title">
    <w:name w:val="Title"/>
    <w:basedOn w:val="Normal"/>
    <w:next w:val="Normal"/>
    <w:link w:val="TitleChar"/>
    <w:uiPriority w:val="10"/>
    <w:qFormat/>
    <w:rsid w:val="008A39ED"/>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8A3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9ED"/>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A3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9ED"/>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A39ED"/>
    <w:rPr>
      <w:i/>
      <w:iCs/>
      <w:color w:val="404040" w:themeColor="text1" w:themeTint="BF"/>
    </w:rPr>
  </w:style>
  <w:style w:type="paragraph" w:styleId="ListParagraph">
    <w:name w:val="List Paragraph"/>
    <w:basedOn w:val="Normal"/>
    <w:uiPriority w:val="34"/>
    <w:qFormat/>
    <w:rsid w:val="008A39ED"/>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8A39ED"/>
    <w:rPr>
      <w:i/>
      <w:iCs/>
      <w:color w:val="2F5496" w:themeColor="accent1" w:themeShade="BF"/>
    </w:rPr>
  </w:style>
  <w:style w:type="paragraph" w:styleId="IntenseQuote">
    <w:name w:val="Intense Quote"/>
    <w:basedOn w:val="Normal"/>
    <w:next w:val="Normal"/>
    <w:link w:val="IntenseQuoteChar"/>
    <w:uiPriority w:val="30"/>
    <w:qFormat/>
    <w:rsid w:val="008A39E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A39ED"/>
    <w:rPr>
      <w:i/>
      <w:iCs/>
      <w:color w:val="2F5496" w:themeColor="accent1" w:themeShade="BF"/>
    </w:rPr>
  </w:style>
  <w:style w:type="character" w:styleId="IntenseReference">
    <w:name w:val="Intense Reference"/>
    <w:basedOn w:val="DefaultParagraphFont"/>
    <w:uiPriority w:val="32"/>
    <w:qFormat/>
    <w:rsid w:val="008A39ED"/>
    <w:rPr>
      <w:b/>
      <w:bCs/>
      <w:smallCaps/>
      <w:color w:val="2F5496" w:themeColor="accent1" w:themeShade="BF"/>
      <w:spacing w:val="5"/>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1E750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1E7509"/>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2025-03-20T02:04:00Z</dcterms:created>
  <dcterms:modified xsi:type="dcterms:W3CDTF">2025-03-20T02:04:00Z</dcterms:modified>
</cp:coreProperties>
</file>