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3FCF0" w14:textId="77777777" w:rsidR="00574C57" w:rsidRDefault="00574C57" w:rsidP="00574C57">
      <w:pPr>
        <w:adjustRightInd w:val="0"/>
        <w:spacing w:after="120"/>
        <w:jc w:val="right"/>
        <w:rPr>
          <w:i/>
        </w:rPr>
      </w:pPr>
      <w:r>
        <w:rPr>
          <w:i/>
        </w:rPr>
        <w:t>Thứ Ba</w:t>
      </w:r>
      <w:r w:rsidRPr="000B5C74">
        <w:rPr>
          <w:i/>
          <w:lang w:val="vi-VN"/>
        </w:rPr>
        <w:t xml:space="preserve">, ngày </w:t>
      </w:r>
      <w:r>
        <w:rPr>
          <w:i/>
        </w:rPr>
        <w:t xml:space="preserve">11 </w:t>
      </w:r>
      <w:r w:rsidRPr="000B5C74">
        <w:rPr>
          <w:i/>
          <w:lang w:val="vi-VN"/>
        </w:rPr>
        <w:t xml:space="preserve">tháng </w:t>
      </w:r>
      <w:r>
        <w:rPr>
          <w:i/>
        </w:rPr>
        <w:t>02</w:t>
      </w:r>
      <w:r w:rsidRPr="000B5C74">
        <w:rPr>
          <w:i/>
          <w:lang w:val="vi-VN"/>
        </w:rPr>
        <w:t xml:space="preserve"> năm </w:t>
      </w:r>
      <w:r w:rsidRPr="000B5C74">
        <w:rPr>
          <w:i/>
        </w:rPr>
        <w:t>202</w:t>
      </w:r>
      <w:r>
        <w:rPr>
          <w:i/>
        </w:rPr>
        <w:t>5</w:t>
      </w:r>
    </w:p>
    <w:p w14:paraId="77CB40C7" w14:textId="77777777" w:rsidR="00574C57" w:rsidRDefault="00574C57" w:rsidP="00574C57">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 xml:space="preserve">LUYỆN TẬP </w:t>
      </w:r>
      <w:r>
        <w:rPr>
          <w:rFonts w:ascii="Times New Roman" w:hAnsi="Times New Roman"/>
          <w:b/>
          <w:sz w:val="28"/>
          <w:szCs w:val="28"/>
        </w:rPr>
        <w:t>TOÁN</w:t>
      </w:r>
    </w:p>
    <w:p w14:paraId="4B80F7F8" w14:textId="77777777" w:rsidR="00574C57" w:rsidRPr="000B5C74" w:rsidRDefault="00574C57" w:rsidP="00574C57">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Các số đến 100</w:t>
      </w:r>
    </w:p>
    <w:p w14:paraId="2DB5D1AB" w14:textId="77777777" w:rsidR="00574C57" w:rsidRDefault="00574C57" w:rsidP="00574C57">
      <w:pPr>
        <w:adjustRightInd w:val="0"/>
        <w:spacing w:after="120"/>
        <w:jc w:val="both"/>
        <w:rPr>
          <w:b/>
          <w:bCs w:val="0"/>
          <w:color w:val="000000"/>
          <w:lang w:val="nl-NL"/>
        </w:rPr>
      </w:pPr>
    </w:p>
    <w:p w14:paraId="3339482A" w14:textId="77777777" w:rsidR="00574C57" w:rsidRDefault="00574C57" w:rsidP="00574C57">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14:paraId="37925231" w14:textId="77777777" w:rsidR="00574C57" w:rsidRDefault="00574C57" w:rsidP="00574C57">
      <w:pPr>
        <w:adjustRightInd w:val="0"/>
        <w:spacing w:after="120"/>
        <w:jc w:val="both"/>
        <w:rPr>
          <w:bCs w:val="0"/>
          <w:color w:val="000000"/>
          <w:lang w:val="nl-NL"/>
        </w:rPr>
      </w:pPr>
      <w:r>
        <w:rPr>
          <w:bCs w:val="0"/>
          <w:color w:val="000000"/>
          <w:lang w:val="nl-NL"/>
        </w:rPr>
        <w:t>Nhận biết số 100 dựa trên việc đếm tiếp hoặc đếm theo nhóm mười</w:t>
      </w:r>
    </w:p>
    <w:p w14:paraId="036800F7" w14:textId="77777777" w:rsidR="00574C57" w:rsidRDefault="00574C57" w:rsidP="00574C57">
      <w:pPr>
        <w:adjustRightInd w:val="0"/>
        <w:spacing w:after="120"/>
        <w:jc w:val="both"/>
        <w:rPr>
          <w:bCs w:val="0"/>
          <w:color w:val="000000"/>
          <w:lang w:val="nl-NL"/>
        </w:rPr>
      </w:pPr>
      <w:r>
        <w:rPr>
          <w:bCs w:val="0"/>
          <w:color w:val="000000"/>
          <w:lang w:val="nl-NL"/>
        </w:rPr>
        <w:t>Đếm đọc viết số đến 100. Nhận biết được bảng các số từ 1 đến 100</w:t>
      </w:r>
    </w:p>
    <w:p w14:paraId="47F9AB11" w14:textId="77777777" w:rsidR="00574C57" w:rsidRDefault="00574C57" w:rsidP="00574C57">
      <w:pPr>
        <w:adjustRightInd w:val="0"/>
        <w:spacing w:after="120"/>
        <w:jc w:val="both"/>
        <w:rPr>
          <w:bCs w:val="0"/>
          <w:color w:val="000000"/>
          <w:lang w:val="nl-NL"/>
        </w:rPr>
      </w:pPr>
      <w:r>
        <w:rPr>
          <w:bCs w:val="0"/>
          <w:color w:val="000000"/>
          <w:lang w:val="nl-NL"/>
        </w:rPr>
        <w:t>Làm được các bài tập liên quan đến các số vừa học</w:t>
      </w:r>
    </w:p>
    <w:p w14:paraId="502492E0" w14:textId="77777777" w:rsidR="00574C57" w:rsidRPr="00AB52C8" w:rsidRDefault="00574C57" w:rsidP="00574C57">
      <w:pPr>
        <w:adjustRightInd w:val="0"/>
        <w:spacing w:after="120"/>
        <w:jc w:val="both"/>
        <w:rPr>
          <w:b/>
          <w:bCs w:val="0"/>
          <w:color w:val="000000"/>
          <w:lang w:val="nl-NL"/>
        </w:rPr>
      </w:pPr>
      <w:r w:rsidRPr="00AB52C8">
        <w:rPr>
          <w:b/>
          <w:bCs w:val="0"/>
          <w:color w:val="000000"/>
          <w:lang w:val="nl-NL"/>
        </w:rPr>
        <w:t>II. CHUẨN BỊ</w:t>
      </w:r>
    </w:p>
    <w:p w14:paraId="26238434" w14:textId="77777777" w:rsidR="00574C57" w:rsidRDefault="00574C57" w:rsidP="00574C57">
      <w:pPr>
        <w:adjustRightInd w:val="0"/>
        <w:spacing w:after="120"/>
        <w:jc w:val="both"/>
        <w:rPr>
          <w:bCs w:val="0"/>
          <w:color w:val="000000"/>
          <w:lang w:val="nl-NL"/>
        </w:rPr>
      </w:pPr>
      <w:r>
        <w:rPr>
          <w:bCs w:val="0"/>
          <w:color w:val="000000"/>
          <w:lang w:val="nl-NL"/>
        </w:rPr>
        <w:t>GV: Bảng các số từ 1 đến 100, phiếu bài tập, thẻ số 100</w:t>
      </w:r>
    </w:p>
    <w:p w14:paraId="3B9376CA" w14:textId="77777777" w:rsidR="00574C57" w:rsidRDefault="00574C57" w:rsidP="00574C57">
      <w:pPr>
        <w:adjustRightInd w:val="0"/>
        <w:spacing w:after="120"/>
        <w:jc w:val="both"/>
        <w:rPr>
          <w:bCs w:val="0"/>
          <w:color w:val="000000"/>
          <w:lang w:val="nl-NL"/>
        </w:rPr>
      </w:pPr>
      <w:r>
        <w:rPr>
          <w:bCs w:val="0"/>
          <w:color w:val="000000"/>
          <w:lang w:val="nl-NL"/>
        </w:rPr>
        <w:t>HS: bảng con</w:t>
      </w:r>
    </w:p>
    <w:p w14:paraId="2340EA31" w14:textId="77777777" w:rsidR="00574C57" w:rsidRPr="00AB52C8" w:rsidRDefault="00574C57" w:rsidP="00574C57">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218"/>
      </w:tblGrid>
      <w:tr w:rsidR="00574C57" w:rsidRPr="00211DE5" w14:paraId="688A2235" w14:textId="77777777" w:rsidTr="001B3D46">
        <w:tc>
          <w:tcPr>
            <w:tcW w:w="5070" w:type="dxa"/>
            <w:shd w:val="clear" w:color="auto" w:fill="auto"/>
          </w:tcPr>
          <w:p w14:paraId="0C65263B" w14:textId="77777777" w:rsidR="00574C57" w:rsidRPr="00211DE5" w:rsidRDefault="00574C57" w:rsidP="001B3D46">
            <w:pPr>
              <w:adjustRightInd w:val="0"/>
              <w:spacing w:after="120"/>
              <w:jc w:val="center"/>
              <w:rPr>
                <w:b/>
                <w:bCs w:val="0"/>
                <w:color w:val="000000"/>
                <w:lang w:val="nl-NL"/>
              </w:rPr>
            </w:pPr>
            <w:r w:rsidRPr="00211DE5">
              <w:rPr>
                <w:b/>
                <w:bCs w:val="0"/>
                <w:color w:val="000000"/>
                <w:lang w:val="nl-NL"/>
              </w:rPr>
              <w:t>HOẠT ĐỘNG CỦA GIÁO VIÊN</w:t>
            </w:r>
          </w:p>
        </w:tc>
        <w:tc>
          <w:tcPr>
            <w:tcW w:w="4218" w:type="dxa"/>
            <w:shd w:val="clear" w:color="auto" w:fill="auto"/>
          </w:tcPr>
          <w:p w14:paraId="1F786367" w14:textId="77777777" w:rsidR="00574C57" w:rsidRPr="00211DE5" w:rsidRDefault="00574C57" w:rsidP="001B3D46">
            <w:pPr>
              <w:adjustRightInd w:val="0"/>
              <w:spacing w:after="120"/>
              <w:jc w:val="center"/>
              <w:rPr>
                <w:b/>
                <w:bCs w:val="0"/>
                <w:color w:val="000000"/>
                <w:lang w:val="nl-NL"/>
              </w:rPr>
            </w:pPr>
            <w:r w:rsidRPr="00211DE5">
              <w:rPr>
                <w:b/>
                <w:bCs w:val="0"/>
                <w:color w:val="000000"/>
                <w:lang w:val="nl-NL"/>
              </w:rPr>
              <w:t>HOẠT ĐỘNG CỦA HỌC SINH</w:t>
            </w:r>
          </w:p>
        </w:tc>
      </w:tr>
      <w:tr w:rsidR="00574C57" w:rsidRPr="00211DE5" w14:paraId="105BF7B1" w14:textId="77777777" w:rsidTr="001B3D46">
        <w:tc>
          <w:tcPr>
            <w:tcW w:w="5070" w:type="dxa"/>
            <w:shd w:val="clear" w:color="auto" w:fill="auto"/>
          </w:tcPr>
          <w:p w14:paraId="164F4983" w14:textId="77777777" w:rsidR="00574C57" w:rsidRPr="00211DE5" w:rsidRDefault="00574C57" w:rsidP="001B3D46">
            <w:pPr>
              <w:adjustRightInd w:val="0"/>
              <w:spacing w:after="120"/>
              <w:jc w:val="both"/>
              <w:rPr>
                <w:bCs w:val="0"/>
                <w:color w:val="000000"/>
                <w:lang w:val="nl-NL"/>
              </w:rPr>
            </w:pPr>
            <w:r w:rsidRPr="00211DE5">
              <w:rPr>
                <w:bCs w:val="0"/>
                <w:color w:val="000000"/>
                <w:lang w:val="nl-NL"/>
              </w:rPr>
              <w:t>1. Giới thiệu bài</w:t>
            </w:r>
          </w:p>
          <w:p w14:paraId="7AC3DC89" w14:textId="77777777" w:rsidR="00574C57" w:rsidRPr="00211DE5" w:rsidRDefault="00574C57" w:rsidP="001B3D46">
            <w:pPr>
              <w:adjustRightInd w:val="0"/>
              <w:spacing w:after="120"/>
              <w:jc w:val="both"/>
              <w:rPr>
                <w:bCs w:val="0"/>
                <w:color w:val="000000"/>
                <w:lang w:val="nl-NL"/>
              </w:rPr>
            </w:pPr>
            <w:r w:rsidRPr="00211DE5">
              <w:rPr>
                <w:bCs w:val="0"/>
                <w:color w:val="000000"/>
                <w:lang w:val="nl-NL"/>
              </w:rPr>
              <w:t>GV nêu mục đích yêu cầu tiết học</w:t>
            </w:r>
          </w:p>
        </w:tc>
        <w:tc>
          <w:tcPr>
            <w:tcW w:w="4218" w:type="dxa"/>
            <w:shd w:val="clear" w:color="auto" w:fill="auto"/>
          </w:tcPr>
          <w:p w14:paraId="46F06B94" w14:textId="77777777" w:rsidR="00574C57" w:rsidRPr="00211DE5" w:rsidRDefault="00574C57" w:rsidP="001B3D46">
            <w:pPr>
              <w:adjustRightInd w:val="0"/>
              <w:spacing w:after="120"/>
              <w:jc w:val="both"/>
              <w:rPr>
                <w:bCs w:val="0"/>
                <w:color w:val="000000"/>
                <w:lang w:val="nl-NL"/>
              </w:rPr>
            </w:pPr>
          </w:p>
        </w:tc>
      </w:tr>
      <w:tr w:rsidR="00574C57" w:rsidRPr="00211DE5" w14:paraId="5289774D" w14:textId="77777777" w:rsidTr="001B3D46">
        <w:tc>
          <w:tcPr>
            <w:tcW w:w="5070" w:type="dxa"/>
            <w:shd w:val="clear" w:color="auto" w:fill="auto"/>
          </w:tcPr>
          <w:p w14:paraId="3339FC7F" w14:textId="77777777" w:rsidR="00574C57" w:rsidRDefault="00574C57" w:rsidP="001B3D46">
            <w:pPr>
              <w:adjustRightInd w:val="0"/>
              <w:spacing w:before="120" w:after="120"/>
              <w:jc w:val="both"/>
              <w:rPr>
                <w:bCs w:val="0"/>
                <w:color w:val="000000"/>
                <w:lang w:val="nl-NL"/>
              </w:rPr>
            </w:pPr>
            <w:r>
              <w:rPr>
                <w:bCs w:val="0"/>
                <w:color w:val="000000"/>
                <w:lang w:val="nl-NL"/>
              </w:rPr>
              <w:t>2. Ôn kiến thức</w:t>
            </w:r>
          </w:p>
          <w:p w14:paraId="52985AA5" w14:textId="77777777" w:rsidR="00574C57" w:rsidRDefault="00574C57" w:rsidP="001B3D46">
            <w:pPr>
              <w:adjustRightInd w:val="0"/>
              <w:spacing w:before="120" w:after="120"/>
              <w:jc w:val="both"/>
              <w:rPr>
                <w:bCs w:val="0"/>
                <w:color w:val="000000"/>
                <w:lang w:val="nl-NL"/>
              </w:rPr>
            </w:pPr>
            <w:r>
              <w:rPr>
                <w:bCs w:val="0"/>
                <w:color w:val="000000"/>
                <w:lang w:val="nl-NL"/>
              </w:rPr>
              <w:t>GV gắn băng giấy lên bảng</w:t>
            </w:r>
          </w:p>
          <w:p w14:paraId="39DA42DC" w14:textId="77777777" w:rsidR="00574C57" w:rsidRDefault="00574C57" w:rsidP="001B3D46">
            <w:pPr>
              <w:adjustRightInd w:val="0"/>
              <w:spacing w:before="120" w:after="120"/>
              <w:jc w:val="both"/>
              <w:rPr>
                <w:bCs w:val="0"/>
                <w:color w:val="000000"/>
                <w:lang w:val="nl-NL"/>
              </w:rPr>
            </w:pPr>
            <w:r>
              <w:rPr>
                <w:bCs w:val="0"/>
                <w:color w:val="000000"/>
                <w:lang w:val="nl-NL"/>
              </w:rPr>
              <w:t>Yêu cầu HS đếm theo các số trong băng giấy từ 81 đến 90 và từ 91 đến 99</w:t>
            </w:r>
          </w:p>
          <w:p w14:paraId="0543C060" w14:textId="77777777" w:rsidR="00574C57" w:rsidRDefault="00574C57" w:rsidP="001B3D46">
            <w:pPr>
              <w:adjustRightInd w:val="0"/>
              <w:spacing w:before="120" w:after="120"/>
              <w:jc w:val="both"/>
              <w:rPr>
                <w:bCs w:val="0"/>
                <w:color w:val="000000"/>
                <w:lang w:val="nl-NL"/>
              </w:rPr>
            </w:pPr>
            <w:r>
              <w:rPr>
                <w:bCs w:val="0"/>
                <w:color w:val="000000"/>
                <w:lang w:val="nl-NL"/>
              </w:rPr>
              <w:t>Hỏi: Từ số 99 muốn biết số tiếp theo là số nào ta làm thế nào.</w:t>
            </w:r>
          </w:p>
          <w:p w14:paraId="1337DD2C" w14:textId="77777777" w:rsidR="00574C57" w:rsidRDefault="00574C57" w:rsidP="001B3D46">
            <w:pPr>
              <w:adjustRightInd w:val="0"/>
              <w:spacing w:before="120" w:after="120"/>
              <w:jc w:val="both"/>
              <w:rPr>
                <w:bCs w:val="0"/>
                <w:color w:val="000000"/>
                <w:lang w:val="nl-NL"/>
              </w:rPr>
            </w:pPr>
            <w:r>
              <w:rPr>
                <w:bCs w:val="0"/>
                <w:color w:val="000000"/>
                <w:lang w:val="nl-NL"/>
              </w:rPr>
              <w:t>GV hướng dẫn HS nhận biết số 100 bằng cách đếm tiếp và GV cầm thẻ số 100 gắn vào ô trống chỉ vào số 100.</w:t>
            </w:r>
          </w:p>
          <w:p w14:paraId="612CA099" w14:textId="77777777" w:rsidR="00574C57" w:rsidRDefault="00574C57" w:rsidP="001B3D46">
            <w:pPr>
              <w:adjustRightInd w:val="0"/>
              <w:spacing w:before="120" w:after="120"/>
              <w:jc w:val="both"/>
              <w:rPr>
                <w:bCs w:val="0"/>
                <w:color w:val="000000"/>
                <w:lang w:val="nl-NL"/>
              </w:rPr>
            </w:pPr>
            <w:r>
              <w:rPr>
                <w:bCs w:val="0"/>
                <w:color w:val="000000"/>
                <w:lang w:val="nl-NL"/>
              </w:rPr>
              <w:t>Giới thiệu số 100, hướng dẫn cách đọc và viết số 100</w:t>
            </w:r>
          </w:p>
          <w:p w14:paraId="0819EF98" w14:textId="77777777" w:rsidR="00574C57" w:rsidRDefault="00574C57" w:rsidP="001B3D46">
            <w:pPr>
              <w:adjustRightInd w:val="0"/>
              <w:spacing w:before="120" w:after="120"/>
              <w:jc w:val="both"/>
              <w:rPr>
                <w:bCs w:val="0"/>
                <w:color w:val="000000"/>
                <w:lang w:val="nl-NL"/>
              </w:rPr>
            </w:pPr>
            <w:r>
              <w:rPr>
                <w:bCs w:val="0"/>
                <w:color w:val="000000"/>
                <w:lang w:val="nl-NL"/>
              </w:rPr>
              <w:t>Cho HS đọc đồng thanh số 100</w:t>
            </w:r>
          </w:p>
          <w:p w14:paraId="66093DCF" w14:textId="77777777" w:rsidR="00574C57" w:rsidRDefault="00574C57" w:rsidP="001B3D46">
            <w:pPr>
              <w:adjustRightInd w:val="0"/>
              <w:spacing w:before="120" w:after="120"/>
              <w:jc w:val="both"/>
              <w:rPr>
                <w:bCs w:val="0"/>
                <w:color w:val="000000"/>
                <w:lang w:val="nl-NL"/>
              </w:rPr>
            </w:pPr>
            <w:r>
              <w:rPr>
                <w:bCs w:val="0"/>
                <w:color w:val="000000"/>
                <w:lang w:val="nl-NL"/>
              </w:rPr>
              <w:t>Cho HS luyện viết vào bảng con số 100</w:t>
            </w:r>
          </w:p>
          <w:p w14:paraId="0B9512C2" w14:textId="77777777" w:rsidR="00574C57" w:rsidRDefault="00574C57" w:rsidP="001B3D46">
            <w:pPr>
              <w:adjustRightInd w:val="0"/>
              <w:spacing w:before="120" w:after="120"/>
              <w:jc w:val="both"/>
              <w:rPr>
                <w:bCs w:val="0"/>
                <w:color w:val="000000"/>
                <w:lang w:val="nl-NL"/>
              </w:rPr>
            </w:pPr>
            <w:r>
              <w:rPr>
                <w:bCs w:val="0"/>
                <w:color w:val="000000"/>
                <w:lang w:val="nl-NL"/>
              </w:rPr>
              <w:t>GV nhận xét cách viết số của các em</w:t>
            </w:r>
          </w:p>
          <w:p w14:paraId="70FD46CF" w14:textId="77777777" w:rsidR="00574C57" w:rsidRDefault="00574C57" w:rsidP="001B3D46">
            <w:pPr>
              <w:adjustRightInd w:val="0"/>
              <w:spacing w:before="120" w:after="120"/>
              <w:jc w:val="both"/>
              <w:rPr>
                <w:bCs w:val="0"/>
                <w:color w:val="000000"/>
                <w:lang w:val="nl-NL"/>
              </w:rPr>
            </w:pPr>
            <w:r>
              <w:rPr>
                <w:bCs w:val="0"/>
                <w:color w:val="000000"/>
                <w:lang w:val="nl-NL"/>
              </w:rPr>
              <w:t>3. Luyện tập thực hành</w:t>
            </w:r>
          </w:p>
          <w:p w14:paraId="3F926517" w14:textId="77777777" w:rsidR="00574C57" w:rsidRDefault="00574C57" w:rsidP="001B3D46">
            <w:pPr>
              <w:adjustRightInd w:val="0"/>
              <w:spacing w:before="120" w:after="120"/>
              <w:jc w:val="both"/>
              <w:rPr>
                <w:bCs w:val="0"/>
                <w:color w:val="000000"/>
                <w:spacing w:val="-4"/>
                <w:lang w:val="nl-NL"/>
              </w:rPr>
            </w:pPr>
            <w:r>
              <w:rPr>
                <w:bCs w:val="0"/>
                <w:color w:val="000000"/>
                <w:spacing w:val="-4"/>
                <w:lang w:val="nl-NL"/>
              </w:rPr>
              <w:lastRenderedPageBreak/>
              <w:t>Bài số 1: Điền số còn thiếu</w:t>
            </w:r>
          </w:p>
          <w:p w14:paraId="6E3D00CA" w14:textId="77777777" w:rsidR="00574C57" w:rsidRDefault="00574C57" w:rsidP="001B3D46">
            <w:pPr>
              <w:adjustRightInd w:val="0"/>
              <w:spacing w:before="120" w:after="120"/>
              <w:jc w:val="both"/>
              <w:rPr>
                <w:bCs w:val="0"/>
                <w:color w:val="000000"/>
                <w:spacing w:val="-4"/>
                <w:lang w:val="nl-NL"/>
              </w:rPr>
            </w:pPr>
            <w:r>
              <w:rPr>
                <w:bCs w:val="0"/>
                <w:color w:val="000000"/>
                <w:spacing w:val="-4"/>
                <w:lang w:val="nl-NL"/>
              </w:rPr>
              <w:t>a. 91, ...., 93</w:t>
            </w:r>
          </w:p>
          <w:p w14:paraId="355432A1" w14:textId="77777777" w:rsidR="00574C57" w:rsidRDefault="00574C57" w:rsidP="001B3D46">
            <w:pPr>
              <w:adjustRightInd w:val="0"/>
              <w:spacing w:before="120" w:after="120"/>
              <w:jc w:val="both"/>
              <w:rPr>
                <w:bCs w:val="0"/>
                <w:color w:val="000000"/>
                <w:spacing w:val="-4"/>
                <w:lang w:val="nl-NL"/>
              </w:rPr>
            </w:pPr>
            <w:r>
              <w:rPr>
                <w:bCs w:val="0"/>
                <w:color w:val="000000"/>
                <w:spacing w:val="-4"/>
                <w:lang w:val="nl-NL"/>
              </w:rPr>
              <w:t>b. 69, ...., 71</w:t>
            </w:r>
          </w:p>
          <w:p w14:paraId="7A271E08" w14:textId="77777777" w:rsidR="00574C57" w:rsidRDefault="00574C57" w:rsidP="001B3D46">
            <w:pPr>
              <w:adjustRightInd w:val="0"/>
              <w:spacing w:before="120" w:after="120"/>
              <w:jc w:val="both"/>
              <w:rPr>
                <w:bCs w:val="0"/>
                <w:color w:val="000000"/>
                <w:spacing w:val="-4"/>
                <w:lang w:val="nl-NL"/>
              </w:rPr>
            </w:pPr>
            <w:r>
              <w:rPr>
                <w:bCs w:val="0"/>
                <w:color w:val="000000"/>
                <w:spacing w:val="-4"/>
                <w:lang w:val="nl-NL"/>
              </w:rPr>
              <w:t>c. ...., 68, ...., ....,</w:t>
            </w:r>
          </w:p>
          <w:p w14:paraId="49B8070D" w14:textId="77777777" w:rsidR="00574C57" w:rsidRDefault="00574C57" w:rsidP="001B3D46">
            <w:pPr>
              <w:adjustRightInd w:val="0"/>
              <w:spacing w:before="120" w:after="120"/>
              <w:jc w:val="both"/>
              <w:rPr>
                <w:bCs w:val="0"/>
                <w:color w:val="000000"/>
                <w:spacing w:val="-4"/>
                <w:lang w:val="nl-NL"/>
              </w:rPr>
            </w:pPr>
            <w:r>
              <w:rPr>
                <w:bCs w:val="0"/>
                <w:color w:val="000000"/>
                <w:spacing w:val="-4"/>
                <w:lang w:val="nl-NL"/>
              </w:rPr>
              <w:t>d. 56, ...., ...., ....,</w:t>
            </w:r>
          </w:p>
          <w:p w14:paraId="33F3582A" w14:textId="77777777" w:rsidR="00574C57" w:rsidRDefault="00574C57" w:rsidP="001B3D46">
            <w:pPr>
              <w:adjustRightInd w:val="0"/>
              <w:spacing w:before="120" w:after="120"/>
              <w:jc w:val="both"/>
              <w:rPr>
                <w:bCs w:val="0"/>
                <w:color w:val="000000"/>
                <w:spacing w:val="-4"/>
                <w:lang w:val="nl-NL"/>
              </w:rPr>
            </w:pPr>
            <w:r>
              <w:rPr>
                <w:bCs w:val="0"/>
                <w:color w:val="000000"/>
                <w:spacing w:val="-4"/>
                <w:lang w:val="nl-NL"/>
              </w:rPr>
              <w:t>e. ...., 83, ...., ....,</w:t>
            </w:r>
          </w:p>
          <w:p w14:paraId="1989FFF4" w14:textId="77777777" w:rsidR="00574C57" w:rsidRDefault="00574C57" w:rsidP="001B3D46">
            <w:pPr>
              <w:adjustRightInd w:val="0"/>
              <w:spacing w:before="120" w:after="120"/>
              <w:jc w:val="both"/>
              <w:rPr>
                <w:bCs w:val="0"/>
                <w:color w:val="000000"/>
                <w:spacing w:val="-4"/>
                <w:lang w:val="nl-NL"/>
              </w:rPr>
            </w:pPr>
            <w:r>
              <w:rPr>
                <w:bCs w:val="0"/>
                <w:color w:val="000000"/>
                <w:spacing w:val="-4"/>
                <w:lang w:val="nl-NL"/>
              </w:rPr>
              <w:t>f. ...., 40, ...., ...., ....,</w:t>
            </w:r>
          </w:p>
          <w:p w14:paraId="5E2CEC0F" w14:textId="77777777" w:rsidR="00574C57" w:rsidRPr="00A11DFA" w:rsidRDefault="00574C57" w:rsidP="001B3D46">
            <w:pPr>
              <w:adjustRightInd w:val="0"/>
              <w:spacing w:before="120" w:after="120"/>
              <w:jc w:val="both"/>
              <w:rPr>
                <w:bCs w:val="0"/>
                <w:color w:val="000000"/>
                <w:spacing w:val="-4"/>
                <w:lang w:val="nl-NL"/>
              </w:rPr>
            </w:pPr>
            <w:r>
              <w:rPr>
                <w:bCs w:val="0"/>
                <w:color w:val="000000"/>
                <w:spacing w:val="-4"/>
                <w:lang w:val="nl-NL"/>
              </w:rPr>
              <w:t>g. ...., ...., 99....,</w:t>
            </w:r>
          </w:p>
          <w:p w14:paraId="7C68F308" w14:textId="77777777" w:rsidR="00574C57" w:rsidRPr="00211DE5" w:rsidRDefault="00574C57" w:rsidP="001B3D46">
            <w:pPr>
              <w:adjustRightInd w:val="0"/>
              <w:spacing w:before="120" w:after="120"/>
              <w:jc w:val="both"/>
              <w:rPr>
                <w:bCs w:val="0"/>
                <w:color w:val="000000"/>
                <w:lang w:val="nl-NL"/>
              </w:rPr>
            </w:pPr>
            <w:r w:rsidRPr="00211DE5">
              <w:rPr>
                <w:bCs w:val="0"/>
                <w:color w:val="000000"/>
                <w:lang w:val="nl-NL"/>
              </w:rPr>
              <w:t>Gọi HS nêu yêu cầu bài tập</w:t>
            </w:r>
          </w:p>
          <w:p w14:paraId="61407636" w14:textId="77777777" w:rsidR="00574C57" w:rsidRPr="00211DE5" w:rsidRDefault="00574C57" w:rsidP="001B3D46">
            <w:pPr>
              <w:adjustRightInd w:val="0"/>
              <w:spacing w:before="120" w:after="120"/>
              <w:jc w:val="both"/>
              <w:rPr>
                <w:bCs w:val="0"/>
                <w:color w:val="000000"/>
                <w:lang w:val="nl-NL"/>
              </w:rPr>
            </w:pPr>
            <w:r w:rsidRPr="00211DE5">
              <w:rPr>
                <w:bCs w:val="0"/>
                <w:color w:val="000000"/>
                <w:lang w:val="nl-NL"/>
              </w:rPr>
              <w:t>GV hướng dẫn</w:t>
            </w:r>
          </w:p>
          <w:p w14:paraId="0103DCA6" w14:textId="77777777" w:rsidR="00574C57" w:rsidRPr="00211DE5" w:rsidRDefault="00574C57" w:rsidP="001B3D46">
            <w:pPr>
              <w:adjustRightInd w:val="0"/>
              <w:spacing w:before="120" w:after="120"/>
              <w:jc w:val="both"/>
              <w:rPr>
                <w:bCs w:val="0"/>
                <w:color w:val="000000"/>
                <w:lang w:val="nl-NL"/>
              </w:rPr>
            </w:pPr>
            <w:r>
              <w:rPr>
                <w:bCs w:val="0"/>
                <w:color w:val="000000"/>
                <w:lang w:val="nl-NL"/>
              </w:rPr>
              <w:t>Cho HS làm bảng con</w:t>
            </w:r>
          </w:p>
          <w:p w14:paraId="0C34766B" w14:textId="77777777" w:rsidR="00574C57" w:rsidRDefault="00574C57" w:rsidP="001B3D46">
            <w:pPr>
              <w:adjustRightInd w:val="0"/>
              <w:spacing w:before="120" w:after="120"/>
              <w:jc w:val="both"/>
              <w:rPr>
                <w:bCs w:val="0"/>
                <w:color w:val="000000"/>
                <w:lang w:val="nl-NL"/>
              </w:rPr>
            </w:pPr>
            <w:r w:rsidRPr="00211DE5">
              <w:rPr>
                <w:bCs w:val="0"/>
                <w:color w:val="000000"/>
                <w:lang w:val="nl-NL"/>
              </w:rPr>
              <w:t>GV nhận xét chữa bài</w:t>
            </w:r>
            <w:r>
              <w:rPr>
                <w:bCs w:val="0"/>
                <w:color w:val="000000"/>
                <w:lang w:val="nl-NL"/>
              </w:rPr>
              <w:t xml:space="preserve"> </w:t>
            </w:r>
          </w:p>
          <w:p w14:paraId="53AF9D7E" w14:textId="77777777" w:rsidR="00574C57" w:rsidRDefault="00574C57" w:rsidP="001B3D46">
            <w:pPr>
              <w:adjustRightInd w:val="0"/>
              <w:spacing w:before="120" w:after="120"/>
              <w:jc w:val="both"/>
              <w:rPr>
                <w:bCs w:val="0"/>
                <w:color w:val="000000"/>
                <w:lang w:val="nl-NL"/>
              </w:rPr>
            </w:pPr>
            <w:r>
              <w:rPr>
                <w:bCs w:val="0"/>
                <w:color w:val="000000"/>
                <w:lang w:val="nl-NL"/>
              </w:rPr>
              <w:t>Cho HS đọc các số vừa làm</w:t>
            </w:r>
          </w:p>
          <w:p w14:paraId="1339E014" w14:textId="77777777" w:rsidR="00574C57" w:rsidRDefault="00574C57" w:rsidP="001B3D46">
            <w:pPr>
              <w:adjustRightInd w:val="0"/>
              <w:spacing w:before="120" w:after="120"/>
              <w:jc w:val="both"/>
              <w:rPr>
                <w:bCs w:val="0"/>
                <w:color w:val="000000"/>
                <w:lang w:val="nl-NL"/>
              </w:rPr>
            </w:pPr>
            <w:r>
              <w:rPr>
                <w:bCs w:val="0"/>
                <w:color w:val="000000"/>
                <w:lang w:val="nl-NL"/>
              </w:rPr>
              <w:t>Bài 2: Quan sát bảng từ 1 đến 100 SGK rồi viết số thích hợp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573"/>
              <w:gridCol w:w="573"/>
              <w:gridCol w:w="573"/>
              <w:gridCol w:w="573"/>
              <w:gridCol w:w="573"/>
              <w:gridCol w:w="573"/>
            </w:tblGrid>
            <w:tr w:rsidR="00574C57" w:rsidRPr="007819CC" w14:paraId="5AC1060A" w14:textId="77777777" w:rsidTr="001B3D46">
              <w:trPr>
                <w:trHeight w:val="161"/>
              </w:trPr>
              <w:tc>
                <w:tcPr>
                  <w:tcW w:w="573" w:type="dxa"/>
                  <w:shd w:val="clear" w:color="auto" w:fill="auto"/>
                </w:tcPr>
                <w:p w14:paraId="2E560D46" w14:textId="77777777" w:rsidR="00574C57" w:rsidRPr="007819CC" w:rsidRDefault="00574C57" w:rsidP="001B3D46">
                  <w:pPr>
                    <w:adjustRightInd w:val="0"/>
                    <w:spacing w:before="120" w:after="120"/>
                    <w:jc w:val="both"/>
                    <w:rPr>
                      <w:bCs w:val="0"/>
                      <w:color w:val="000000"/>
                      <w:lang w:val="nl-NL"/>
                    </w:rPr>
                  </w:pPr>
                  <w:r w:rsidRPr="007819CC">
                    <w:rPr>
                      <w:bCs w:val="0"/>
                      <w:color w:val="000000"/>
                      <w:lang w:val="nl-NL"/>
                    </w:rPr>
                    <w:t>56</w:t>
                  </w:r>
                </w:p>
              </w:tc>
              <w:tc>
                <w:tcPr>
                  <w:tcW w:w="573" w:type="dxa"/>
                  <w:shd w:val="clear" w:color="auto" w:fill="auto"/>
                </w:tcPr>
                <w:p w14:paraId="3647FE23" w14:textId="77777777" w:rsidR="00574C57" w:rsidRPr="007819CC" w:rsidRDefault="00574C57" w:rsidP="001B3D46">
                  <w:pPr>
                    <w:adjustRightInd w:val="0"/>
                    <w:spacing w:before="120" w:after="120"/>
                    <w:jc w:val="both"/>
                    <w:rPr>
                      <w:bCs w:val="0"/>
                      <w:color w:val="000000"/>
                      <w:lang w:val="nl-NL"/>
                    </w:rPr>
                  </w:pPr>
                </w:p>
              </w:tc>
              <w:tc>
                <w:tcPr>
                  <w:tcW w:w="573" w:type="dxa"/>
                  <w:shd w:val="clear" w:color="auto" w:fill="auto"/>
                </w:tcPr>
                <w:p w14:paraId="02ED580A" w14:textId="77777777" w:rsidR="00574C57" w:rsidRPr="007819CC" w:rsidRDefault="00574C57" w:rsidP="001B3D46">
                  <w:pPr>
                    <w:adjustRightInd w:val="0"/>
                    <w:spacing w:before="120" w:after="120"/>
                    <w:jc w:val="both"/>
                    <w:rPr>
                      <w:bCs w:val="0"/>
                      <w:color w:val="000000"/>
                      <w:lang w:val="nl-NL"/>
                    </w:rPr>
                  </w:pPr>
                </w:p>
              </w:tc>
              <w:tc>
                <w:tcPr>
                  <w:tcW w:w="573" w:type="dxa"/>
                  <w:tcBorders>
                    <w:top w:val="nil"/>
                    <w:bottom w:val="nil"/>
                  </w:tcBorders>
                  <w:shd w:val="clear" w:color="auto" w:fill="auto"/>
                </w:tcPr>
                <w:p w14:paraId="66572A82" w14:textId="77777777" w:rsidR="00574C57" w:rsidRPr="007819CC" w:rsidRDefault="00574C57" w:rsidP="001B3D46">
                  <w:pPr>
                    <w:adjustRightInd w:val="0"/>
                    <w:spacing w:before="120" w:after="120"/>
                    <w:jc w:val="both"/>
                    <w:rPr>
                      <w:bCs w:val="0"/>
                      <w:color w:val="000000"/>
                      <w:lang w:val="nl-NL"/>
                    </w:rPr>
                  </w:pPr>
                </w:p>
              </w:tc>
              <w:tc>
                <w:tcPr>
                  <w:tcW w:w="573" w:type="dxa"/>
                  <w:shd w:val="clear" w:color="auto" w:fill="auto"/>
                </w:tcPr>
                <w:p w14:paraId="3906A3E2" w14:textId="77777777" w:rsidR="00574C57" w:rsidRPr="007819CC" w:rsidRDefault="00574C57" w:rsidP="001B3D46">
                  <w:pPr>
                    <w:adjustRightInd w:val="0"/>
                    <w:spacing w:before="120" w:after="120"/>
                    <w:jc w:val="both"/>
                    <w:rPr>
                      <w:bCs w:val="0"/>
                      <w:color w:val="000000"/>
                      <w:lang w:val="nl-NL"/>
                    </w:rPr>
                  </w:pPr>
                </w:p>
              </w:tc>
              <w:tc>
                <w:tcPr>
                  <w:tcW w:w="573" w:type="dxa"/>
                  <w:shd w:val="clear" w:color="auto" w:fill="auto"/>
                </w:tcPr>
                <w:p w14:paraId="4EC9D9BC" w14:textId="77777777" w:rsidR="00574C57" w:rsidRPr="007819CC" w:rsidRDefault="00574C57" w:rsidP="001B3D46">
                  <w:pPr>
                    <w:adjustRightInd w:val="0"/>
                    <w:spacing w:before="120" w:after="120"/>
                    <w:jc w:val="both"/>
                    <w:rPr>
                      <w:bCs w:val="0"/>
                      <w:color w:val="000000"/>
                      <w:lang w:val="nl-NL"/>
                    </w:rPr>
                  </w:pPr>
                  <w:r w:rsidRPr="007819CC">
                    <w:rPr>
                      <w:bCs w:val="0"/>
                      <w:color w:val="000000"/>
                      <w:lang w:val="nl-NL"/>
                    </w:rPr>
                    <w:t>43</w:t>
                  </w:r>
                </w:p>
              </w:tc>
              <w:tc>
                <w:tcPr>
                  <w:tcW w:w="573" w:type="dxa"/>
                  <w:shd w:val="clear" w:color="auto" w:fill="auto"/>
                </w:tcPr>
                <w:p w14:paraId="30B2E9D3" w14:textId="77777777" w:rsidR="00574C57" w:rsidRPr="007819CC" w:rsidRDefault="00574C57" w:rsidP="001B3D46">
                  <w:pPr>
                    <w:adjustRightInd w:val="0"/>
                    <w:spacing w:before="120" w:after="120"/>
                    <w:jc w:val="both"/>
                    <w:rPr>
                      <w:bCs w:val="0"/>
                      <w:color w:val="000000"/>
                      <w:lang w:val="nl-NL"/>
                    </w:rPr>
                  </w:pPr>
                </w:p>
              </w:tc>
            </w:tr>
            <w:tr w:rsidR="00574C57" w:rsidRPr="007819CC" w14:paraId="2B99A9F3" w14:textId="77777777" w:rsidTr="001B3D46">
              <w:trPr>
                <w:trHeight w:val="164"/>
              </w:trPr>
              <w:tc>
                <w:tcPr>
                  <w:tcW w:w="573" w:type="dxa"/>
                  <w:shd w:val="clear" w:color="auto" w:fill="auto"/>
                </w:tcPr>
                <w:p w14:paraId="3A1184ED" w14:textId="77777777" w:rsidR="00574C57" w:rsidRPr="007819CC" w:rsidRDefault="00574C57" w:rsidP="001B3D46">
                  <w:pPr>
                    <w:adjustRightInd w:val="0"/>
                    <w:spacing w:before="120" w:after="120"/>
                    <w:jc w:val="both"/>
                    <w:rPr>
                      <w:bCs w:val="0"/>
                      <w:color w:val="000000"/>
                      <w:lang w:val="nl-NL"/>
                    </w:rPr>
                  </w:pPr>
                  <w:r w:rsidRPr="007819CC">
                    <w:rPr>
                      <w:bCs w:val="0"/>
                      <w:color w:val="000000"/>
                      <w:lang w:val="nl-NL"/>
                    </w:rPr>
                    <w:t xml:space="preserve">  </w:t>
                  </w:r>
                </w:p>
              </w:tc>
              <w:tc>
                <w:tcPr>
                  <w:tcW w:w="573" w:type="dxa"/>
                  <w:shd w:val="clear" w:color="auto" w:fill="auto"/>
                </w:tcPr>
                <w:p w14:paraId="4D254307" w14:textId="77777777" w:rsidR="00574C57" w:rsidRPr="007819CC" w:rsidRDefault="00574C57" w:rsidP="001B3D46">
                  <w:pPr>
                    <w:adjustRightInd w:val="0"/>
                    <w:spacing w:before="120" w:after="120"/>
                    <w:jc w:val="both"/>
                    <w:rPr>
                      <w:bCs w:val="0"/>
                      <w:color w:val="000000"/>
                      <w:lang w:val="nl-NL"/>
                    </w:rPr>
                  </w:pPr>
                  <w:r w:rsidRPr="007819CC">
                    <w:rPr>
                      <w:bCs w:val="0"/>
                      <w:color w:val="000000"/>
                      <w:lang w:val="nl-NL"/>
                    </w:rPr>
                    <w:t>67</w:t>
                  </w:r>
                </w:p>
              </w:tc>
              <w:tc>
                <w:tcPr>
                  <w:tcW w:w="573" w:type="dxa"/>
                  <w:shd w:val="clear" w:color="auto" w:fill="auto"/>
                </w:tcPr>
                <w:p w14:paraId="29892F99" w14:textId="77777777" w:rsidR="00574C57" w:rsidRPr="007819CC" w:rsidRDefault="00574C57" w:rsidP="001B3D46">
                  <w:pPr>
                    <w:adjustRightInd w:val="0"/>
                    <w:spacing w:before="120" w:after="120"/>
                    <w:jc w:val="both"/>
                    <w:rPr>
                      <w:bCs w:val="0"/>
                      <w:color w:val="000000"/>
                      <w:lang w:val="nl-NL"/>
                    </w:rPr>
                  </w:pPr>
                </w:p>
              </w:tc>
              <w:tc>
                <w:tcPr>
                  <w:tcW w:w="573" w:type="dxa"/>
                  <w:tcBorders>
                    <w:top w:val="nil"/>
                    <w:bottom w:val="nil"/>
                  </w:tcBorders>
                  <w:shd w:val="clear" w:color="auto" w:fill="auto"/>
                </w:tcPr>
                <w:p w14:paraId="0EF3C213" w14:textId="77777777" w:rsidR="00574C57" w:rsidRPr="007819CC" w:rsidRDefault="00574C57" w:rsidP="001B3D46">
                  <w:pPr>
                    <w:adjustRightInd w:val="0"/>
                    <w:spacing w:before="120" w:after="120"/>
                    <w:jc w:val="both"/>
                    <w:rPr>
                      <w:bCs w:val="0"/>
                      <w:color w:val="000000"/>
                      <w:lang w:val="nl-NL"/>
                    </w:rPr>
                  </w:pPr>
                </w:p>
              </w:tc>
              <w:tc>
                <w:tcPr>
                  <w:tcW w:w="573" w:type="dxa"/>
                  <w:shd w:val="clear" w:color="auto" w:fill="auto"/>
                </w:tcPr>
                <w:p w14:paraId="3868FCF0" w14:textId="77777777" w:rsidR="00574C57" w:rsidRPr="007819CC" w:rsidRDefault="00574C57" w:rsidP="001B3D46">
                  <w:pPr>
                    <w:adjustRightInd w:val="0"/>
                    <w:spacing w:before="120" w:after="120"/>
                    <w:jc w:val="both"/>
                    <w:rPr>
                      <w:bCs w:val="0"/>
                      <w:color w:val="000000"/>
                      <w:lang w:val="nl-NL"/>
                    </w:rPr>
                  </w:pPr>
                </w:p>
              </w:tc>
              <w:tc>
                <w:tcPr>
                  <w:tcW w:w="573" w:type="dxa"/>
                  <w:shd w:val="clear" w:color="auto" w:fill="auto"/>
                </w:tcPr>
                <w:p w14:paraId="2EBC5935" w14:textId="77777777" w:rsidR="00574C57" w:rsidRPr="007819CC" w:rsidRDefault="00574C57" w:rsidP="001B3D46">
                  <w:pPr>
                    <w:adjustRightInd w:val="0"/>
                    <w:spacing w:before="120" w:after="120"/>
                    <w:jc w:val="both"/>
                    <w:rPr>
                      <w:bCs w:val="0"/>
                      <w:color w:val="000000"/>
                      <w:lang w:val="nl-NL"/>
                    </w:rPr>
                  </w:pPr>
                  <w:r w:rsidRPr="007819CC">
                    <w:rPr>
                      <w:bCs w:val="0"/>
                      <w:color w:val="000000"/>
                      <w:lang w:val="nl-NL"/>
                    </w:rPr>
                    <w:t>53</w:t>
                  </w:r>
                </w:p>
              </w:tc>
              <w:tc>
                <w:tcPr>
                  <w:tcW w:w="573" w:type="dxa"/>
                  <w:shd w:val="clear" w:color="auto" w:fill="auto"/>
                </w:tcPr>
                <w:p w14:paraId="0AB70DD0" w14:textId="77777777" w:rsidR="00574C57" w:rsidRPr="007819CC" w:rsidRDefault="00574C57" w:rsidP="001B3D46">
                  <w:pPr>
                    <w:adjustRightInd w:val="0"/>
                    <w:spacing w:before="120" w:after="120"/>
                    <w:jc w:val="both"/>
                    <w:rPr>
                      <w:bCs w:val="0"/>
                      <w:color w:val="000000"/>
                      <w:lang w:val="nl-NL"/>
                    </w:rPr>
                  </w:pPr>
                </w:p>
              </w:tc>
            </w:tr>
            <w:tr w:rsidR="00574C57" w:rsidRPr="007819CC" w14:paraId="42205C65" w14:textId="77777777" w:rsidTr="001B3D46">
              <w:trPr>
                <w:trHeight w:val="152"/>
              </w:trPr>
              <w:tc>
                <w:tcPr>
                  <w:tcW w:w="573" w:type="dxa"/>
                  <w:shd w:val="clear" w:color="auto" w:fill="auto"/>
                </w:tcPr>
                <w:p w14:paraId="41198A65" w14:textId="77777777" w:rsidR="00574C57" w:rsidRPr="007819CC" w:rsidRDefault="00574C57" w:rsidP="001B3D46">
                  <w:pPr>
                    <w:adjustRightInd w:val="0"/>
                    <w:spacing w:before="120" w:after="120"/>
                    <w:jc w:val="both"/>
                    <w:rPr>
                      <w:bCs w:val="0"/>
                      <w:color w:val="000000"/>
                      <w:lang w:val="nl-NL"/>
                    </w:rPr>
                  </w:pPr>
                </w:p>
              </w:tc>
              <w:tc>
                <w:tcPr>
                  <w:tcW w:w="573" w:type="dxa"/>
                  <w:shd w:val="clear" w:color="auto" w:fill="auto"/>
                </w:tcPr>
                <w:p w14:paraId="0BDF2A99" w14:textId="77777777" w:rsidR="00574C57" w:rsidRPr="007819CC" w:rsidRDefault="00574C57" w:rsidP="001B3D46">
                  <w:pPr>
                    <w:adjustRightInd w:val="0"/>
                    <w:spacing w:before="120" w:after="120"/>
                    <w:jc w:val="both"/>
                    <w:rPr>
                      <w:bCs w:val="0"/>
                      <w:color w:val="000000"/>
                      <w:lang w:val="nl-NL"/>
                    </w:rPr>
                  </w:pPr>
                </w:p>
              </w:tc>
              <w:tc>
                <w:tcPr>
                  <w:tcW w:w="573" w:type="dxa"/>
                  <w:shd w:val="clear" w:color="auto" w:fill="auto"/>
                </w:tcPr>
                <w:p w14:paraId="0B71E443" w14:textId="77777777" w:rsidR="00574C57" w:rsidRPr="007819CC" w:rsidRDefault="00574C57" w:rsidP="001B3D46">
                  <w:pPr>
                    <w:adjustRightInd w:val="0"/>
                    <w:spacing w:before="120" w:after="120"/>
                    <w:jc w:val="both"/>
                    <w:rPr>
                      <w:bCs w:val="0"/>
                      <w:color w:val="000000"/>
                      <w:lang w:val="nl-NL"/>
                    </w:rPr>
                  </w:pPr>
                  <w:r w:rsidRPr="007819CC">
                    <w:rPr>
                      <w:bCs w:val="0"/>
                      <w:color w:val="000000"/>
                      <w:lang w:val="nl-NL"/>
                    </w:rPr>
                    <w:t>78</w:t>
                  </w:r>
                </w:p>
              </w:tc>
              <w:tc>
                <w:tcPr>
                  <w:tcW w:w="573" w:type="dxa"/>
                  <w:tcBorders>
                    <w:top w:val="nil"/>
                    <w:bottom w:val="nil"/>
                  </w:tcBorders>
                  <w:shd w:val="clear" w:color="auto" w:fill="auto"/>
                </w:tcPr>
                <w:p w14:paraId="2B4E860E" w14:textId="77777777" w:rsidR="00574C57" w:rsidRPr="007819CC" w:rsidRDefault="00574C57" w:rsidP="001B3D46">
                  <w:pPr>
                    <w:adjustRightInd w:val="0"/>
                    <w:spacing w:before="120" w:after="120"/>
                    <w:jc w:val="both"/>
                    <w:rPr>
                      <w:bCs w:val="0"/>
                      <w:color w:val="000000"/>
                      <w:lang w:val="nl-NL"/>
                    </w:rPr>
                  </w:pPr>
                </w:p>
              </w:tc>
              <w:tc>
                <w:tcPr>
                  <w:tcW w:w="573" w:type="dxa"/>
                  <w:shd w:val="clear" w:color="auto" w:fill="auto"/>
                </w:tcPr>
                <w:p w14:paraId="7E7984E6" w14:textId="77777777" w:rsidR="00574C57" w:rsidRPr="007819CC" w:rsidRDefault="00574C57" w:rsidP="001B3D46">
                  <w:pPr>
                    <w:adjustRightInd w:val="0"/>
                    <w:spacing w:before="120" w:after="120"/>
                    <w:jc w:val="both"/>
                    <w:rPr>
                      <w:bCs w:val="0"/>
                      <w:color w:val="000000"/>
                      <w:lang w:val="nl-NL"/>
                    </w:rPr>
                  </w:pPr>
                </w:p>
              </w:tc>
              <w:tc>
                <w:tcPr>
                  <w:tcW w:w="573" w:type="dxa"/>
                  <w:shd w:val="clear" w:color="auto" w:fill="auto"/>
                </w:tcPr>
                <w:p w14:paraId="16EC6624" w14:textId="77777777" w:rsidR="00574C57" w:rsidRPr="007819CC" w:rsidRDefault="00574C57" w:rsidP="001B3D46">
                  <w:pPr>
                    <w:adjustRightInd w:val="0"/>
                    <w:spacing w:before="120" w:after="120"/>
                    <w:jc w:val="both"/>
                    <w:rPr>
                      <w:bCs w:val="0"/>
                      <w:color w:val="000000"/>
                      <w:lang w:val="nl-NL"/>
                    </w:rPr>
                  </w:pPr>
                  <w:r w:rsidRPr="007819CC">
                    <w:rPr>
                      <w:bCs w:val="0"/>
                      <w:color w:val="000000"/>
                      <w:lang w:val="nl-NL"/>
                    </w:rPr>
                    <w:t>63</w:t>
                  </w:r>
                </w:p>
              </w:tc>
              <w:tc>
                <w:tcPr>
                  <w:tcW w:w="573" w:type="dxa"/>
                  <w:shd w:val="clear" w:color="auto" w:fill="auto"/>
                </w:tcPr>
                <w:p w14:paraId="06172CDA" w14:textId="77777777" w:rsidR="00574C57" w:rsidRPr="007819CC" w:rsidRDefault="00574C57" w:rsidP="001B3D46">
                  <w:pPr>
                    <w:adjustRightInd w:val="0"/>
                    <w:spacing w:before="120" w:after="120"/>
                    <w:jc w:val="both"/>
                    <w:rPr>
                      <w:bCs w:val="0"/>
                      <w:color w:val="000000"/>
                      <w:lang w:val="nl-NL"/>
                    </w:rPr>
                  </w:pPr>
                </w:p>
              </w:tc>
            </w:tr>
          </w:tbl>
          <w:p w14:paraId="6E85672E" w14:textId="77777777" w:rsidR="00574C57" w:rsidRDefault="00574C57" w:rsidP="001B3D46">
            <w:pPr>
              <w:adjustRightInd w:val="0"/>
              <w:spacing w:before="120" w:after="120"/>
              <w:jc w:val="both"/>
              <w:rPr>
                <w:bCs w:val="0"/>
                <w:color w:val="00000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573"/>
              <w:gridCol w:w="573"/>
              <w:gridCol w:w="573"/>
              <w:gridCol w:w="573"/>
              <w:gridCol w:w="573"/>
              <w:gridCol w:w="573"/>
            </w:tblGrid>
            <w:tr w:rsidR="00574C57" w:rsidRPr="007819CC" w14:paraId="2625C856" w14:textId="77777777" w:rsidTr="001B3D46">
              <w:trPr>
                <w:trHeight w:val="161"/>
              </w:trPr>
              <w:tc>
                <w:tcPr>
                  <w:tcW w:w="573" w:type="dxa"/>
                  <w:shd w:val="clear" w:color="auto" w:fill="auto"/>
                </w:tcPr>
                <w:p w14:paraId="0ED43D69" w14:textId="77777777" w:rsidR="00574C57" w:rsidRPr="007819CC" w:rsidRDefault="00574C57" w:rsidP="001B3D46">
                  <w:pPr>
                    <w:adjustRightInd w:val="0"/>
                    <w:spacing w:before="120" w:after="120"/>
                    <w:jc w:val="both"/>
                    <w:rPr>
                      <w:bCs w:val="0"/>
                      <w:color w:val="000000"/>
                      <w:lang w:val="nl-NL"/>
                    </w:rPr>
                  </w:pPr>
                </w:p>
              </w:tc>
              <w:tc>
                <w:tcPr>
                  <w:tcW w:w="573" w:type="dxa"/>
                  <w:shd w:val="clear" w:color="auto" w:fill="auto"/>
                </w:tcPr>
                <w:p w14:paraId="7F44959F" w14:textId="77777777" w:rsidR="00574C57" w:rsidRPr="007819CC" w:rsidRDefault="00574C57" w:rsidP="001B3D46">
                  <w:pPr>
                    <w:adjustRightInd w:val="0"/>
                    <w:spacing w:before="120" w:after="120"/>
                    <w:jc w:val="both"/>
                    <w:rPr>
                      <w:bCs w:val="0"/>
                      <w:color w:val="000000"/>
                      <w:lang w:val="nl-NL"/>
                    </w:rPr>
                  </w:pPr>
                </w:p>
              </w:tc>
              <w:tc>
                <w:tcPr>
                  <w:tcW w:w="573" w:type="dxa"/>
                  <w:shd w:val="clear" w:color="auto" w:fill="auto"/>
                </w:tcPr>
                <w:p w14:paraId="052CE29C" w14:textId="77777777" w:rsidR="00574C57" w:rsidRPr="007819CC" w:rsidRDefault="00574C57" w:rsidP="001B3D46">
                  <w:pPr>
                    <w:adjustRightInd w:val="0"/>
                    <w:spacing w:before="120" w:after="120"/>
                    <w:jc w:val="both"/>
                    <w:rPr>
                      <w:bCs w:val="0"/>
                      <w:color w:val="000000"/>
                      <w:lang w:val="nl-NL"/>
                    </w:rPr>
                  </w:pPr>
                  <w:r w:rsidRPr="007819CC">
                    <w:rPr>
                      <w:bCs w:val="0"/>
                      <w:color w:val="000000"/>
                      <w:lang w:val="nl-NL"/>
                    </w:rPr>
                    <w:t>50</w:t>
                  </w:r>
                </w:p>
              </w:tc>
              <w:tc>
                <w:tcPr>
                  <w:tcW w:w="573" w:type="dxa"/>
                  <w:tcBorders>
                    <w:top w:val="nil"/>
                    <w:bottom w:val="nil"/>
                  </w:tcBorders>
                  <w:shd w:val="clear" w:color="auto" w:fill="auto"/>
                </w:tcPr>
                <w:p w14:paraId="25FE393D" w14:textId="77777777" w:rsidR="00574C57" w:rsidRPr="007819CC" w:rsidRDefault="00574C57" w:rsidP="001B3D46">
                  <w:pPr>
                    <w:adjustRightInd w:val="0"/>
                    <w:spacing w:before="120" w:after="120"/>
                    <w:jc w:val="both"/>
                    <w:rPr>
                      <w:bCs w:val="0"/>
                      <w:color w:val="000000"/>
                      <w:lang w:val="nl-NL"/>
                    </w:rPr>
                  </w:pPr>
                </w:p>
              </w:tc>
              <w:tc>
                <w:tcPr>
                  <w:tcW w:w="573" w:type="dxa"/>
                  <w:shd w:val="clear" w:color="auto" w:fill="auto"/>
                </w:tcPr>
                <w:p w14:paraId="24E6A657" w14:textId="77777777" w:rsidR="00574C57" w:rsidRPr="007819CC" w:rsidRDefault="00574C57" w:rsidP="001B3D46">
                  <w:pPr>
                    <w:adjustRightInd w:val="0"/>
                    <w:spacing w:before="120" w:after="120"/>
                    <w:jc w:val="both"/>
                    <w:rPr>
                      <w:bCs w:val="0"/>
                      <w:color w:val="000000"/>
                      <w:lang w:val="nl-NL"/>
                    </w:rPr>
                  </w:pPr>
                  <w:r w:rsidRPr="007819CC">
                    <w:rPr>
                      <w:bCs w:val="0"/>
                      <w:color w:val="000000"/>
                      <w:lang w:val="nl-NL"/>
                    </w:rPr>
                    <w:t>72</w:t>
                  </w:r>
                </w:p>
              </w:tc>
              <w:tc>
                <w:tcPr>
                  <w:tcW w:w="573" w:type="dxa"/>
                  <w:shd w:val="clear" w:color="auto" w:fill="auto"/>
                </w:tcPr>
                <w:p w14:paraId="3F880E87" w14:textId="77777777" w:rsidR="00574C57" w:rsidRPr="007819CC" w:rsidRDefault="00574C57" w:rsidP="001B3D46">
                  <w:pPr>
                    <w:adjustRightInd w:val="0"/>
                    <w:spacing w:before="120" w:after="120"/>
                    <w:jc w:val="both"/>
                    <w:rPr>
                      <w:bCs w:val="0"/>
                      <w:color w:val="000000"/>
                      <w:lang w:val="nl-NL"/>
                    </w:rPr>
                  </w:pPr>
                </w:p>
              </w:tc>
              <w:tc>
                <w:tcPr>
                  <w:tcW w:w="573" w:type="dxa"/>
                  <w:shd w:val="clear" w:color="auto" w:fill="auto"/>
                </w:tcPr>
                <w:p w14:paraId="61A2305A" w14:textId="77777777" w:rsidR="00574C57" w:rsidRPr="007819CC" w:rsidRDefault="00574C57" w:rsidP="001B3D46">
                  <w:pPr>
                    <w:adjustRightInd w:val="0"/>
                    <w:spacing w:before="120" w:after="120"/>
                    <w:jc w:val="both"/>
                    <w:rPr>
                      <w:bCs w:val="0"/>
                      <w:color w:val="000000"/>
                      <w:lang w:val="nl-NL"/>
                    </w:rPr>
                  </w:pPr>
                </w:p>
              </w:tc>
            </w:tr>
            <w:tr w:rsidR="00574C57" w:rsidRPr="007819CC" w14:paraId="33F8D3C1" w14:textId="77777777" w:rsidTr="001B3D46">
              <w:trPr>
                <w:trHeight w:val="164"/>
              </w:trPr>
              <w:tc>
                <w:tcPr>
                  <w:tcW w:w="573" w:type="dxa"/>
                  <w:shd w:val="clear" w:color="auto" w:fill="auto"/>
                </w:tcPr>
                <w:p w14:paraId="12834457" w14:textId="77777777" w:rsidR="00574C57" w:rsidRPr="007819CC" w:rsidRDefault="00574C57" w:rsidP="001B3D46">
                  <w:pPr>
                    <w:adjustRightInd w:val="0"/>
                    <w:spacing w:before="120" w:after="120"/>
                    <w:jc w:val="both"/>
                    <w:rPr>
                      <w:bCs w:val="0"/>
                      <w:color w:val="000000"/>
                      <w:lang w:val="nl-NL"/>
                    </w:rPr>
                  </w:pPr>
                </w:p>
              </w:tc>
              <w:tc>
                <w:tcPr>
                  <w:tcW w:w="573" w:type="dxa"/>
                  <w:shd w:val="clear" w:color="auto" w:fill="auto"/>
                </w:tcPr>
                <w:p w14:paraId="50E180D1" w14:textId="77777777" w:rsidR="00574C57" w:rsidRPr="007819CC" w:rsidRDefault="00574C57" w:rsidP="001B3D46">
                  <w:pPr>
                    <w:adjustRightInd w:val="0"/>
                    <w:spacing w:before="120" w:after="120"/>
                    <w:jc w:val="both"/>
                    <w:rPr>
                      <w:bCs w:val="0"/>
                      <w:color w:val="000000"/>
                      <w:lang w:val="nl-NL"/>
                    </w:rPr>
                  </w:pPr>
                  <w:r w:rsidRPr="007819CC">
                    <w:rPr>
                      <w:bCs w:val="0"/>
                      <w:color w:val="000000"/>
                      <w:lang w:val="nl-NL"/>
                    </w:rPr>
                    <w:t>59</w:t>
                  </w:r>
                </w:p>
              </w:tc>
              <w:tc>
                <w:tcPr>
                  <w:tcW w:w="573" w:type="dxa"/>
                  <w:shd w:val="clear" w:color="auto" w:fill="auto"/>
                </w:tcPr>
                <w:p w14:paraId="7617A924" w14:textId="77777777" w:rsidR="00574C57" w:rsidRPr="007819CC" w:rsidRDefault="00574C57" w:rsidP="001B3D46">
                  <w:pPr>
                    <w:adjustRightInd w:val="0"/>
                    <w:spacing w:before="120" w:after="120"/>
                    <w:jc w:val="both"/>
                    <w:rPr>
                      <w:bCs w:val="0"/>
                      <w:color w:val="000000"/>
                      <w:lang w:val="nl-NL"/>
                    </w:rPr>
                  </w:pPr>
                </w:p>
              </w:tc>
              <w:tc>
                <w:tcPr>
                  <w:tcW w:w="573" w:type="dxa"/>
                  <w:tcBorders>
                    <w:top w:val="nil"/>
                    <w:bottom w:val="nil"/>
                  </w:tcBorders>
                  <w:shd w:val="clear" w:color="auto" w:fill="auto"/>
                </w:tcPr>
                <w:p w14:paraId="04C0B468" w14:textId="77777777" w:rsidR="00574C57" w:rsidRPr="007819CC" w:rsidRDefault="00574C57" w:rsidP="001B3D46">
                  <w:pPr>
                    <w:adjustRightInd w:val="0"/>
                    <w:spacing w:before="120" w:after="120"/>
                    <w:jc w:val="both"/>
                    <w:rPr>
                      <w:bCs w:val="0"/>
                      <w:color w:val="000000"/>
                      <w:lang w:val="nl-NL"/>
                    </w:rPr>
                  </w:pPr>
                </w:p>
              </w:tc>
              <w:tc>
                <w:tcPr>
                  <w:tcW w:w="573" w:type="dxa"/>
                  <w:shd w:val="clear" w:color="auto" w:fill="auto"/>
                </w:tcPr>
                <w:p w14:paraId="6FD5A3AA" w14:textId="77777777" w:rsidR="00574C57" w:rsidRPr="007819CC" w:rsidRDefault="00574C57" w:rsidP="001B3D46">
                  <w:pPr>
                    <w:adjustRightInd w:val="0"/>
                    <w:spacing w:before="120" w:after="120"/>
                    <w:jc w:val="both"/>
                    <w:rPr>
                      <w:bCs w:val="0"/>
                      <w:color w:val="000000"/>
                      <w:lang w:val="nl-NL"/>
                    </w:rPr>
                  </w:pPr>
                </w:p>
              </w:tc>
              <w:tc>
                <w:tcPr>
                  <w:tcW w:w="573" w:type="dxa"/>
                  <w:shd w:val="clear" w:color="auto" w:fill="auto"/>
                </w:tcPr>
                <w:p w14:paraId="71F49F33" w14:textId="77777777" w:rsidR="00574C57" w:rsidRPr="007819CC" w:rsidRDefault="00574C57" w:rsidP="001B3D46">
                  <w:pPr>
                    <w:adjustRightInd w:val="0"/>
                    <w:spacing w:before="120" w:after="120"/>
                    <w:jc w:val="both"/>
                    <w:rPr>
                      <w:bCs w:val="0"/>
                      <w:color w:val="000000"/>
                      <w:lang w:val="nl-NL"/>
                    </w:rPr>
                  </w:pPr>
                </w:p>
              </w:tc>
              <w:tc>
                <w:tcPr>
                  <w:tcW w:w="573" w:type="dxa"/>
                  <w:shd w:val="clear" w:color="auto" w:fill="auto"/>
                </w:tcPr>
                <w:p w14:paraId="508C5DD7" w14:textId="77777777" w:rsidR="00574C57" w:rsidRPr="007819CC" w:rsidRDefault="00574C57" w:rsidP="001B3D46">
                  <w:pPr>
                    <w:adjustRightInd w:val="0"/>
                    <w:spacing w:before="120" w:after="120"/>
                    <w:jc w:val="both"/>
                    <w:rPr>
                      <w:bCs w:val="0"/>
                      <w:color w:val="000000"/>
                      <w:lang w:val="nl-NL"/>
                    </w:rPr>
                  </w:pPr>
                  <w:r w:rsidRPr="007819CC">
                    <w:rPr>
                      <w:bCs w:val="0"/>
                      <w:color w:val="000000"/>
                      <w:lang w:val="nl-NL"/>
                    </w:rPr>
                    <w:t>84</w:t>
                  </w:r>
                </w:p>
              </w:tc>
            </w:tr>
            <w:tr w:rsidR="00574C57" w:rsidRPr="007819CC" w14:paraId="27FABCF0" w14:textId="77777777" w:rsidTr="001B3D46">
              <w:trPr>
                <w:trHeight w:val="152"/>
              </w:trPr>
              <w:tc>
                <w:tcPr>
                  <w:tcW w:w="573" w:type="dxa"/>
                  <w:shd w:val="clear" w:color="auto" w:fill="auto"/>
                </w:tcPr>
                <w:p w14:paraId="6BE05400" w14:textId="77777777" w:rsidR="00574C57" w:rsidRPr="007819CC" w:rsidRDefault="00574C57" w:rsidP="001B3D46">
                  <w:pPr>
                    <w:adjustRightInd w:val="0"/>
                    <w:spacing w:before="120" w:after="120"/>
                    <w:jc w:val="both"/>
                    <w:rPr>
                      <w:bCs w:val="0"/>
                      <w:color w:val="000000"/>
                      <w:lang w:val="nl-NL"/>
                    </w:rPr>
                  </w:pPr>
                  <w:r w:rsidRPr="007819CC">
                    <w:rPr>
                      <w:bCs w:val="0"/>
                      <w:color w:val="000000"/>
                      <w:lang w:val="nl-NL"/>
                    </w:rPr>
                    <w:t>68</w:t>
                  </w:r>
                </w:p>
              </w:tc>
              <w:tc>
                <w:tcPr>
                  <w:tcW w:w="573" w:type="dxa"/>
                  <w:shd w:val="clear" w:color="auto" w:fill="auto"/>
                </w:tcPr>
                <w:p w14:paraId="18036961" w14:textId="77777777" w:rsidR="00574C57" w:rsidRPr="007819CC" w:rsidRDefault="00574C57" w:rsidP="001B3D46">
                  <w:pPr>
                    <w:adjustRightInd w:val="0"/>
                    <w:spacing w:before="120" w:after="120"/>
                    <w:jc w:val="both"/>
                    <w:rPr>
                      <w:bCs w:val="0"/>
                      <w:color w:val="000000"/>
                      <w:lang w:val="nl-NL"/>
                    </w:rPr>
                  </w:pPr>
                </w:p>
              </w:tc>
              <w:tc>
                <w:tcPr>
                  <w:tcW w:w="573" w:type="dxa"/>
                  <w:shd w:val="clear" w:color="auto" w:fill="auto"/>
                </w:tcPr>
                <w:p w14:paraId="55EE7EEF" w14:textId="77777777" w:rsidR="00574C57" w:rsidRPr="007819CC" w:rsidRDefault="00574C57" w:rsidP="001B3D46">
                  <w:pPr>
                    <w:adjustRightInd w:val="0"/>
                    <w:spacing w:before="120" w:after="120"/>
                    <w:jc w:val="both"/>
                    <w:rPr>
                      <w:bCs w:val="0"/>
                      <w:color w:val="000000"/>
                      <w:lang w:val="nl-NL"/>
                    </w:rPr>
                  </w:pPr>
                </w:p>
              </w:tc>
              <w:tc>
                <w:tcPr>
                  <w:tcW w:w="573" w:type="dxa"/>
                  <w:tcBorders>
                    <w:top w:val="nil"/>
                    <w:bottom w:val="nil"/>
                  </w:tcBorders>
                  <w:shd w:val="clear" w:color="auto" w:fill="auto"/>
                </w:tcPr>
                <w:p w14:paraId="398888B7" w14:textId="77777777" w:rsidR="00574C57" w:rsidRPr="007819CC" w:rsidRDefault="00574C57" w:rsidP="001B3D46">
                  <w:pPr>
                    <w:adjustRightInd w:val="0"/>
                    <w:spacing w:before="120" w:after="120"/>
                    <w:jc w:val="both"/>
                    <w:rPr>
                      <w:bCs w:val="0"/>
                      <w:color w:val="000000"/>
                      <w:lang w:val="nl-NL"/>
                    </w:rPr>
                  </w:pPr>
                </w:p>
              </w:tc>
              <w:tc>
                <w:tcPr>
                  <w:tcW w:w="573" w:type="dxa"/>
                  <w:shd w:val="clear" w:color="auto" w:fill="auto"/>
                </w:tcPr>
                <w:p w14:paraId="45F1B1EA" w14:textId="77777777" w:rsidR="00574C57" w:rsidRPr="007819CC" w:rsidRDefault="00574C57" w:rsidP="001B3D46">
                  <w:pPr>
                    <w:adjustRightInd w:val="0"/>
                    <w:spacing w:before="120" w:after="120"/>
                    <w:jc w:val="both"/>
                    <w:rPr>
                      <w:bCs w:val="0"/>
                      <w:color w:val="000000"/>
                      <w:lang w:val="nl-NL"/>
                    </w:rPr>
                  </w:pPr>
                  <w:r w:rsidRPr="007819CC">
                    <w:rPr>
                      <w:bCs w:val="0"/>
                      <w:color w:val="000000"/>
                      <w:lang w:val="nl-NL"/>
                    </w:rPr>
                    <w:t>92</w:t>
                  </w:r>
                </w:p>
              </w:tc>
              <w:tc>
                <w:tcPr>
                  <w:tcW w:w="573" w:type="dxa"/>
                  <w:shd w:val="clear" w:color="auto" w:fill="auto"/>
                </w:tcPr>
                <w:p w14:paraId="64434B40" w14:textId="77777777" w:rsidR="00574C57" w:rsidRPr="007819CC" w:rsidRDefault="00574C57" w:rsidP="001B3D46">
                  <w:pPr>
                    <w:adjustRightInd w:val="0"/>
                    <w:spacing w:before="120" w:after="120"/>
                    <w:jc w:val="both"/>
                    <w:rPr>
                      <w:bCs w:val="0"/>
                      <w:color w:val="000000"/>
                      <w:lang w:val="nl-NL"/>
                    </w:rPr>
                  </w:pPr>
                </w:p>
              </w:tc>
              <w:tc>
                <w:tcPr>
                  <w:tcW w:w="573" w:type="dxa"/>
                  <w:shd w:val="clear" w:color="auto" w:fill="auto"/>
                </w:tcPr>
                <w:p w14:paraId="04AAD003" w14:textId="77777777" w:rsidR="00574C57" w:rsidRPr="007819CC" w:rsidRDefault="00574C57" w:rsidP="001B3D46">
                  <w:pPr>
                    <w:adjustRightInd w:val="0"/>
                    <w:spacing w:before="120" w:after="120"/>
                    <w:jc w:val="both"/>
                    <w:rPr>
                      <w:bCs w:val="0"/>
                      <w:color w:val="000000"/>
                      <w:lang w:val="nl-NL"/>
                    </w:rPr>
                  </w:pPr>
                </w:p>
              </w:tc>
            </w:tr>
          </w:tbl>
          <w:p w14:paraId="592EFF5B" w14:textId="77777777" w:rsidR="00574C57" w:rsidRDefault="00574C57" w:rsidP="001B3D46">
            <w:pPr>
              <w:adjustRightInd w:val="0"/>
              <w:spacing w:before="120" w:after="120"/>
              <w:jc w:val="both"/>
              <w:rPr>
                <w:bCs w:val="0"/>
                <w:color w:val="00000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573"/>
              <w:gridCol w:w="636"/>
              <w:gridCol w:w="573"/>
              <w:gridCol w:w="573"/>
              <w:gridCol w:w="573"/>
              <w:gridCol w:w="573"/>
            </w:tblGrid>
            <w:tr w:rsidR="00574C57" w:rsidRPr="007819CC" w14:paraId="3C9502A1" w14:textId="77777777" w:rsidTr="001B3D46">
              <w:trPr>
                <w:trHeight w:val="161"/>
              </w:trPr>
              <w:tc>
                <w:tcPr>
                  <w:tcW w:w="573" w:type="dxa"/>
                  <w:shd w:val="clear" w:color="auto" w:fill="auto"/>
                </w:tcPr>
                <w:p w14:paraId="7B071A6D" w14:textId="77777777" w:rsidR="00574C57" w:rsidRPr="007819CC" w:rsidRDefault="00574C57" w:rsidP="001B3D46">
                  <w:pPr>
                    <w:adjustRightInd w:val="0"/>
                    <w:spacing w:before="120" w:after="120"/>
                    <w:jc w:val="both"/>
                    <w:rPr>
                      <w:bCs w:val="0"/>
                      <w:color w:val="000000"/>
                      <w:lang w:val="nl-NL"/>
                    </w:rPr>
                  </w:pPr>
                </w:p>
              </w:tc>
              <w:tc>
                <w:tcPr>
                  <w:tcW w:w="573" w:type="dxa"/>
                  <w:shd w:val="clear" w:color="auto" w:fill="auto"/>
                </w:tcPr>
                <w:p w14:paraId="5A8DB5AB" w14:textId="77777777" w:rsidR="00574C57" w:rsidRPr="007819CC" w:rsidRDefault="00574C57" w:rsidP="001B3D46">
                  <w:pPr>
                    <w:adjustRightInd w:val="0"/>
                    <w:spacing w:before="120" w:after="120"/>
                    <w:jc w:val="both"/>
                    <w:rPr>
                      <w:bCs w:val="0"/>
                      <w:color w:val="000000"/>
                      <w:lang w:val="nl-NL"/>
                    </w:rPr>
                  </w:pPr>
                </w:p>
              </w:tc>
              <w:tc>
                <w:tcPr>
                  <w:tcW w:w="573" w:type="dxa"/>
                  <w:shd w:val="clear" w:color="auto" w:fill="auto"/>
                </w:tcPr>
                <w:p w14:paraId="097F3485" w14:textId="77777777" w:rsidR="00574C57" w:rsidRPr="007819CC" w:rsidRDefault="00574C57" w:rsidP="001B3D46">
                  <w:pPr>
                    <w:adjustRightInd w:val="0"/>
                    <w:spacing w:before="120" w:after="120"/>
                    <w:jc w:val="both"/>
                    <w:rPr>
                      <w:bCs w:val="0"/>
                      <w:color w:val="000000"/>
                      <w:lang w:val="nl-NL"/>
                    </w:rPr>
                  </w:pPr>
                  <w:r w:rsidRPr="007819CC">
                    <w:rPr>
                      <w:bCs w:val="0"/>
                      <w:color w:val="000000"/>
                      <w:lang w:val="nl-NL"/>
                    </w:rPr>
                    <w:t>80</w:t>
                  </w:r>
                </w:p>
              </w:tc>
              <w:tc>
                <w:tcPr>
                  <w:tcW w:w="573" w:type="dxa"/>
                  <w:tcBorders>
                    <w:top w:val="nil"/>
                    <w:bottom w:val="nil"/>
                    <w:right w:val="nil"/>
                  </w:tcBorders>
                  <w:shd w:val="clear" w:color="auto" w:fill="auto"/>
                </w:tcPr>
                <w:p w14:paraId="700E8C29" w14:textId="77777777" w:rsidR="00574C57" w:rsidRPr="007819CC" w:rsidRDefault="00574C57" w:rsidP="001B3D46">
                  <w:pPr>
                    <w:adjustRightInd w:val="0"/>
                    <w:spacing w:before="120" w:after="120"/>
                    <w:jc w:val="both"/>
                    <w:rPr>
                      <w:bCs w:val="0"/>
                      <w:color w:val="000000"/>
                      <w:lang w:val="nl-NL"/>
                    </w:rPr>
                  </w:pPr>
                </w:p>
              </w:tc>
              <w:tc>
                <w:tcPr>
                  <w:tcW w:w="573" w:type="dxa"/>
                  <w:tcBorders>
                    <w:top w:val="nil"/>
                    <w:left w:val="nil"/>
                    <w:bottom w:val="nil"/>
                    <w:right w:val="nil"/>
                  </w:tcBorders>
                  <w:shd w:val="clear" w:color="auto" w:fill="auto"/>
                </w:tcPr>
                <w:p w14:paraId="7923E36C" w14:textId="77777777" w:rsidR="00574C57" w:rsidRPr="007819CC" w:rsidRDefault="00574C57" w:rsidP="001B3D46">
                  <w:pPr>
                    <w:adjustRightInd w:val="0"/>
                    <w:spacing w:before="120" w:after="120"/>
                    <w:jc w:val="both"/>
                    <w:rPr>
                      <w:bCs w:val="0"/>
                      <w:color w:val="000000"/>
                      <w:lang w:val="nl-NL"/>
                    </w:rPr>
                  </w:pPr>
                </w:p>
              </w:tc>
              <w:tc>
                <w:tcPr>
                  <w:tcW w:w="573" w:type="dxa"/>
                  <w:tcBorders>
                    <w:top w:val="nil"/>
                    <w:left w:val="nil"/>
                    <w:bottom w:val="nil"/>
                    <w:right w:val="nil"/>
                  </w:tcBorders>
                  <w:shd w:val="clear" w:color="auto" w:fill="auto"/>
                </w:tcPr>
                <w:p w14:paraId="70D8A10A" w14:textId="77777777" w:rsidR="00574C57" w:rsidRPr="007819CC" w:rsidRDefault="00574C57" w:rsidP="001B3D46">
                  <w:pPr>
                    <w:adjustRightInd w:val="0"/>
                    <w:spacing w:before="120" w:after="120"/>
                    <w:jc w:val="both"/>
                    <w:rPr>
                      <w:bCs w:val="0"/>
                      <w:color w:val="000000"/>
                      <w:lang w:val="nl-NL"/>
                    </w:rPr>
                  </w:pPr>
                </w:p>
              </w:tc>
              <w:tc>
                <w:tcPr>
                  <w:tcW w:w="573" w:type="dxa"/>
                  <w:tcBorders>
                    <w:top w:val="nil"/>
                    <w:left w:val="nil"/>
                    <w:bottom w:val="nil"/>
                    <w:right w:val="nil"/>
                  </w:tcBorders>
                  <w:shd w:val="clear" w:color="auto" w:fill="auto"/>
                </w:tcPr>
                <w:p w14:paraId="41A6F1BF" w14:textId="77777777" w:rsidR="00574C57" w:rsidRPr="007819CC" w:rsidRDefault="00574C57" w:rsidP="001B3D46">
                  <w:pPr>
                    <w:adjustRightInd w:val="0"/>
                    <w:spacing w:before="120" w:after="120"/>
                    <w:jc w:val="both"/>
                    <w:rPr>
                      <w:bCs w:val="0"/>
                      <w:color w:val="000000"/>
                      <w:lang w:val="nl-NL"/>
                    </w:rPr>
                  </w:pPr>
                </w:p>
              </w:tc>
            </w:tr>
            <w:tr w:rsidR="00574C57" w:rsidRPr="007819CC" w14:paraId="63C3889A" w14:textId="77777777" w:rsidTr="001B3D46">
              <w:trPr>
                <w:trHeight w:val="164"/>
              </w:trPr>
              <w:tc>
                <w:tcPr>
                  <w:tcW w:w="573" w:type="dxa"/>
                  <w:shd w:val="clear" w:color="auto" w:fill="auto"/>
                </w:tcPr>
                <w:p w14:paraId="3B92B6F3" w14:textId="77777777" w:rsidR="00574C57" w:rsidRPr="007819CC" w:rsidRDefault="00574C57" w:rsidP="001B3D46">
                  <w:pPr>
                    <w:adjustRightInd w:val="0"/>
                    <w:spacing w:before="120" w:after="120"/>
                    <w:jc w:val="both"/>
                    <w:rPr>
                      <w:bCs w:val="0"/>
                      <w:color w:val="000000"/>
                      <w:lang w:val="nl-NL"/>
                    </w:rPr>
                  </w:pPr>
                  <w:r w:rsidRPr="007819CC">
                    <w:rPr>
                      <w:bCs w:val="0"/>
                      <w:color w:val="000000"/>
                      <w:lang w:val="nl-NL"/>
                    </w:rPr>
                    <w:t>88</w:t>
                  </w:r>
                </w:p>
              </w:tc>
              <w:tc>
                <w:tcPr>
                  <w:tcW w:w="573" w:type="dxa"/>
                  <w:shd w:val="clear" w:color="auto" w:fill="auto"/>
                </w:tcPr>
                <w:p w14:paraId="068167AA" w14:textId="77777777" w:rsidR="00574C57" w:rsidRPr="007819CC" w:rsidRDefault="00574C57" w:rsidP="001B3D46">
                  <w:pPr>
                    <w:adjustRightInd w:val="0"/>
                    <w:spacing w:before="120" w:after="120"/>
                    <w:jc w:val="both"/>
                    <w:rPr>
                      <w:bCs w:val="0"/>
                      <w:color w:val="000000"/>
                      <w:lang w:val="nl-NL"/>
                    </w:rPr>
                  </w:pPr>
                </w:p>
              </w:tc>
              <w:tc>
                <w:tcPr>
                  <w:tcW w:w="573" w:type="dxa"/>
                  <w:shd w:val="clear" w:color="auto" w:fill="auto"/>
                </w:tcPr>
                <w:p w14:paraId="2D72A100" w14:textId="77777777" w:rsidR="00574C57" w:rsidRPr="007819CC" w:rsidRDefault="00574C57" w:rsidP="001B3D46">
                  <w:pPr>
                    <w:adjustRightInd w:val="0"/>
                    <w:spacing w:before="120" w:after="120"/>
                    <w:jc w:val="both"/>
                    <w:rPr>
                      <w:bCs w:val="0"/>
                      <w:color w:val="000000"/>
                      <w:lang w:val="nl-NL"/>
                    </w:rPr>
                  </w:pPr>
                </w:p>
              </w:tc>
              <w:tc>
                <w:tcPr>
                  <w:tcW w:w="573" w:type="dxa"/>
                  <w:tcBorders>
                    <w:top w:val="nil"/>
                    <w:bottom w:val="nil"/>
                    <w:right w:val="nil"/>
                  </w:tcBorders>
                  <w:shd w:val="clear" w:color="auto" w:fill="auto"/>
                </w:tcPr>
                <w:p w14:paraId="21975857" w14:textId="77777777" w:rsidR="00574C57" w:rsidRPr="007819CC" w:rsidRDefault="00574C57" w:rsidP="001B3D46">
                  <w:pPr>
                    <w:adjustRightInd w:val="0"/>
                    <w:spacing w:before="120" w:after="120"/>
                    <w:jc w:val="both"/>
                    <w:rPr>
                      <w:bCs w:val="0"/>
                      <w:color w:val="000000"/>
                      <w:lang w:val="nl-NL"/>
                    </w:rPr>
                  </w:pPr>
                </w:p>
              </w:tc>
              <w:tc>
                <w:tcPr>
                  <w:tcW w:w="573" w:type="dxa"/>
                  <w:tcBorders>
                    <w:top w:val="nil"/>
                    <w:left w:val="nil"/>
                    <w:bottom w:val="nil"/>
                    <w:right w:val="nil"/>
                  </w:tcBorders>
                  <w:shd w:val="clear" w:color="auto" w:fill="auto"/>
                </w:tcPr>
                <w:p w14:paraId="4624C531" w14:textId="77777777" w:rsidR="00574C57" w:rsidRPr="007819CC" w:rsidRDefault="00574C57" w:rsidP="001B3D46">
                  <w:pPr>
                    <w:adjustRightInd w:val="0"/>
                    <w:spacing w:before="120" w:after="120"/>
                    <w:jc w:val="both"/>
                    <w:rPr>
                      <w:bCs w:val="0"/>
                      <w:color w:val="000000"/>
                      <w:lang w:val="nl-NL"/>
                    </w:rPr>
                  </w:pPr>
                </w:p>
              </w:tc>
              <w:tc>
                <w:tcPr>
                  <w:tcW w:w="573" w:type="dxa"/>
                  <w:tcBorders>
                    <w:top w:val="nil"/>
                    <w:left w:val="nil"/>
                    <w:bottom w:val="nil"/>
                    <w:right w:val="nil"/>
                  </w:tcBorders>
                  <w:shd w:val="clear" w:color="auto" w:fill="auto"/>
                </w:tcPr>
                <w:p w14:paraId="0BADBC80" w14:textId="77777777" w:rsidR="00574C57" w:rsidRPr="007819CC" w:rsidRDefault="00574C57" w:rsidP="001B3D46">
                  <w:pPr>
                    <w:adjustRightInd w:val="0"/>
                    <w:spacing w:before="120" w:after="120"/>
                    <w:jc w:val="both"/>
                    <w:rPr>
                      <w:bCs w:val="0"/>
                      <w:color w:val="000000"/>
                      <w:lang w:val="nl-NL"/>
                    </w:rPr>
                  </w:pPr>
                </w:p>
              </w:tc>
              <w:tc>
                <w:tcPr>
                  <w:tcW w:w="573" w:type="dxa"/>
                  <w:tcBorders>
                    <w:top w:val="nil"/>
                    <w:left w:val="nil"/>
                    <w:bottom w:val="nil"/>
                    <w:right w:val="nil"/>
                  </w:tcBorders>
                  <w:shd w:val="clear" w:color="auto" w:fill="auto"/>
                </w:tcPr>
                <w:p w14:paraId="232529DB" w14:textId="77777777" w:rsidR="00574C57" w:rsidRPr="007819CC" w:rsidRDefault="00574C57" w:rsidP="001B3D46">
                  <w:pPr>
                    <w:adjustRightInd w:val="0"/>
                    <w:spacing w:before="120" w:after="120"/>
                    <w:jc w:val="both"/>
                    <w:rPr>
                      <w:bCs w:val="0"/>
                      <w:color w:val="000000"/>
                      <w:lang w:val="nl-NL"/>
                    </w:rPr>
                  </w:pPr>
                </w:p>
              </w:tc>
            </w:tr>
            <w:tr w:rsidR="00574C57" w:rsidRPr="007819CC" w14:paraId="559A2978" w14:textId="77777777" w:rsidTr="001B3D46">
              <w:trPr>
                <w:trHeight w:val="152"/>
              </w:trPr>
              <w:tc>
                <w:tcPr>
                  <w:tcW w:w="573" w:type="dxa"/>
                  <w:shd w:val="clear" w:color="auto" w:fill="auto"/>
                </w:tcPr>
                <w:p w14:paraId="5F5C782D" w14:textId="77777777" w:rsidR="00574C57" w:rsidRPr="007819CC" w:rsidRDefault="00574C57" w:rsidP="001B3D46">
                  <w:pPr>
                    <w:adjustRightInd w:val="0"/>
                    <w:spacing w:before="120" w:after="120"/>
                    <w:jc w:val="both"/>
                    <w:rPr>
                      <w:bCs w:val="0"/>
                      <w:color w:val="000000"/>
                      <w:lang w:val="nl-NL"/>
                    </w:rPr>
                  </w:pPr>
                </w:p>
              </w:tc>
              <w:tc>
                <w:tcPr>
                  <w:tcW w:w="573" w:type="dxa"/>
                  <w:shd w:val="clear" w:color="auto" w:fill="auto"/>
                </w:tcPr>
                <w:p w14:paraId="797B3654" w14:textId="77777777" w:rsidR="00574C57" w:rsidRPr="007819CC" w:rsidRDefault="00574C57" w:rsidP="001B3D46">
                  <w:pPr>
                    <w:adjustRightInd w:val="0"/>
                    <w:spacing w:before="120" w:after="120"/>
                    <w:jc w:val="both"/>
                    <w:rPr>
                      <w:bCs w:val="0"/>
                      <w:color w:val="000000"/>
                      <w:lang w:val="nl-NL"/>
                    </w:rPr>
                  </w:pPr>
                </w:p>
              </w:tc>
              <w:tc>
                <w:tcPr>
                  <w:tcW w:w="573" w:type="dxa"/>
                  <w:shd w:val="clear" w:color="auto" w:fill="auto"/>
                </w:tcPr>
                <w:p w14:paraId="06E02882" w14:textId="77777777" w:rsidR="00574C57" w:rsidRPr="007819CC" w:rsidRDefault="00574C57" w:rsidP="001B3D46">
                  <w:pPr>
                    <w:adjustRightInd w:val="0"/>
                    <w:spacing w:before="120" w:after="120"/>
                    <w:jc w:val="both"/>
                    <w:rPr>
                      <w:bCs w:val="0"/>
                      <w:color w:val="000000"/>
                      <w:lang w:val="nl-NL"/>
                    </w:rPr>
                  </w:pPr>
                  <w:r w:rsidRPr="007819CC">
                    <w:rPr>
                      <w:bCs w:val="0"/>
                      <w:color w:val="000000"/>
                      <w:lang w:val="nl-NL"/>
                    </w:rPr>
                    <w:t>100</w:t>
                  </w:r>
                </w:p>
              </w:tc>
              <w:tc>
                <w:tcPr>
                  <w:tcW w:w="573" w:type="dxa"/>
                  <w:tcBorders>
                    <w:top w:val="nil"/>
                    <w:bottom w:val="nil"/>
                    <w:right w:val="nil"/>
                  </w:tcBorders>
                  <w:shd w:val="clear" w:color="auto" w:fill="auto"/>
                </w:tcPr>
                <w:p w14:paraId="607EBD98" w14:textId="77777777" w:rsidR="00574C57" w:rsidRPr="007819CC" w:rsidRDefault="00574C57" w:rsidP="001B3D46">
                  <w:pPr>
                    <w:adjustRightInd w:val="0"/>
                    <w:spacing w:before="120" w:after="120"/>
                    <w:jc w:val="both"/>
                    <w:rPr>
                      <w:bCs w:val="0"/>
                      <w:color w:val="000000"/>
                      <w:lang w:val="nl-NL"/>
                    </w:rPr>
                  </w:pPr>
                </w:p>
              </w:tc>
              <w:tc>
                <w:tcPr>
                  <w:tcW w:w="573" w:type="dxa"/>
                  <w:tcBorders>
                    <w:top w:val="nil"/>
                    <w:left w:val="nil"/>
                    <w:bottom w:val="nil"/>
                    <w:right w:val="nil"/>
                  </w:tcBorders>
                  <w:shd w:val="clear" w:color="auto" w:fill="auto"/>
                </w:tcPr>
                <w:p w14:paraId="793C5D29" w14:textId="77777777" w:rsidR="00574C57" w:rsidRPr="007819CC" w:rsidRDefault="00574C57" w:rsidP="001B3D46">
                  <w:pPr>
                    <w:adjustRightInd w:val="0"/>
                    <w:spacing w:before="120" w:after="120"/>
                    <w:jc w:val="both"/>
                    <w:rPr>
                      <w:bCs w:val="0"/>
                      <w:color w:val="000000"/>
                      <w:lang w:val="nl-NL"/>
                    </w:rPr>
                  </w:pPr>
                </w:p>
              </w:tc>
              <w:tc>
                <w:tcPr>
                  <w:tcW w:w="573" w:type="dxa"/>
                  <w:tcBorders>
                    <w:top w:val="nil"/>
                    <w:left w:val="nil"/>
                    <w:bottom w:val="nil"/>
                    <w:right w:val="nil"/>
                  </w:tcBorders>
                  <w:shd w:val="clear" w:color="auto" w:fill="auto"/>
                </w:tcPr>
                <w:p w14:paraId="1BCEF225" w14:textId="77777777" w:rsidR="00574C57" w:rsidRPr="007819CC" w:rsidRDefault="00574C57" w:rsidP="001B3D46">
                  <w:pPr>
                    <w:adjustRightInd w:val="0"/>
                    <w:spacing w:before="120" w:after="120"/>
                    <w:jc w:val="both"/>
                    <w:rPr>
                      <w:bCs w:val="0"/>
                      <w:color w:val="000000"/>
                      <w:lang w:val="nl-NL"/>
                    </w:rPr>
                  </w:pPr>
                </w:p>
              </w:tc>
              <w:tc>
                <w:tcPr>
                  <w:tcW w:w="573" w:type="dxa"/>
                  <w:tcBorders>
                    <w:top w:val="nil"/>
                    <w:left w:val="nil"/>
                    <w:bottom w:val="nil"/>
                    <w:right w:val="nil"/>
                  </w:tcBorders>
                  <w:shd w:val="clear" w:color="auto" w:fill="auto"/>
                </w:tcPr>
                <w:p w14:paraId="6D2C3FD8" w14:textId="77777777" w:rsidR="00574C57" w:rsidRPr="007819CC" w:rsidRDefault="00574C57" w:rsidP="001B3D46">
                  <w:pPr>
                    <w:adjustRightInd w:val="0"/>
                    <w:spacing w:before="120" w:after="120"/>
                    <w:jc w:val="both"/>
                    <w:rPr>
                      <w:bCs w:val="0"/>
                      <w:color w:val="000000"/>
                      <w:lang w:val="nl-NL"/>
                    </w:rPr>
                  </w:pPr>
                </w:p>
              </w:tc>
            </w:tr>
          </w:tbl>
          <w:p w14:paraId="1635BEEE" w14:textId="77777777" w:rsidR="00574C57" w:rsidRDefault="00574C57" w:rsidP="001B3D46">
            <w:pPr>
              <w:adjustRightInd w:val="0"/>
              <w:spacing w:before="120" w:after="120"/>
              <w:jc w:val="both"/>
              <w:rPr>
                <w:bCs w:val="0"/>
                <w:color w:val="000000"/>
                <w:lang w:val="nl-NL"/>
              </w:rPr>
            </w:pPr>
            <w:r>
              <w:rPr>
                <w:bCs w:val="0"/>
                <w:color w:val="000000"/>
                <w:lang w:val="nl-NL"/>
              </w:rPr>
              <w:lastRenderedPageBreak/>
              <w:t>Cho</w:t>
            </w:r>
            <w:r w:rsidRPr="00211DE5">
              <w:rPr>
                <w:bCs w:val="0"/>
                <w:color w:val="000000"/>
                <w:lang w:val="nl-NL"/>
              </w:rPr>
              <w:t xml:space="preserve"> HS nêu yêu cầu bài tập</w:t>
            </w:r>
          </w:p>
          <w:p w14:paraId="26EA7E3D" w14:textId="77777777" w:rsidR="00574C57" w:rsidRPr="00211DE5" w:rsidRDefault="00574C57" w:rsidP="001B3D46">
            <w:pPr>
              <w:adjustRightInd w:val="0"/>
              <w:spacing w:before="120" w:after="120"/>
              <w:jc w:val="both"/>
              <w:rPr>
                <w:bCs w:val="0"/>
                <w:color w:val="000000"/>
                <w:lang w:val="nl-NL"/>
              </w:rPr>
            </w:pPr>
            <w:r>
              <w:rPr>
                <w:bCs w:val="0"/>
                <w:color w:val="000000"/>
                <w:lang w:val="nl-NL"/>
              </w:rPr>
              <w:t>GV hướng dẫn</w:t>
            </w:r>
          </w:p>
          <w:p w14:paraId="0CF9B278" w14:textId="77777777" w:rsidR="00574C57" w:rsidRDefault="00574C57" w:rsidP="001B3D46">
            <w:pPr>
              <w:adjustRightInd w:val="0"/>
              <w:spacing w:before="120" w:after="120"/>
              <w:jc w:val="both"/>
              <w:rPr>
                <w:bCs w:val="0"/>
                <w:color w:val="000000"/>
                <w:lang w:val="nl-NL"/>
              </w:rPr>
            </w:pPr>
            <w:r w:rsidRPr="00211DE5">
              <w:rPr>
                <w:bCs w:val="0"/>
                <w:color w:val="000000"/>
                <w:lang w:val="nl-NL"/>
              </w:rPr>
              <w:t>Cho HS làm bài</w:t>
            </w:r>
          </w:p>
          <w:p w14:paraId="624063EF" w14:textId="77777777" w:rsidR="00574C57" w:rsidRPr="00211DE5" w:rsidRDefault="00574C57" w:rsidP="001B3D46">
            <w:pPr>
              <w:adjustRightInd w:val="0"/>
              <w:spacing w:before="120" w:after="120"/>
              <w:jc w:val="both"/>
              <w:rPr>
                <w:bCs w:val="0"/>
                <w:color w:val="000000"/>
                <w:lang w:val="nl-NL"/>
              </w:rPr>
            </w:pPr>
            <w:r>
              <w:rPr>
                <w:bCs w:val="0"/>
                <w:color w:val="000000"/>
                <w:lang w:val="nl-NL"/>
              </w:rPr>
              <w:t>Cho HS làm bảng lớp</w:t>
            </w:r>
          </w:p>
          <w:p w14:paraId="5B46A675" w14:textId="77777777" w:rsidR="00574C57" w:rsidRPr="00211DE5" w:rsidRDefault="00574C57" w:rsidP="001B3D46">
            <w:pPr>
              <w:adjustRightInd w:val="0"/>
              <w:spacing w:before="120" w:after="120"/>
              <w:jc w:val="both"/>
              <w:rPr>
                <w:bCs w:val="0"/>
                <w:color w:val="000000"/>
                <w:lang w:val="nl-NL"/>
              </w:rPr>
            </w:pPr>
            <w:r w:rsidRPr="00211DE5">
              <w:rPr>
                <w:bCs w:val="0"/>
                <w:color w:val="000000"/>
                <w:lang w:val="nl-NL"/>
              </w:rPr>
              <w:t>Cho HS nhận xét</w:t>
            </w:r>
          </w:p>
          <w:p w14:paraId="406CC027" w14:textId="77777777" w:rsidR="00574C57" w:rsidRDefault="00574C57" w:rsidP="001B3D46">
            <w:pPr>
              <w:adjustRightInd w:val="0"/>
              <w:spacing w:before="120" w:after="120"/>
              <w:jc w:val="both"/>
              <w:rPr>
                <w:bCs w:val="0"/>
                <w:color w:val="000000"/>
                <w:lang w:val="nl-NL"/>
              </w:rPr>
            </w:pPr>
            <w:r w:rsidRPr="00211DE5">
              <w:rPr>
                <w:bCs w:val="0"/>
                <w:color w:val="000000"/>
                <w:lang w:val="nl-NL"/>
              </w:rPr>
              <w:t>GV nhận xét chữa bài</w:t>
            </w:r>
          </w:p>
          <w:p w14:paraId="2714765B" w14:textId="77777777" w:rsidR="00574C57" w:rsidRDefault="00574C57" w:rsidP="001B3D46">
            <w:pPr>
              <w:adjustRightInd w:val="0"/>
              <w:spacing w:before="120" w:after="120"/>
              <w:jc w:val="both"/>
              <w:rPr>
                <w:bCs w:val="0"/>
                <w:color w:val="000000"/>
                <w:lang w:val="nl-NL"/>
              </w:rPr>
            </w:pPr>
            <w:r>
              <w:rPr>
                <w:bCs w:val="0"/>
                <w:color w:val="000000"/>
                <w:lang w:val="nl-NL"/>
              </w:rPr>
              <w:t>Cho HS đọc các số vừa làm</w:t>
            </w:r>
          </w:p>
          <w:p w14:paraId="570D40E5" w14:textId="77777777" w:rsidR="00574C57" w:rsidRDefault="00574C57" w:rsidP="001B3D46">
            <w:pPr>
              <w:adjustRightInd w:val="0"/>
              <w:spacing w:before="120" w:after="120"/>
              <w:jc w:val="both"/>
              <w:rPr>
                <w:bCs w:val="0"/>
                <w:color w:val="000000"/>
                <w:lang w:val="nl-NL"/>
              </w:rPr>
            </w:pPr>
            <w:r>
              <w:rPr>
                <w:bCs w:val="0"/>
                <w:color w:val="000000"/>
                <w:lang w:val="nl-NL"/>
              </w:rPr>
              <w:t>Bài 3: Đếm số lượng rồi viết số quả mỗi loại</w:t>
            </w:r>
          </w:p>
          <w:p w14:paraId="327F881B" w14:textId="5DB052E3" w:rsidR="00574C57" w:rsidRDefault="00574C57" w:rsidP="001B3D46">
            <w:pPr>
              <w:adjustRightInd w:val="0"/>
              <w:spacing w:before="120" w:after="120"/>
              <w:jc w:val="both"/>
              <w:rPr>
                <w:rFonts w:ascii="Segoe UI Symbol" w:hAnsi="Segoe UI Symbol" w:cs="Segoe UI Symbol"/>
                <w:bCs w:val="0"/>
                <w:color w:val="000000"/>
                <w:lang w:val="nl-NL"/>
              </w:rPr>
            </w:pPr>
            <w:r>
              <w:rPr>
                <w:rFonts w:ascii="Segoe UI Symbol" w:hAnsi="Segoe UI Symbol" w:cs="Segoe UI Symbol"/>
                <w:bCs w:val="0"/>
                <w:noProof/>
                <w:color w:val="000000"/>
                <w:lang w:val="nl-NL"/>
              </w:rPr>
              <w:drawing>
                <wp:inline distT="0" distB="0" distL="0" distR="0" wp14:anchorId="23A1F1BF" wp14:editId="0ACD3FDF">
                  <wp:extent cx="2809240" cy="2883535"/>
                  <wp:effectExtent l="0" t="0" r="0" b="0"/>
                  <wp:docPr id="7346746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09240" cy="2883535"/>
                          </a:xfrm>
                          <a:prstGeom prst="rect">
                            <a:avLst/>
                          </a:prstGeom>
                          <a:noFill/>
                          <a:ln>
                            <a:noFill/>
                          </a:ln>
                        </pic:spPr>
                      </pic:pic>
                    </a:graphicData>
                  </a:graphic>
                </wp:inline>
              </w:drawing>
            </w:r>
          </w:p>
          <w:p w14:paraId="61953166" w14:textId="77777777" w:rsidR="00574C57" w:rsidRDefault="00574C57" w:rsidP="001B3D46">
            <w:pPr>
              <w:adjustRightInd w:val="0"/>
              <w:spacing w:before="120" w:after="120"/>
              <w:jc w:val="both"/>
              <w:rPr>
                <w:bCs w:val="0"/>
                <w:color w:val="000000"/>
                <w:lang w:val="nl-NL"/>
              </w:rPr>
            </w:pPr>
            <w:r>
              <w:rPr>
                <w:bCs w:val="0"/>
                <w:color w:val="000000"/>
                <w:lang w:val="nl-NL"/>
              </w:rPr>
              <w:t>Cho</w:t>
            </w:r>
            <w:r w:rsidRPr="00211DE5">
              <w:rPr>
                <w:bCs w:val="0"/>
                <w:color w:val="000000"/>
                <w:lang w:val="nl-NL"/>
              </w:rPr>
              <w:t xml:space="preserve"> HS nêu yêu cầu bài tập</w:t>
            </w:r>
          </w:p>
          <w:p w14:paraId="3394FBBC" w14:textId="77777777" w:rsidR="00574C57" w:rsidRPr="00211DE5" w:rsidRDefault="00574C57" w:rsidP="001B3D46">
            <w:pPr>
              <w:adjustRightInd w:val="0"/>
              <w:spacing w:before="120" w:after="120"/>
              <w:jc w:val="both"/>
              <w:rPr>
                <w:bCs w:val="0"/>
                <w:color w:val="000000"/>
                <w:lang w:val="nl-NL"/>
              </w:rPr>
            </w:pPr>
            <w:r>
              <w:rPr>
                <w:bCs w:val="0"/>
                <w:color w:val="000000"/>
                <w:lang w:val="nl-NL"/>
              </w:rPr>
              <w:t>GV hướng dẫn</w:t>
            </w:r>
          </w:p>
          <w:p w14:paraId="758A216D" w14:textId="77777777" w:rsidR="00574C57" w:rsidRDefault="00574C57" w:rsidP="001B3D46">
            <w:pPr>
              <w:adjustRightInd w:val="0"/>
              <w:spacing w:before="120" w:after="120"/>
              <w:jc w:val="both"/>
              <w:rPr>
                <w:bCs w:val="0"/>
                <w:color w:val="000000"/>
                <w:lang w:val="nl-NL"/>
              </w:rPr>
            </w:pPr>
            <w:r w:rsidRPr="00211DE5">
              <w:rPr>
                <w:bCs w:val="0"/>
                <w:color w:val="000000"/>
                <w:lang w:val="nl-NL"/>
              </w:rPr>
              <w:t>Cho HS làm bài</w:t>
            </w:r>
          </w:p>
          <w:p w14:paraId="4F315366" w14:textId="77777777" w:rsidR="00574C57" w:rsidRPr="00211DE5" w:rsidRDefault="00574C57" w:rsidP="001B3D46">
            <w:pPr>
              <w:adjustRightInd w:val="0"/>
              <w:spacing w:before="120" w:after="120"/>
              <w:jc w:val="both"/>
              <w:rPr>
                <w:bCs w:val="0"/>
                <w:color w:val="000000"/>
                <w:lang w:val="nl-NL"/>
              </w:rPr>
            </w:pPr>
            <w:r>
              <w:rPr>
                <w:bCs w:val="0"/>
                <w:color w:val="000000"/>
                <w:lang w:val="nl-NL"/>
              </w:rPr>
              <w:t>Cho HS làm bảng lớp</w:t>
            </w:r>
          </w:p>
          <w:p w14:paraId="32595330" w14:textId="77777777" w:rsidR="00574C57" w:rsidRPr="00211DE5" w:rsidRDefault="00574C57" w:rsidP="001B3D46">
            <w:pPr>
              <w:adjustRightInd w:val="0"/>
              <w:spacing w:before="120" w:after="120"/>
              <w:jc w:val="both"/>
              <w:rPr>
                <w:bCs w:val="0"/>
                <w:color w:val="000000"/>
                <w:lang w:val="nl-NL"/>
              </w:rPr>
            </w:pPr>
            <w:r w:rsidRPr="00211DE5">
              <w:rPr>
                <w:bCs w:val="0"/>
                <w:color w:val="000000"/>
                <w:lang w:val="nl-NL"/>
              </w:rPr>
              <w:t>Cho HS nhận xét</w:t>
            </w:r>
          </w:p>
          <w:p w14:paraId="27D917D4" w14:textId="77777777" w:rsidR="00574C57" w:rsidRDefault="00574C57" w:rsidP="001B3D46">
            <w:pPr>
              <w:adjustRightInd w:val="0"/>
              <w:spacing w:before="120" w:after="120"/>
              <w:jc w:val="both"/>
              <w:rPr>
                <w:bCs w:val="0"/>
                <w:color w:val="000000"/>
                <w:lang w:val="nl-NL"/>
              </w:rPr>
            </w:pPr>
            <w:r w:rsidRPr="00211DE5">
              <w:rPr>
                <w:bCs w:val="0"/>
                <w:color w:val="000000"/>
                <w:lang w:val="nl-NL"/>
              </w:rPr>
              <w:t>GV nhận xét chữa bài</w:t>
            </w:r>
          </w:p>
          <w:p w14:paraId="4E73ED1E" w14:textId="77777777" w:rsidR="00574C57" w:rsidRPr="00C15D76" w:rsidRDefault="00574C57" w:rsidP="001B3D46">
            <w:pPr>
              <w:adjustRightInd w:val="0"/>
              <w:spacing w:before="120" w:after="120"/>
              <w:jc w:val="both"/>
              <w:rPr>
                <w:bCs w:val="0"/>
                <w:color w:val="000000"/>
                <w:lang w:val="nl-NL"/>
              </w:rPr>
            </w:pPr>
            <w:r>
              <w:rPr>
                <w:bCs w:val="0"/>
                <w:color w:val="000000"/>
                <w:lang w:val="nl-NL"/>
              </w:rPr>
              <w:t>4</w:t>
            </w:r>
            <w:r w:rsidRPr="00C15D76">
              <w:rPr>
                <w:bCs w:val="0"/>
                <w:color w:val="000000"/>
                <w:lang w:val="nl-NL"/>
              </w:rPr>
              <w:t>. Củng cố dặn dò</w:t>
            </w:r>
          </w:p>
          <w:p w14:paraId="505C6E37" w14:textId="77777777" w:rsidR="00574C57" w:rsidRDefault="00574C57" w:rsidP="001B3D46">
            <w:pPr>
              <w:adjustRightInd w:val="0"/>
              <w:spacing w:before="120" w:after="120"/>
              <w:jc w:val="both"/>
              <w:rPr>
                <w:bCs w:val="0"/>
                <w:color w:val="000000"/>
                <w:lang w:val="nl-NL"/>
              </w:rPr>
            </w:pPr>
            <w:r>
              <w:rPr>
                <w:bCs w:val="0"/>
                <w:color w:val="000000"/>
                <w:lang w:val="nl-NL"/>
              </w:rPr>
              <w:t>Hỏi bài học hôm nay giúp em biết thêm điều gì? Khi phải đếm nhiều đồ vật em đếm thế nào cho dễ dàng và chính xác.</w:t>
            </w:r>
          </w:p>
          <w:p w14:paraId="04FD176A" w14:textId="77777777" w:rsidR="00574C57" w:rsidRDefault="00574C57" w:rsidP="001B3D46">
            <w:pPr>
              <w:adjustRightInd w:val="0"/>
              <w:spacing w:before="120" w:after="120"/>
              <w:jc w:val="both"/>
              <w:rPr>
                <w:bCs w:val="0"/>
                <w:color w:val="000000"/>
                <w:lang w:val="nl-NL"/>
              </w:rPr>
            </w:pPr>
            <w:r>
              <w:rPr>
                <w:bCs w:val="0"/>
                <w:color w:val="000000"/>
                <w:lang w:val="nl-NL"/>
              </w:rPr>
              <w:lastRenderedPageBreak/>
              <w:t>Cho HS chơi trò “đếm tiếp” Gv nêu một số bất kỳ yêu cầu HS đếm tiếp đến 100</w:t>
            </w:r>
          </w:p>
          <w:p w14:paraId="7C77F267" w14:textId="77777777" w:rsidR="00574C57" w:rsidRPr="00211DE5" w:rsidRDefault="00574C57" w:rsidP="001B3D46">
            <w:pPr>
              <w:adjustRightInd w:val="0"/>
              <w:spacing w:before="120" w:after="120"/>
              <w:jc w:val="both"/>
              <w:rPr>
                <w:bCs w:val="0"/>
                <w:color w:val="000000"/>
                <w:lang w:val="nl-NL"/>
              </w:rPr>
            </w:pPr>
            <w:r w:rsidRPr="00211DE5">
              <w:rPr>
                <w:bCs w:val="0"/>
                <w:color w:val="000000"/>
                <w:lang w:val="nl-NL"/>
              </w:rPr>
              <w:t>Nhận xét tiết học</w:t>
            </w:r>
          </w:p>
          <w:p w14:paraId="209B62C4" w14:textId="77777777" w:rsidR="00574C57" w:rsidRPr="00211DE5" w:rsidRDefault="00574C57" w:rsidP="001B3D46">
            <w:pPr>
              <w:adjustRightInd w:val="0"/>
              <w:spacing w:before="120" w:after="120"/>
              <w:jc w:val="both"/>
              <w:rPr>
                <w:bCs w:val="0"/>
                <w:color w:val="000000"/>
                <w:lang w:val="nl-NL"/>
              </w:rPr>
            </w:pPr>
            <w:r w:rsidRPr="00211DE5">
              <w:rPr>
                <w:bCs w:val="0"/>
                <w:color w:val="000000"/>
                <w:lang w:val="nl-NL"/>
              </w:rPr>
              <w:t>Tuyên dương những em học tích cực</w:t>
            </w:r>
          </w:p>
        </w:tc>
        <w:tc>
          <w:tcPr>
            <w:tcW w:w="4218" w:type="dxa"/>
            <w:shd w:val="clear" w:color="auto" w:fill="auto"/>
          </w:tcPr>
          <w:p w14:paraId="0428AABC" w14:textId="77777777" w:rsidR="00574C57" w:rsidRDefault="00574C57" w:rsidP="001B3D46">
            <w:pPr>
              <w:spacing w:before="120" w:after="120"/>
              <w:rPr>
                <w:lang w:val="nl-NL"/>
              </w:rPr>
            </w:pPr>
          </w:p>
          <w:p w14:paraId="272AA43F" w14:textId="77777777" w:rsidR="00574C57" w:rsidRDefault="00574C57" w:rsidP="001B3D46">
            <w:pPr>
              <w:spacing w:before="120" w:after="120"/>
              <w:rPr>
                <w:bCs w:val="0"/>
                <w:color w:val="000000"/>
                <w:lang w:val="nl-NL"/>
              </w:rPr>
            </w:pPr>
          </w:p>
          <w:p w14:paraId="29EBD656" w14:textId="77777777" w:rsidR="00574C57" w:rsidRPr="00633B83" w:rsidRDefault="00574C57" w:rsidP="001B3D46">
            <w:pPr>
              <w:spacing w:before="120" w:after="120"/>
              <w:rPr>
                <w:sz w:val="18"/>
                <w:lang w:val="nl-NL"/>
              </w:rPr>
            </w:pPr>
            <w:r>
              <w:rPr>
                <w:bCs w:val="0"/>
                <w:color w:val="000000"/>
                <w:lang w:val="nl-NL"/>
              </w:rPr>
              <w:t>HS đếm theo các số trong bằng giấy từ 81 đến 90 và từ 91 đến 99</w:t>
            </w:r>
          </w:p>
          <w:p w14:paraId="578A65BA" w14:textId="77777777" w:rsidR="00574C57" w:rsidRPr="00633B83" w:rsidRDefault="00574C57" w:rsidP="001B3D46">
            <w:pPr>
              <w:spacing w:before="120" w:after="120"/>
              <w:rPr>
                <w:lang w:val="nl-NL"/>
              </w:rPr>
            </w:pPr>
            <w:r>
              <w:rPr>
                <w:lang w:val="nl-NL"/>
              </w:rPr>
              <w:t>Trả lời câu hỏi</w:t>
            </w:r>
          </w:p>
          <w:p w14:paraId="736D6B28" w14:textId="77777777" w:rsidR="00574C57" w:rsidRPr="004D40DF" w:rsidRDefault="00574C57" w:rsidP="001B3D46">
            <w:pPr>
              <w:spacing w:before="120" w:after="120"/>
              <w:rPr>
                <w:sz w:val="18"/>
                <w:lang w:val="nl-NL"/>
              </w:rPr>
            </w:pPr>
          </w:p>
          <w:p w14:paraId="47B4CE86" w14:textId="77777777" w:rsidR="00574C57" w:rsidRDefault="00574C57" w:rsidP="001B3D46">
            <w:pPr>
              <w:spacing w:before="120" w:after="120"/>
              <w:rPr>
                <w:lang w:val="nl-NL"/>
              </w:rPr>
            </w:pPr>
            <w:r>
              <w:rPr>
                <w:bCs w:val="0"/>
                <w:color w:val="000000"/>
                <w:lang w:val="nl-NL"/>
              </w:rPr>
              <w:t>HS nhận biết số 100 bằng cách đếm tiếp</w:t>
            </w:r>
          </w:p>
          <w:p w14:paraId="7E63C138" w14:textId="77777777" w:rsidR="00574C57" w:rsidRPr="004D40DF" w:rsidRDefault="00574C57" w:rsidP="001B3D46">
            <w:pPr>
              <w:spacing w:before="120" w:after="120"/>
              <w:rPr>
                <w:sz w:val="16"/>
                <w:lang w:val="nl-NL"/>
              </w:rPr>
            </w:pPr>
          </w:p>
          <w:p w14:paraId="53F879AD" w14:textId="77777777" w:rsidR="00574C57" w:rsidRDefault="00574C57" w:rsidP="001B3D46">
            <w:pPr>
              <w:spacing w:before="120" w:after="120"/>
              <w:rPr>
                <w:lang w:val="nl-NL"/>
              </w:rPr>
            </w:pPr>
            <w:r>
              <w:rPr>
                <w:lang w:val="nl-NL"/>
              </w:rPr>
              <w:t>Lắng nghe</w:t>
            </w:r>
          </w:p>
          <w:p w14:paraId="7E60D742" w14:textId="77777777" w:rsidR="00574C57" w:rsidRPr="004D40DF" w:rsidRDefault="00574C57" w:rsidP="001B3D46">
            <w:pPr>
              <w:spacing w:before="120" w:after="120"/>
              <w:rPr>
                <w:sz w:val="16"/>
                <w:lang w:val="nl-NL"/>
              </w:rPr>
            </w:pPr>
          </w:p>
          <w:p w14:paraId="642EF104" w14:textId="77777777" w:rsidR="00574C57" w:rsidRDefault="00574C57" w:rsidP="001B3D46">
            <w:pPr>
              <w:spacing w:before="120" w:after="120"/>
              <w:rPr>
                <w:sz w:val="24"/>
                <w:lang w:val="nl-NL"/>
              </w:rPr>
            </w:pPr>
            <w:r>
              <w:rPr>
                <w:bCs w:val="0"/>
                <w:color w:val="000000"/>
                <w:lang w:val="nl-NL"/>
              </w:rPr>
              <w:t>HS đọc đồng thanh số 100</w:t>
            </w:r>
          </w:p>
          <w:p w14:paraId="77E111F9" w14:textId="77777777" w:rsidR="00574C57" w:rsidRPr="00633B83" w:rsidRDefault="00574C57" w:rsidP="001B3D46">
            <w:pPr>
              <w:spacing w:before="120" w:after="120"/>
              <w:rPr>
                <w:sz w:val="18"/>
                <w:lang w:val="nl-NL"/>
              </w:rPr>
            </w:pPr>
            <w:r>
              <w:rPr>
                <w:bCs w:val="0"/>
                <w:color w:val="000000"/>
                <w:lang w:val="nl-NL"/>
              </w:rPr>
              <w:t>HS luyện viết vào bảng con số 100</w:t>
            </w:r>
          </w:p>
          <w:p w14:paraId="107B7066" w14:textId="77777777" w:rsidR="00574C57" w:rsidRDefault="00574C57" w:rsidP="001B3D46">
            <w:pPr>
              <w:spacing w:before="120" w:after="120"/>
              <w:rPr>
                <w:lang w:val="nl-NL"/>
              </w:rPr>
            </w:pPr>
          </w:p>
          <w:p w14:paraId="6A93C51B" w14:textId="77777777" w:rsidR="00574C57" w:rsidRPr="00B55781" w:rsidRDefault="00574C57" w:rsidP="001B3D46">
            <w:pPr>
              <w:spacing w:before="120" w:after="120"/>
              <w:rPr>
                <w:sz w:val="22"/>
                <w:lang w:val="nl-NL"/>
              </w:rPr>
            </w:pPr>
          </w:p>
          <w:p w14:paraId="41FD84A9" w14:textId="77777777" w:rsidR="00574C57" w:rsidRDefault="00574C57" w:rsidP="001B3D46">
            <w:pPr>
              <w:spacing w:before="120" w:after="120"/>
              <w:rPr>
                <w:lang w:val="nl-NL"/>
              </w:rPr>
            </w:pPr>
          </w:p>
          <w:p w14:paraId="35D717CB" w14:textId="77777777" w:rsidR="00574C57" w:rsidRDefault="00574C57" w:rsidP="001B3D46">
            <w:pPr>
              <w:spacing w:before="120" w:after="120"/>
              <w:rPr>
                <w:sz w:val="8"/>
                <w:lang w:val="nl-NL"/>
              </w:rPr>
            </w:pPr>
          </w:p>
          <w:p w14:paraId="17B89CC4" w14:textId="77777777" w:rsidR="00574C57" w:rsidRDefault="00574C57" w:rsidP="001B3D46">
            <w:pPr>
              <w:spacing w:before="120" w:after="120"/>
              <w:rPr>
                <w:sz w:val="8"/>
                <w:lang w:val="nl-NL"/>
              </w:rPr>
            </w:pPr>
          </w:p>
          <w:p w14:paraId="2062D2C3" w14:textId="77777777" w:rsidR="00574C57" w:rsidRDefault="00574C57" w:rsidP="001B3D46">
            <w:pPr>
              <w:spacing w:before="120" w:after="120"/>
              <w:rPr>
                <w:sz w:val="8"/>
                <w:lang w:val="nl-NL"/>
              </w:rPr>
            </w:pPr>
          </w:p>
          <w:p w14:paraId="0A3C483A" w14:textId="77777777" w:rsidR="00574C57" w:rsidRDefault="00574C57" w:rsidP="001B3D46">
            <w:pPr>
              <w:spacing w:before="120" w:after="120"/>
              <w:rPr>
                <w:sz w:val="8"/>
                <w:lang w:val="nl-NL"/>
              </w:rPr>
            </w:pPr>
          </w:p>
          <w:p w14:paraId="45AB9430" w14:textId="77777777" w:rsidR="00574C57" w:rsidRDefault="00574C57" w:rsidP="001B3D46">
            <w:pPr>
              <w:spacing w:before="120" w:after="120"/>
              <w:rPr>
                <w:sz w:val="8"/>
                <w:lang w:val="nl-NL"/>
              </w:rPr>
            </w:pPr>
          </w:p>
          <w:p w14:paraId="6260DB57" w14:textId="77777777" w:rsidR="00574C57" w:rsidRDefault="00574C57" w:rsidP="001B3D46">
            <w:pPr>
              <w:spacing w:before="120" w:after="120"/>
              <w:rPr>
                <w:sz w:val="8"/>
                <w:lang w:val="nl-NL"/>
              </w:rPr>
            </w:pPr>
          </w:p>
          <w:p w14:paraId="38CB73A5" w14:textId="77777777" w:rsidR="00574C57" w:rsidRDefault="00574C57" w:rsidP="001B3D46">
            <w:pPr>
              <w:spacing w:before="120" w:after="120"/>
              <w:rPr>
                <w:sz w:val="8"/>
                <w:lang w:val="nl-NL"/>
              </w:rPr>
            </w:pPr>
          </w:p>
          <w:p w14:paraId="70204F04" w14:textId="77777777" w:rsidR="00574C57" w:rsidRDefault="00574C57" w:rsidP="001B3D46">
            <w:pPr>
              <w:spacing w:before="120" w:after="120"/>
              <w:rPr>
                <w:sz w:val="8"/>
                <w:lang w:val="nl-NL"/>
              </w:rPr>
            </w:pPr>
          </w:p>
          <w:p w14:paraId="228430A2" w14:textId="77777777" w:rsidR="00574C57" w:rsidRDefault="00574C57" w:rsidP="001B3D46">
            <w:pPr>
              <w:spacing w:before="120" w:after="120"/>
              <w:rPr>
                <w:sz w:val="8"/>
                <w:lang w:val="nl-NL"/>
              </w:rPr>
            </w:pPr>
          </w:p>
          <w:p w14:paraId="444A8B25" w14:textId="77777777" w:rsidR="00574C57" w:rsidRDefault="00574C57" w:rsidP="001B3D46">
            <w:pPr>
              <w:spacing w:before="120" w:after="120"/>
              <w:rPr>
                <w:sz w:val="8"/>
                <w:lang w:val="nl-NL"/>
              </w:rPr>
            </w:pPr>
          </w:p>
          <w:p w14:paraId="7AC8F18A" w14:textId="77777777" w:rsidR="00574C57" w:rsidRDefault="00574C57" w:rsidP="001B3D46">
            <w:pPr>
              <w:spacing w:before="120" w:after="120"/>
              <w:rPr>
                <w:sz w:val="12"/>
                <w:lang w:val="nl-NL"/>
              </w:rPr>
            </w:pPr>
          </w:p>
          <w:p w14:paraId="09E738F1" w14:textId="77777777" w:rsidR="00574C57" w:rsidRDefault="00574C57" w:rsidP="001B3D46">
            <w:pPr>
              <w:spacing w:before="120" w:after="120"/>
              <w:rPr>
                <w:sz w:val="12"/>
                <w:lang w:val="nl-NL"/>
              </w:rPr>
            </w:pPr>
          </w:p>
          <w:p w14:paraId="06802822" w14:textId="77777777" w:rsidR="00574C57" w:rsidRDefault="00574C57" w:rsidP="001B3D46">
            <w:pPr>
              <w:spacing w:before="120" w:after="120"/>
              <w:rPr>
                <w:lang w:val="nl-NL"/>
              </w:rPr>
            </w:pPr>
          </w:p>
          <w:p w14:paraId="7D9044C3" w14:textId="77777777" w:rsidR="00574C57" w:rsidRPr="004D40DF" w:rsidRDefault="00574C57" w:rsidP="001B3D46">
            <w:pPr>
              <w:spacing w:before="120" w:after="120"/>
              <w:rPr>
                <w:sz w:val="2"/>
                <w:lang w:val="nl-NL"/>
              </w:rPr>
            </w:pPr>
          </w:p>
          <w:p w14:paraId="22AAF7AF" w14:textId="77777777" w:rsidR="00574C57" w:rsidRPr="00211DE5" w:rsidRDefault="00574C57" w:rsidP="001B3D46">
            <w:pPr>
              <w:adjustRightInd w:val="0"/>
              <w:spacing w:before="120" w:after="120"/>
              <w:jc w:val="both"/>
              <w:rPr>
                <w:bCs w:val="0"/>
                <w:color w:val="000000"/>
                <w:lang w:val="nl-NL"/>
              </w:rPr>
            </w:pPr>
            <w:r w:rsidRPr="00211DE5">
              <w:rPr>
                <w:bCs w:val="0"/>
                <w:color w:val="000000"/>
                <w:lang w:val="nl-NL"/>
              </w:rPr>
              <w:t>HS nêu yêu cầu bài tập</w:t>
            </w:r>
          </w:p>
          <w:p w14:paraId="13ECBE62" w14:textId="77777777" w:rsidR="00574C57" w:rsidRPr="00211DE5" w:rsidRDefault="00574C57" w:rsidP="001B3D46">
            <w:pPr>
              <w:adjustRightInd w:val="0"/>
              <w:spacing w:before="120" w:after="120"/>
              <w:jc w:val="both"/>
              <w:rPr>
                <w:bCs w:val="0"/>
                <w:color w:val="000000"/>
                <w:lang w:val="nl-NL"/>
              </w:rPr>
            </w:pPr>
            <w:r>
              <w:rPr>
                <w:bCs w:val="0"/>
                <w:color w:val="000000"/>
                <w:lang w:val="nl-NL"/>
              </w:rPr>
              <w:t>Lắng nghe</w:t>
            </w:r>
          </w:p>
          <w:p w14:paraId="7C5065DA" w14:textId="77777777" w:rsidR="00574C57" w:rsidRPr="00211DE5" w:rsidRDefault="00574C57" w:rsidP="001B3D46">
            <w:pPr>
              <w:adjustRightInd w:val="0"/>
              <w:spacing w:before="120" w:after="120"/>
              <w:jc w:val="both"/>
              <w:rPr>
                <w:bCs w:val="0"/>
                <w:color w:val="000000"/>
                <w:lang w:val="nl-NL"/>
              </w:rPr>
            </w:pPr>
            <w:r>
              <w:rPr>
                <w:bCs w:val="0"/>
                <w:color w:val="000000"/>
                <w:lang w:val="nl-NL"/>
              </w:rPr>
              <w:t>HS làm bảng con</w:t>
            </w:r>
          </w:p>
          <w:p w14:paraId="33605B80" w14:textId="77777777" w:rsidR="00574C57" w:rsidRDefault="00574C57" w:rsidP="001B3D46">
            <w:pPr>
              <w:adjustRightInd w:val="0"/>
              <w:spacing w:before="120" w:after="120"/>
              <w:jc w:val="both"/>
              <w:rPr>
                <w:bCs w:val="0"/>
                <w:color w:val="000000"/>
                <w:lang w:val="nl-NL"/>
              </w:rPr>
            </w:pPr>
          </w:p>
          <w:p w14:paraId="12A3085B" w14:textId="77777777" w:rsidR="00574C57" w:rsidRDefault="00574C57" w:rsidP="001B3D46">
            <w:pPr>
              <w:adjustRightInd w:val="0"/>
              <w:spacing w:before="120" w:after="120"/>
              <w:jc w:val="both"/>
              <w:rPr>
                <w:bCs w:val="0"/>
                <w:color w:val="000000"/>
                <w:lang w:val="nl-NL"/>
              </w:rPr>
            </w:pPr>
            <w:r>
              <w:rPr>
                <w:bCs w:val="0"/>
                <w:color w:val="000000"/>
                <w:lang w:val="nl-NL"/>
              </w:rPr>
              <w:t>HS đọc các số vừa làm</w:t>
            </w:r>
          </w:p>
          <w:p w14:paraId="13845025" w14:textId="77777777" w:rsidR="00574C57" w:rsidRDefault="00574C57" w:rsidP="001B3D46">
            <w:pPr>
              <w:spacing w:before="120" w:after="120"/>
              <w:rPr>
                <w:sz w:val="12"/>
                <w:lang w:val="nl-NL"/>
              </w:rPr>
            </w:pPr>
          </w:p>
          <w:p w14:paraId="5603610C" w14:textId="77777777" w:rsidR="00574C57" w:rsidRDefault="00574C57" w:rsidP="001B3D46">
            <w:pPr>
              <w:spacing w:before="120" w:after="120"/>
              <w:rPr>
                <w:sz w:val="12"/>
                <w:lang w:val="nl-NL"/>
              </w:rPr>
            </w:pPr>
          </w:p>
          <w:p w14:paraId="5AAEFFBF" w14:textId="77777777" w:rsidR="00574C57" w:rsidRDefault="00574C57" w:rsidP="001B3D46">
            <w:pPr>
              <w:spacing w:before="120" w:after="120"/>
              <w:rPr>
                <w:sz w:val="16"/>
                <w:lang w:val="nl-NL"/>
              </w:rPr>
            </w:pPr>
          </w:p>
          <w:p w14:paraId="06961BEE" w14:textId="77777777" w:rsidR="00574C57" w:rsidRDefault="00574C57" w:rsidP="001B3D46">
            <w:pPr>
              <w:spacing w:before="120" w:after="120"/>
              <w:rPr>
                <w:sz w:val="16"/>
                <w:lang w:val="nl-NL"/>
              </w:rPr>
            </w:pPr>
          </w:p>
          <w:p w14:paraId="47BA2F42" w14:textId="77777777" w:rsidR="00574C57" w:rsidRDefault="00574C57" w:rsidP="001B3D46">
            <w:pPr>
              <w:spacing w:before="120" w:after="120"/>
              <w:rPr>
                <w:sz w:val="16"/>
                <w:lang w:val="nl-NL"/>
              </w:rPr>
            </w:pPr>
          </w:p>
          <w:p w14:paraId="4CB3E0DA" w14:textId="77777777" w:rsidR="00574C57" w:rsidRDefault="00574C57" w:rsidP="001B3D46">
            <w:pPr>
              <w:spacing w:before="120" w:after="120"/>
              <w:rPr>
                <w:sz w:val="16"/>
                <w:lang w:val="nl-NL"/>
              </w:rPr>
            </w:pPr>
          </w:p>
          <w:p w14:paraId="2BC5D7EC" w14:textId="77777777" w:rsidR="00574C57" w:rsidRDefault="00574C57" w:rsidP="001B3D46">
            <w:pPr>
              <w:spacing w:before="120" w:after="120"/>
              <w:rPr>
                <w:sz w:val="16"/>
                <w:lang w:val="nl-NL"/>
              </w:rPr>
            </w:pPr>
          </w:p>
          <w:p w14:paraId="5FF95292" w14:textId="77777777" w:rsidR="00574C57" w:rsidRDefault="00574C57" w:rsidP="001B3D46">
            <w:pPr>
              <w:spacing w:before="120" w:after="120"/>
              <w:rPr>
                <w:sz w:val="16"/>
                <w:lang w:val="nl-NL"/>
              </w:rPr>
            </w:pPr>
          </w:p>
          <w:p w14:paraId="7AE1A312" w14:textId="77777777" w:rsidR="00574C57" w:rsidRDefault="00574C57" w:rsidP="001B3D46">
            <w:pPr>
              <w:spacing w:before="120" w:after="120"/>
              <w:rPr>
                <w:sz w:val="16"/>
                <w:lang w:val="nl-NL"/>
              </w:rPr>
            </w:pPr>
          </w:p>
          <w:p w14:paraId="3D39E94B" w14:textId="77777777" w:rsidR="00574C57" w:rsidRDefault="00574C57" w:rsidP="001B3D46">
            <w:pPr>
              <w:spacing w:before="120" w:after="120"/>
              <w:rPr>
                <w:sz w:val="16"/>
                <w:lang w:val="nl-NL"/>
              </w:rPr>
            </w:pPr>
          </w:p>
          <w:p w14:paraId="71B7B08B" w14:textId="77777777" w:rsidR="00574C57" w:rsidRDefault="00574C57" w:rsidP="001B3D46">
            <w:pPr>
              <w:spacing w:before="120" w:after="120"/>
              <w:rPr>
                <w:sz w:val="16"/>
                <w:lang w:val="nl-NL"/>
              </w:rPr>
            </w:pPr>
          </w:p>
          <w:p w14:paraId="2EFCBD95" w14:textId="77777777" w:rsidR="00574C57" w:rsidRDefault="00574C57" w:rsidP="001B3D46">
            <w:pPr>
              <w:spacing w:before="120" w:after="120"/>
              <w:rPr>
                <w:sz w:val="16"/>
                <w:lang w:val="nl-NL"/>
              </w:rPr>
            </w:pPr>
          </w:p>
          <w:p w14:paraId="3101C4FD" w14:textId="77777777" w:rsidR="00574C57" w:rsidRDefault="00574C57" w:rsidP="001B3D46">
            <w:pPr>
              <w:spacing w:before="120" w:after="120"/>
              <w:rPr>
                <w:sz w:val="16"/>
                <w:lang w:val="nl-NL"/>
              </w:rPr>
            </w:pPr>
          </w:p>
          <w:p w14:paraId="2BEED8CE" w14:textId="77777777" w:rsidR="00574C57" w:rsidRDefault="00574C57" w:rsidP="001B3D46">
            <w:pPr>
              <w:spacing w:before="120" w:after="120"/>
              <w:rPr>
                <w:sz w:val="16"/>
                <w:lang w:val="nl-NL"/>
              </w:rPr>
            </w:pPr>
          </w:p>
          <w:p w14:paraId="050027D6" w14:textId="77777777" w:rsidR="00574C57" w:rsidRDefault="00574C57" w:rsidP="001B3D46">
            <w:pPr>
              <w:spacing w:before="120" w:after="120"/>
              <w:rPr>
                <w:sz w:val="16"/>
                <w:lang w:val="nl-NL"/>
              </w:rPr>
            </w:pPr>
          </w:p>
          <w:p w14:paraId="7204FDC7" w14:textId="77777777" w:rsidR="00574C57" w:rsidRDefault="00574C57" w:rsidP="001B3D46">
            <w:pPr>
              <w:spacing w:before="120" w:after="120"/>
              <w:rPr>
                <w:sz w:val="16"/>
                <w:lang w:val="nl-NL"/>
              </w:rPr>
            </w:pPr>
          </w:p>
          <w:p w14:paraId="4488AE9C" w14:textId="77777777" w:rsidR="00574C57" w:rsidRDefault="00574C57" w:rsidP="001B3D46">
            <w:pPr>
              <w:spacing w:before="120" w:after="120"/>
              <w:rPr>
                <w:sz w:val="16"/>
                <w:lang w:val="nl-NL"/>
              </w:rPr>
            </w:pPr>
          </w:p>
          <w:p w14:paraId="4A9F5F21" w14:textId="77777777" w:rsidR="00574C57" w:rsidRDefault="00574C57" w:rsidP="001B3D46">
            <w:pPr>
              <w:spacing w:before="120" w:after="120"/>
              <w:rPr>
                <w:sz w:val="16"/>
                <w:lang w:val="nl-NL"/>
              </w:rPr>
            </w:pPr>
          </w:p>
          <w:p w14:paraId="5F114144" w14:textId="77777777" w:rsidR="00574C57" w:rsidRDefault="00574C57" w:rsidP="001B3D46">
            <w:pPr>
              <w:spacing w:before="120" w:after="120"/>
              <w:rPr>
                <w:sz w:val="16"/>
                <w:lang w:val="nl-NL"/>
              </w:rPr>
            </w:pPr>
          </w:p>
          <w:p w14:paraId="3401A419" w14:textId="77777777" w:rsidR="00574C57" w:rsidRDefault="00574C57" w:rsidP="001B3D46">
            <w:pPr>
              <w:spacing w:before="120" w:after="120"/>
              <w:rPr>
                <w:sz w:val="16"/>
                <w:lang w:val="nl-NL"/>
              </w:rPr>
            </w:pPr>
          </w:p>
          <w:p w14:paraId="3E01171E" w14:textId="77777777" w:rsidR="00574C57" w:rsidRDefault="00574C57" w:rsidP="001B3D46">
            <w:pPr>
              <w:spacing w:before="120" w:after="120"/>
              <w:rPr>
                <w:sz w:val="16"/>
                <w:lang w:val="nl-NL"/>
              </w:rPr>
            </w:pPr>
          </w:p>
          <w:p w14:paraId="4AE0B10A" w14:textId="77777777" w:rsidR="00574C57" w:rsidRDefault="00574C57" w:rsidP="001B3D46">
            <w:pPr>
              <w:spacing w:before="120" w:after="120"/>
              <w:rPr>
                <w:sz w:val="16"/>
                <w:lang w:val="nl-NL"/>
              </w:rPr>
            </w:pPr>
          </w:p>
          <w:p w14:paraId="28F4AFFD" w14:textId="77777777" w:rsidR="00574C57" w:rsidRDefault="00574C57" w:rsidP="001B3D46">
            <w:pPr>
              <w:spacing w:before="120" w:after="120"/>
              <w:rPr>
                <w:sz w:val="16"/>
                <w:lang w:val="nl-NL"/>
              </w:rPr>
            </w:pPr>
          </w:p>
          <w:p w14:paraId="4E105134" w14:textId="77777777" w:rsidR="00574C57" w:rsidRPr="00A24580" w:rsidRDefault="00574C57" w:rsidP="001B3D46">
            <w:pPr>
              <w:spacing w:before="120" w:after="120"/>
              <w:rPr>
                <w:sz w:val="12"/>
                <w:lang w:val="nl-NL"/>
              </w:rPr>
            </w:pPr>
          </w:p>
          <w:p w14:paraId="63081EFD" w14:textId="77777777" w:rsidR="00574C57" w:rsidRPr="00211DE5" w:rsidRDefault="00574C57" w:rsidP="001B3D46">
            <w:pPr>
              <w:spacing w:before="120" w:after="120"/>
              <w:rPr>
                <w:lang w:val="nl-NL"/>
              </w:rPr>
            </w:pPr>
            <w:r w:rsidRPr="00211DE5">
              <w:rPr>
                <w:lang w:val="nl-NL"/>
              </w:rPr>
              <w:lastRenderedPageBreak/>
              <w:t>Nêu yêu cầu bài tập</w:t>
            </w:r>
          </w:p>
          <w:p w14:paraId="4999CDB7" w14:textId="77777777" w:rsidR="00574C57" w:rsidRPr="00211DE5" w:rsidRDefault="00574C57" w:rsidP="001B3D46">
            <w:pPr>
              <w:spacing w:before="120" w:after="120"/>
              <w:rPr>
                <w:lang w:val="nl-NL"/>
              </w:rPr>
            </w:pPr>
            <w:r w:rsidRPr="00211DE5">
              <w:rPr>
                <w:lang w:val="nl-NL"/>
              </w:rPr>
              <w:t>HS lắng nghe</w:t>
            </w:r>
          </w:p>
          <w:p w14:paraId="2C75BE59" w14:textId="77777777" w:rsidR="00574C57" w:rsidRPr="00211DE5" w:rsidRDefault="00574C57" w:rsidP="001B3D46">
            <w:pPr>
              <w:spacing w:before="120" w:after="120"/>
              <w:rPr>
                <w:lang w:val="nl-NL"/>
              </w:rPr>
            </w:pPr>
            <w:r w:rsidRPr="00211DE5">
              <w:rPr>
                <w:lang w:val="nl-NL"/>
              </w:rPr>
              <w:t>HS làm bài tập</w:t>
            </w:r>
          </w:p>
          <w:p w14:paraId="3C142025" w14:textId="77777777" w:rsidR="00574C57" w:rsidRPr="00211DE5" w:rsidRDefault="00574C57" w:rsidP="001B3D46">
            <w:pPr>
              <w:spacing w:before="120" w:after="120"/>
              <w:rPr>
                <w:lang w:val="nl-NL"/>
              </w:rPr>
            </w:pPr>
            <w:r w:rsidRPr="00211DE5">
              <w:rPr>
                <w:lang w:val="nl-NL"/>
              </w:rPr>
              <w:t>HS làm bảng lớp</w:t>
            </w:r>
          </w:p>
          <w:p w14:paraId="6B21EDAD" w14:textId="77777777" w:rsidR="00574C57" w:rsidRDefault="00574C57" w:rsidP="001B3D46">
            <w:pPr>
              <w:spacing w:before="120" w:after="120"/>
              <w:rPr>
                <w:lang w:val="nl-NL"/>
              </w:rPr>
            </w:pPr>
            <w:r w:rsidRPr="00211DE5">
              <w:rPr>
                <w:lang w:val="nl-NL"/>
              </w:rPr>
              <w:t>Hs nhận xét</w:t>
            </w:r>
            <w:r>
              <w:rPr>
                <w:lang w:val="nl-NL"/>
              </w:rPr>
              <w:t xml:space="preserve"> bài bạn</w:t>
            </w:r>
          </w:p>
          <w:p w14:paraId="0FA7F592" w14:textId="77777777" w:rsidR="00574C57" w:rsidRDefault="00574C57" w:rsidP="001B3D46">
            <w:pPr>
              <w:spacing w:before="120" w:after="120"/>
              <w:rPr>
                <w:lang w:val="nl-NL"/>
              </w:rPr>
            </w:pPr>
          </w:p>
          <w:p w14:paraId="39848EEC" w14:textId="77777777" w:rsidR="00574C57" w:rsidRDefault="00574C57" w:rsidP="001B3D46">
            <w:pPr>
              <w:spacing w:before="120" w:after="120"/>
              <w:rPr>
                <w:lang w:val="nl-NL"/>
              </w:rPr>
            </w:pPr>
            <w:r>
              <w:rPr>
                <w:bCs w:val="0"/>
                <w:color w:val="000000"/>
                <w:lang w:val="nl-NL"/>
              </w:rPr>
              <w:t>HS đọc các số vừa làm</w:t>
            </w:r>
          </w:p>
          <w:p w14:paraId="2D6BC602" w14:textId="77777777" w:rsidR="00574C57" w:rsidRDefault="00574C57" w:rsidP="001B3D46">
            <w:pPr>
              <w:spacing w:before="120" w:after="120"/>
              <w:rPr>
                <w:lang w:val="nl-NL"/>
              </w:rPr>
            </w:pPr>
          </w:p>
          <w:p w14:paraId="1A97FF24" w14:textId="77777777" w:rsidR="00574C57" w:rsidRDefault="00574C57" w:rsidP="001B3D46">
            <w:pPr>
              <w:spacing w:before="120" w:after="120"/>
              <w:rPr>
                <w:lang w:val="nl-NL"/>
              </w:rPr>
            </w:pPr>
          </w:p>
          <w:p w14:paraId="5423B555" w14:textId="77777777" w:rsidR="00574C57" w:rsidRDefault="00574C57" w:rsidP="001B3D46">
            <w:pPr>
              <w:spacing w:before="120" w:after="120"/>
              <w:rPr>
                <w:lang w:val="nl-NL"/>
              </w:rPr>
            </w:pPr>
          </w:p>
          <w:p w14:paraId="78F072FD" w14:textId="77777777" w:rsidR="00574C57" w:rsidRDefault="00574C57" w:rsidP="001B3D46">
            <w:pPr>
              <w:spacing w:before="120" w:after="120"/>
              <w:rPr>
                <w:lang w:val="nl-NL"/>
              </w:rPr>
            </w:pPr>
          </w:p>
          <w:p w14:paraId="3B785071" w14:textId="77777777" w:rsidR="00574C57" w:rsidRDefault="00574C57" w:rsidP="001B3D46">
            <w:pPr>
              <w:spacing w:before="120" w:after="120"/>
              <w:rPr>
                <w:lang w:val="nl-NL"/>
              </w:rPr>
            </w:pPr>
          </w:p>
          <w:p w14:paraId="11B2D4B2" w14:textId="77777777" w:rsidR="00574C57" w:rsidRDefault="00574C57" w:rsidP="001B3D46">
            <w:pPr>
              <w:spacing w:before="120" w:after="120"/>
              <w:rPr>
                <w:lang w:val="nl-NL"/>
              </w:rPr>
            </w:pPr>
          </w:p>
          <w:p w14:paraId="14967BBF" w14:textId="77777777" w:rsidR="00574C57" w:rsidRDefault="00574C57" w:rsidP="001B3D46">
            <w:pPr>
              <w:spacing w:before="120" w:after="120"/>
              <w:rPr>
                <w:lang w:val="nl-NL"/>
              </w:rPr>
            </w:pPr>
          </w:p>
          <w:p w14:paraId="6C160203" w14:textId="77777777" w:rsidR="00574C57" w:rsidRDefault="00574C57" w:rsidP="001B3D46">
            <w:pPr>
              <w:spacing w:before="120" w:after="120"/>
              <w:rPr>
                <w:lang w:val="nl-NL"/>
              </w:rPr>
            </w:pPr>
          </w:p>
          <w:p w14:paraId="23580CB3" w14:textId="77777777" w:rsidR="00574C57" w:rsidRDefault="00574C57" w:rsidP="001B3D46">
            <w:pPr>
              <w:spacing w:before="120" w:after="120"/>
              <w:rPr>
                <w:lang w:val="nl-NL"/>
              </w:rPr>
            </w:pPr>
          </w:p>
          <w:p w14:paraId="03EC002E" w14:textId="77777777" w:rsidR="00574C57" w:rsidRDefault="00574C57" w:rsidP="001B3D46">
            <w:pPr>
              <w:spacing w:before="120" w:after="120"/>
              <w:rPr>
                <w:lang w:val="nl-NL"/>
              </w:rPr>
            </w:pPr>
          </w:p>
          <w:p w14:paraId="0FCF8D53" w14:textId="77777777" w:rsidR="00574C57" w:rsidRDefault="00574C57" w:rsidP="001B3D46">
            <w:pPr>
              <w:spacing w:before="120" w:after="120"/>
              <w:rPr>
                <w:lang w:val="nl-NL"/>
              </w:rPr>
            </w:pPr>
          </w:p>
          <w:p w14:paraId="286D6DDD" w14:textId="77777777" w:rsidR="00574C57" w:rsidRDefault="00574C57" w:rsidP="001B3D46">
            <w:pPr>
              <w:spacing w:before="120" w:after="120"/>
              <w:rPr>
                <w:lang w:val="nl-NL"/>
              </w:rPr>
            </w:pPr>
          </w:p>
          <w:p w14:paraId="091C806B" w14:textId="77777777" w:rsidR="00574C57" w:rsidRPr="00A24580" w:rsidRDefault="00574C57" w:rsidP="001B3D46">
            <w:pPr>
              <w:spacing w:before="120" w:after="120"/>
              <w:rPr>
                <w:sz w:val="12"/>
                <w:lang w:val="nl-NL"/>
              </w:rPr>
            </w:pPr>
          </w:p>
          <w:p w14:paraId="25774723" w14:textId="77777777" w:rsidR="00574C57" w:rsidRDefault="00574C57" w:rsidP="001B3D46">
            <w:pPr>
              <w:spacing w:before="120" w:after="120"/>
              <w:rPr>
                <w:lang w:val="nl-NL"/>
              </w:rPr>
            </w:pPr>
            <w:r w:rsidRPr="00211DE5">
              <w:rPr>
                <w:lang w:val="nl-NL"/>
              </w:rPr>
              <w:t>Nêu yêu cầu bài tập</w:t>
            </w:r>
          </w:p>
          <w:p w14:paraId="6BF0E161" w14:textId="77777777" w:rsidR="00574C57" w:rsidRPr="00211DE5" w:rsidRDefault="00574C57" w:rsidP="001B3D46">
            <w:pPr>
              <w:spacing w:before="120" w:after="120"/>
              <w:rPr>
                <w:lang w:val="nl-NL"/>
              </w:rPr>
            </w:pPr>
            <w:r>
              <w:rPr>
                <w:lang w:val="nl-NL"/>
              </w:rPr>
              <w:t>Lắng nghe</w:t>
            </w:r>
          </w:p>
          <w:p w14:paraId="13033403" w14:textId="77777777" w:rsidR="00574C57" w:rsidRPr="00211DE5" w:rsidRDefault="00574C57" w:rsidP="001B3D46">
            <w:pPr>
              <w:spacing w:before="120" w:after="120"/>
              <w:rPr>
                <w:lang w:val="nl-NL"/>
              </w:rPr>
            </w:pPr>
            <w:r w:rsidRPr="00211DE5">
              <w:rPr>
                <w:lang w:val="nl-NL"/>
              </w:rPr>
              <w:t xml:space="preserve">HS làm </w:t>
            </w:r>
            <w:r>
              <w:rPr>
                <w:lang w:val="nl-NL"/>
              </w:rPr>
              <w:t xml:space="preserve">bài </w:t>
            </w:r>
          </w:p>
          <w:p w14:paraId="7CEF0E9C" w14:textId="77777777" w:rsidR="00574C57" w:rsidRPr="00211DE5" w:rsidRDefault="00574C57" w:rsidP="001B3D46">
            <w:pPr>
              <w:spacing w:before="120" w:after="120"/>
              <w:rPr>
                <w:lang w:val="nl-NL"/>
              </w:rPr>
            </w:pPr>
            <w:r w:rsidRPr="00211DE5">
              <w:rPr>
                <w:lang w:val="nl-NL"/>
              </w:rPr>
              <w:t>HS làm bảng lớp</w:t>
            </w:r>
          </w:p>
          <w:p w14:paraId="7A10675C" w14:textId="77777777" w:rsidR="00574C57" w:rsidRDefault="00574C57" w:rsidP="001B3D46">
            <w:pPr>
              <w:spacing w:before="120" w:after="120"/>
              <w:rPr>
                <w:lang w:val="nl-NL"/>
              </w:rPr>
            </w:pPr>
            <w:r w:rsidRPr="00211DE5">
              <w:rPr>
                <w:lang w:val="nl-NL"/>
              </w:rPr>
              <w:t>Hs nhận xét</w:t>
            </w:r>
            <w:r>
              <w:rPr>
                <w:lang w:val="nl-NL"/>
              </w:rPr>
              <w:t xml:space="preserve"> bài bạn</w:t>
            </w:r>
          </w:p>
          <w:p w14:paraId="625A3BD1" w14:textId="77777777" w:rsidR="00574C57" w:rsidRDefault="00574C57" w:rsidP="001B3D46">
            <w:pPr>
              <w:spacing w:before="120" w:after="120"/>
              <w:rPr>
                <w:lang w:val="nl-NL"/>
              </w:rPr>
            </w:pPr>
          </w:p>
          <w:p w14:paraId="3AB5A375" w14:textId="77777777" w:rsidR="00574C57" w:rsidRDefault="00574C57" w:rsidP="001B3D46">
            <w:pPr>
              <w:spacing w:before="120" w:after="120"/>
              <w:rPr>
                <w:bCs w:val="0"/>
                <w:color w:val="000000"/>
                <w:spacing w:val="-4"/>
                <w:lang w:val="nl-NL"/>
              </w:rPr>
            </w:pPr>
          </w:p>
          <w:p w14:paraId="654C93DF" w14:textId="77777777" w:rsidR="00574C57" w:rsidRDefault="00574C57" w:rsidP="001B3D46">
            <w:pPr>
              <w:spacing w:before="120" w:after="120"/>
              <w:rPr>
                <w:bCs w:val="0"/>
                <w:color w:val="000000"/>
                <w:spacing w:val="-4"/>
                <w:lang w:val="nl-NL"/>
              </w:rPr>
            </w:pPr>
          </w:p>
          <w:p w14:paraId="45D1C015" w14:textId="77777777" w:rsidR="00574C57" w:rsidRDefault="00574C57" w:rsidP="001B3D46">
            <w:pPr>
              <w:spacing w:before="120" w:after="120"/>
              <w:rPr>
                <w:bCs w:val="0"/>
                <w:color w:val="000000"/>
                <w:spacing w:val="-4"/>
                <w:lang w:val="nl-NL"/>
              </w:rPr>
            </w:pPr>
          </w:p>
          <w:p w14:paraId="1AC2B8F4" w14:textId="77777777" w:rsidR="00574C57" w:rsidRDefault="00574C57" w:rsidP="001B3D46">
            <w:pPr>
              <w:spacing w:before="120" w:after="120"/>
              <w:rPr>
                <w:bCs w:val="0"/>
                <w:color w:val="000000"/>
                <w:spacing w:val="-4"/>
                <w:lang w:val="nl-NL"/>
              </w:rPr>
            </w:pPr>
          </w:p>
          <w:p w14:paraId="3B3E1B84" w14:textId="77777777" w:rsidR="00574C57" w:rsidRDefault="00574C57" w:rsidP="001B3D46">
            <w:pPr>
              <w:spacing w:before="120" w:after="120"/>
              <w:rPr>
                <w:bCs w:val="0"/>
                <w:color w:val="000000"/>
                <w:spacing w:val="-4"/>
                <w:lang w:val="nl-NL"/>
              </w:rPr>
            </w:pPr>
          </w:p>
          <w:p w14:paraId="58B27D9B" w14:textId="77777777" w:rsidR="00574C57" w:rsidRPr="00211DE5" w:rsidRDefault="00574C57" w:rsidP="001B3D46">
            <w:pPr>
              <w:spacing w:before="120" w:after="120"/>
              <w:rPr>
                <w:lang w:val="nl-NL"/>
              </w:rPr>
            </w:pPr>
          </w:p>
        </w:tc>
      </w:tr>
    </w:tbl>
    <w:p w14:paraId="7EB2B68F" w14:textId="77777777" w:rsidR="00574C57" w:rsidRDefault="00574C57" w:rsidP="00574C57">
      <w:pPr>
        <w:pStyle w:val="BodyText"/>
        <w:widowControl w:val="0"/>
        <w:spacing w:before="240" w:line="264" w:lineRule="auto"/>
        <w:ind w:firstLine="4320"/>
        <w:jc w:val="right"/>
        <w:rPr>
          <w:rFonts w:ascii="Times New Roman" w:hAnsi="Times New Roman"/>
          <w:i/>
          <w:sz w:val="28"/>
          <w:szCs w:val="28"/>
        </w:rPr>
      </w:pPr>
      <w:r>
        <w:rPr>
          <w:rFonts w:ascii="Times New Roman" w:hAnsi="Times New Roman"/>
          <w:i/>
          <w:sz w:val="28"/>
          <w:szCs w:val="28"/>
        </w:rPr>
        <w:lastRenderedPageBreak/>
        <w:br w:type="page"/>
      </w:r>
      <w:r>
        <w:rPr>
          <w:rFonts w:ascii="Times New Roman" w:hAnsi="Times New Roman"/>
          <w:i/>
          <w:sz w:val="28"/>
          <w:szCs w:val="28"/>
        </w:rPr>
        <w:lastRenderedPageBreak/>
        <w:t xml:space="preserve"> </w:t>
      </w:r>
    </w:p>
    <w:p w14:paraId="7CAA5062" w14:textId="29129A3D" w:rsidR="00095750" w:rsidRDefault="00574C57" w:rsidP="00574C57">
      <w:r>
        <w:rPr>
          <w:i/>
        </w:rPr>
        <w:br w:type="page"/>
      </w:r>
    </w:p>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I-Times">
    <w:altName w:val="Calibri"/>
    <w:charset w:val="00"/>
    <w:family w:val="auto"/>
    <w:pitch w:val="variable"/>
    <w:sig w:usb0="00000007" w:usb1="00000000" w:usb2="00000000" w:usb3="00000000" w:csb0="00000013"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B6A"/>
    <w:rsid w:val="00095750"/>
    <w:rsid w:val="000D2AC3"/>
    <w:rsid w:val="00323791"/>
    <w:rsid w:val="00574C57"/>
    <w:rsid w:val="00616911"/>
    <w:rsid w:val="006678D1"/>
    <w:rsid w:val="00C60E74"/>
    <w:rsid w:val="00DA5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A8C04-D35B-44F6-AD83-45C8A40F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C57"/>
    <w:pPr>
      <w:spacing w:after="0" w:line="240" w:lineRule="auto"/>
    </w:pPr>
    <w:rPr>
      <w:rFonts w:ascii="Times New Roman" w:eastAsia="Times New Roman" w:hAnsi="Times New Roman" w:cs="Times New Roman"/>
      <w:bCs/>
      <w:kern w:val="0"/>
      <w:sz w:val="28"/>
      <w:szCs w:val="28"/>
      <w14:ligatures w14:val="none"/>
    </w:rPr>
  </w:style>
  <w:style w:type="paragraph" w:styleId="Heading1">
    <w:name w:val="heading 1"/>
    <w:basedOn w:val="Normal"/>
    <w:next w:val="Normal"/>
    <w:link w:val="Heading1Char"/>
    <w:uiPriority w:val="9"/>
    <w:qFormat/>
    <w:rsid w:val="00DA5B6A"/>
    <w:pPr>
      <w:keepNext/>
      <w:keepLines/>
      <w:spacing w:before="360" w:after="80" w:line="278" w:lineRule="auto"/>
      <w:outlineLvl w:val="0"/>
    </w:pPr>
    <w:rPr>
      <w:rFonts w:asciiTheme="majorHAnsi" w:eastAsiaTheme="majorEastAsia" w:hAnsiTheme="majorHAnsi" w:cstheme="majorBidi"/>
      <w:bCs w:val="0"/>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A5B6A"/>
    <w:pPr>
      <w:keepNext/>
      <w:keepLines/>
      <w:spacing w:before="160" w:after="80" w:line="278" w:lineRule="auto"/>
      <w:outlineLvl w:val="1"/>
    </w:pPr>
    <w:rPr>
      <w:rFonts w:asciiTheme="majorHAnsi" w:eastAsiaTheme="majorEastAsia" w:hAnsiTheme="majorHAnsi" w:cstheme="majorBidi"/>
      <w:bCs w:val="0"/>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A5B6A"/>
    <w:pPr>
      <w:keepNext/>
      <w:keepLines/>
      <w:spacing w:before="160" w:after="80" w:line="278" w:lineRule="auto"/>
      <w:outlineLvl w:val="2"/>
    </w:pPr>
    <w:rPr>
      <w:rFonts w:asciiTheme="minorHAnsi" w:eastAsiaTheme="majorEastAsia" w:hAnsiTheme="minorHAnsi" w:cstheme="majorBidi"/>
      <w:bCs w:val="0"/>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DA5B6A"/>
    <w:pPr>
      <w:keepNext/>
      <w:keepLines/>
      <w:spacing w:before="80" w:after="40" w:line="278" w:lineRule="auto"/>
      <w:outlineLvl w:val="3"/>
    </w:pPr>
    <w:rPr>
      <w:rFonts w:asciiTheme="minorHAnsi" w:eastAsiaTheme="majorEastAsia" w:hAnsiTheme="minorHAnsi" w:cstheme="majorBidi"/>
      <w:bCs w:val="0"/>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A5B6A"/>
    <w:pPr>
      <w:keepNext/>
      <w:keepLines/>
      <w:spacing w:before="80" w:after="40" w:line="278" w:lineRule="auto"/>
      <w:outlineLvl w:val="4"/>
    </w:pPr>
    <w:rPr>
      <w:rFonts w:asciiTheme="minorHAnsi" w:eastAsiaTheme="majorEastAsia" w:hAnsiTheme="minorHAnsi" w:cstheme="majorBidi"/>
      <w:bCs w:val="0"/>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A5B6A"/>
    <w:pPr>
      <w:keepNext/>
      <w:keepLines/>
      <w:spacing w:before="40" w:line="278" w:lineRule="auto"/>
      <w:outlineLvl w:val="5"/>
    </w:pPr>
    <w:rPr>
      <w:rFonts w:asciiTheme="minorHAnsi" w:eastAsiaTheme="majorEastAsia" w:hAnsiTheme="minorHAnsi" w:cstheme="majorBidi"/>
      <w:bCs w:val="0"/>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A5B6A"/>
    <w:pPr>
      <w:keepNext/>
      <w:keepLines/>
      <w:spacing w:before="40" w:line="278" w:lineRule="auto"/>
      <w:outlineLvl w:val="6"/>
    </w:pPr>
    <w:rPr>
      <w:rFonts w:asciiTheme="minorHAnsi" w:eastAsiaTheme="majorEastAsia" w:hAnsiTheme="minorHAnsi" w:cstheme="majorBidi"/>
      <w:bCs w:val="0"/>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A5B6A"/>
    <w:pPr>
      <w:keepNext/>
      <w:keepLines/>
      <w:spacing w:line="278" w:lineRule="auto"/>
      <w:outlineLvl w:val="7"/>
    </w:pPr>
    <w:rPr>
      <w:rFonts w:asciiTheme="minorHAnsi" w:eastAsiaTheme="majorEastAsia" w:hAnsiTheme="minorHAnsi" w:cstheme="majorBidi"/>
      <w:bCs w:val="0"/>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A5B6A"/>
    <w:pPr>
      <w:keepNext/>
      <w:keepLines/>
      <w:spacing w:line="278" w:lineRule="auto"/>
      <w:outlineLvl w:val="8"/>
    </w:pPr>
    <w:rPr>
      <w:rFonts w:asciiTheme="minorHAnsi" w:eastAsiaTheme="majorEastAsia" w:hAnsiTheme="minorHAnsi" w:cstheme="majorBidi"/>
      <w:bCs w:val="0"/>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B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5B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5B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5B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5B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5B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B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B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B6A"/>
    <w:rPr>
      <w:rFonts w:eastAsiaTheme="majorEastAsia" w:cstheme="majorBidi"/>
      <w:color w:val="272727" w:themeColor="text1" w:themeTint="D8"/>
    </w:rPr>
  </w:style>
  <w:style w:type="paragraph" w:styleId="Title">
    <w:name w:val="Title"/>
    <w:basedOn w:val="Normal"/>
    <w:next w:val="Normal"/>
    <w:link w:val="TitleChar"/>
    <w:uiPriority w:val="10"/>
    <w:qFormat/>
    <w:rsid w:val="00DA5B6A"/>
    <w:pPr>
      <w:spacing w:after="80"/>
      <w:contextualSpacing/>
    </w:pPr>
    <w:rPr>
      <w:rFonts w:asciiTheme="majorHAnsi" w:eastAsiaTheme="majorEastAsia" w:hAnsiTheme="majorHAnsi" w:cstheme="majorBidi"/>
      <w:bCs w:val="0"/>
      <w:spacing w:val="-10"/>
      <w:kern w:val="28"/>
      <w:sz w:val="56"/>
      <w:szCs w:val="56"/>
      <w14:ligatures w14:val="standardContextual"/>
    </w:rPr>
  </w:style>
  <w:style w:type="character" w:customStyle="1" w:styleId="TitleChar">
    <w:name w:val="Title Char"/>
    <w:basedOn w:val="DefaultParagraphFont"/>
    <w:link w:val="Title"/>
    <w:uiPriority w:val="10"/>
    <w:rsid w:val="00DA5B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B6A"/>
    <w:pPr>
      <w:numPr>
        <w:ilvl w:val="1"/>
      </w:numPr>
      <w:spacing w:after="160" w:line="278" w:lineRule="auto"/>
    </w:pPr>
    <w:rPr>
      <w:rFonts w:asciiTheme="minorHAnsi" w:eastAsiaTheme="majorEastAsia" w:hAnsiTheme="minorHAnsi" w:cstheme="majorBidi"/>
      <w:bCs w:val="0"/>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DA5B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B6A"/>
    <w:pPr>
      <w:spacing w:before="160" w:after="160" w:line="278" w:lineRule="auto"/>
      <w:jc w:val="center"/>
    </w:pPr>
    <w:rPr>
      <w:rFonts w:asciiTheme="minorHAnsi" w:eastAsiaTheme="minorHAnsi" w:hAnsiTheme="minorHAnsi" w:cstheme="minorBidi"/>
      <w:bCs w:val="0"/>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A5B6A"/>
    <w:rPr>
      <w:i/>
      <w:iCs/>
      <w:color w:val="404040" w:themeColor="text1" w:themeTint="BF"/>
    </w:rPr>
  </w:style>
  <w:style w:type="paragraph" w:styleId="ListParagraph">
    <w:name w:val="List Paragraph"/>
    <w:basedOn w:val="Normal"/>
    <w:uiPriority w:val="34"/>
    <w:qFormat/>
    <w:rsid w:val="00DA5B6A"/>
    <w:pPr>
      <w:spacing w:after="160" w:line="278" w:lineRule="auto"/>
      <w:ind w:left="720"/>
      <w:contextualSpacing/>
    </w:pPr>
    <w:rPr>
      <w:rFonts w:asciiTheme="minorHAnsi" w:eastAsiaTheme="minorHAnsi" w:hAnsiTheme="minorHAnsi" w:cstheme="minorBidi"/>
      <w:bCs w:val="0"/>
      <w:kern w:val="2"/>
      <w:sz w:val="24"/>
      <w:szCs w:val="24"/>
      <w14:ligatures w14:val="standardContextual"/>
    </w:rPr>
  </w:style>
  <w:style w:type="character" w:styleId="IntenseEmphasis">
    <w:name w:val="Intense Emphasis"/>
    <w:basedOn w:val="DefaultParagraphFont"/>
    <w:uiPriority w:val="21"/>
    <w:qFormat/>
    <w:rsid w:val="00DA5B6A"/>
    <w:rPr>
      <w:i/>
      <w:iCs/>
      <w:color w:val="2F5496" w:themeColor="accent1" w:themeShade="BF"/>
    </w:rPr>
  </w:style>
  <w:style w:type="paragraph" w:styleId="IntenseQuote">
    <w:name w:val="Intense Quote"/>
    <w:basedOn w:val="Normal"/>
    <w:next w:val="Normal"/>
    <w:link w:val="IntenseQuoteChar"/>
    <w:uiPriority w:val="30"/>
    <w:qFormat/>
    <w:rsid w:val="00DA5B6A"/>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bCs w:val="0"/>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A5B6A"/>
    <w:rPr>
      <w:i/>
      <w:iCs/>
      <w:color w:val="2F5496" w:themeColor="accent1" w:themeShade="BF"/>
    </w:rPr>
  </w:style>
  <w:style w:type="character" w:styleId="IntenseReference">
    <w:name w:val="Intense Reference"/>
    <w:basedOn w:val="DefaultParagraphFont"/>
    <w:uiPriority w:val="32"/>
    <w:qFormat/>
    <w:rsid w:val="00DA5B6A"/>
    <w:rPr>
      <w:b/>
      <w:bCs/>
      <w:smallCaps/>
      <w:color w:val="2F5496" w:themeColor="accent1" w:themeShade="BF"/>
      <w:spacing w:val="5"/>
    </w:rPr>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574C57"/>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574C57"/>
    <w:rPr>
      <w:rFonts w:ascii="VNI-Times" w:eastAsia="Times New Roman" w:hAnsi="VNI-Times" w:cs="Times New Roman"/>
      <w:kern w:val="0"/>
      <w:sz w:val="2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2025-03-20T01:27:00Z</dcterms:created>
  <dcterms:modified xsi:type="dcterms:W3CDTF">2025-03-20T01:28:00Z</dcterms:modified>
</cp:coreProperties>
</file>