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AF" w:rsidRPr="007C7AC1" w:rsidRDefault="005150AF" w:rsidP="005150AF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AC1">
        <w:rPr>
          <w:rFonts w:ascii="Times New Roman" w:hAnsi="Times New Roman" w:cs="Times New Roman"/>
          <w:b/>
          <w:bCs/>
          <w:sz w:val="28"/>
          <w:szCs w:val="28"/>
        </w:rPr>
        <w:t xml:space="preserve">Tiếng Việt - Lớp 2A                                                                                                           </w:t>
      </w:r>
    </w:p>
    <w:p w:rsidR="005150AF" w:rsidRPr="007C7AC1" w:rsidRDefault="005150AF" w:rsidP="005150AF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C7AC1">
        <w:rPr>
          <w:rFonts w:ascii="Times New Roman" w:hAnsi="Times New Roman" w:cs="Times New Roman"/>
          <w:color w:val="auto"/>
          <w:lang w:val="vi-VN"/>
        </w:rPr>
        <w:t>CHIA SẺ &amp;</w:t>
      </w:r>
      <w:r w:rsidRPr="007C7AC1">
        <w:rPr>
          <w:rFonts w:ascii="Times New Roman" w:hAnsi="Times New Roman" w:cs="Times New Roman"/>
          <w:color w:val="auto"/>
        </w:rPr>
        <w:t xml:space="preserve"> </w:t>
      </w:r>
      <w:r w:rsidRPr="007C7AC1">
        <w:rPr>
          <w:rFonts w:ascii="Times New Roman" w:hAnsi="Times New Roman" w:cs="Times New Roman"/>
          <w:color w:val="auto"/>
          <w:lang w:val="vi-VN"/>
        </w:rPr>
        <w:t xml:space="preserve">ĐỌC : </w:t>
      </w:r>
      <w:r w:rsidRPr="007C7AC1">
        <w:rPr>
          <w:rFonts w:ascii="Times New Roman" w:hAnsi="Times New Roman" w:cs="Times New Roman"/>
          <w:color w:val="auto"/>
        </w:rPr>
        <w:t xml:space="preserve">CHIM ÉN </w:t>
      </w:r>
      <w:r w:rsidRPr="007C7AC1">
        <w:rPr>
          <w:rFonts w:ascii="Times New Roman" w:hAnsi="Times New Roman" w:cs="Times New Roman"/>
        </w:rPr>
        <w:t xml:space="preserve">(Tiết 221, 122)                                                                   </w:t>
      </w:r>
    </w:p>
    <w:p w:rsidR="005150AF" w:rsidRDefault="005150AF" w:rsidP="005150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7AC1">
        <w:rPr>
          <w:rFonts w:ascii="Times New Roman" w:hAnsi="Times New Roman" w:cs="Times New Roman"/>
          <w:i/>
          <w:iCs/>
          <w:sz w:val="28"/>
          <w:szCs w:val="28"/>
        </w:rPr>
        <w:t>Thứ Hai ngày 17 tháng 02 năm 2025</w:t>
      </w:r>
    </w:p>
    <w:p w:rsidR="005150AF" w:rsidRPr="007C7AC1" w:rsidRDefault="005150AF" w:rsidP="005150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Và Thứ Ba ngày 18 tháng 2 năm 2025</w:t>
      </w:r>
    </w:p>
    <w:p w:rsidR="005150AF" w:rsidRPr="007C7AC1" w:rsidRDefault="005150AF" w:rsidP="005150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C7AC1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7C7A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YÊU CẦU CẦN ĐẠT</w:t>
      </w:r>
    </w:p>
    <w:p w:rsidR="005150AF" w:rsidRPr="007C7AC1" w:rsidRDefault="005150AF" w:rsidP="005150AF">
      <w:pPr>
        <w:pStyle w:val="Tiu9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cs="Times New Roman"/>
          <w:b/>
          <w:szCs w:val="28"/>
        </w:rPr>
      </w:pPr>
      <w:r w:rsidRPr="007C7AC1">
        <w:rPr>
          <w:rFonts w:cs="Times New Roman"/>
          <w:b/>
          <w:szCs w:val="28"/>
        </w:rPr>
        <w:t>1. Phát triển năng lực ngôn ngữ:</w:t>
      </w:r>
    </w:p>
    <w:p w:rsidR="005150AF" w:rsidRPr="007C7AC1" w:rsidRDefault="005150AF" w:rsidP="005150AF">
      <w:pPr>
        <w:pStyle w:val="Vnbnnidung10"/>
        <w:shd w:val="clear" w:color="auto" w:fill="auto"/>
        <w:spacing w:before="0" w:after="0" w:line="240" w:lineRule="auto"/>
        <w:ind w:firstLine="0"/>
        <w:jc w:val="left"/>
        <w:rPr>
          <w:color w:val="auto"/>
          <w:sz w:val="28"/>
          <w:szCs w:val="28"/>
        </w:rPr>
      </w:pPr>
      <w:r w:rsidRPr="007C7AC1">
        <w:rPr>
          <w:rStyle w:val="Vnbnnidung2"/>
          <w:color w:val="auto"/>
          <w:sz w:val="28"/>
          <w:szCs w:val="28"/>
          <w:lang w:val="en-US"/>
        </w:rPr>
        <w:t xml:space="preserve">- </w:t>
      </w:r>
      <w:r w:rsidRPr="007C7AC1">
        <w:rPr>
          <w:rStyle w:val="Vnbnnidung2"/>
          <w:color w:val="auto"/>
          <w:sz w:val="28"/>
          <w:szCs w:val="28"/>
        </w:rPr>
        <w:t>Đọc trôi ch</w:t>
      </w:r>
      <w:r w:rsidRPr="007C7AC1">
        <w:rPr>
          <w:rStyle w:val="Vnbnnidung2"/>
          <w:color w:val="auto"/>
          <w:sz w:val="28"/>
          <w:szCs w:val="28"/>
          <w:lang w:val="en-US"/>
        </w:rPr>
        <w:t>ả</w:t>
      </w:r>
      <w:r w:rsidRPr="007C7AC1">
        <w:rPr>
          <w:rStyle w:val="Vnbnnidung2"/>
          <w:color w:val="auto"/>
          <w:sz w:val="28"/>
          <w:szCs w:val="28"/>
        </w:rPr>
        <w:t>y toàn bài, phát âm đúng các từ ng</w:t>
      </w:r>
      <w:r w:rsidRPr="007C7AC1">
        <w:rPr>
          <w:rStyle w:val="Vnbnnidung2"/>
          <w:color w:val="auto"/>
          <w:sz w:val="28"/>
          <w:szCs w:val="28"/>
          <w:lang w:val="en-US"/>
        </w:rPr>
        <w:t>ữ</w:t>
      </w:r>
      <w:r w:rsidRPr="007C7AC1">
        <w:rPr>
          <w:rStyle w:val="Vnbnnidung2"/>
          <w:color w:val="auto"/>
          <w:sz w:val="28"/>
          <w:szCs w:val="28"/>
        </w:rPr>
        <w:t xml:space="preserve">. Biết đọc bài thơ với giọng </w:t>
      </w:r>
      <w:r w:rsidRPr="007C7AC1">
        <w:rPr>
          <w:rStyle w:val="Vnbnnidung2"/>
          <w:color w:val="auto"/>
          <w:sz w:val="28"/>
          <w:szCs w:val="28"/>
          <w:lang w:val="en-US"/>
        </w:rPr>
        <w:t>v</w:t>
      </w:r>
      <w:r w:rsidRPr="007C7AC1">
        <w:rPr>
          <w:rStyle w:val="Vnbnnidung2"/>
          <w:color w:val="auto"/>
          <w:sz w:val="28"/>
          <w:szCs w:val="28"/>
        </w:rPr>
        <w:t>ui tươi. Ngắt nghỉ hơi đúng sau các dấu câu và sau</w:t>
      </w:r>
      <w:r w:rsidRPr="007C7AC1">
        <w:rPr>
          <w:rStyle w:val="Vnbnnidung2"/>
          <w:color w:val="auto"/>
          <w:sz w:val="28"/>
          <w:szCs w:val="28"/>
          <w:lang w:val="en-US"/>
        </w:rPr>
        <w:t xml:space="preserve"> mỗi </w:t>
      </w:r>
      <w:r w:rsidRPr="007C7AC1">
        <w:rPr>
          <w:rStyle w:val="Vnbnnidung2"/>
          <w:color w:val="auto"/>
          <w:sz w:val="28"/>
          <w:szCs w:val="28"/>
        </w:rPr>
        <w:t xml:space="preserve">dòng thơ. </w:t>
      </w:r>
    </w:p>
    <w:p w:rsidR="005150AF" w:rsidRPr="007C7AC1" w:rsidRDefault="005150AF" w:rsidP="005150AF">
      <w:pPr>
        <w:pStyle w:val="Vnbnnidung10"/>
        <w:shd w:val="clear" w:color="auto" w:fill="auto"/>
        <w:spacing w:before="0" w:after="0" w:line="240" w:lineRule="auto"/>
        <w:ind w:firstLine="0"/>
        <w:jc w:val="left"/>
        <w:rPr>
          <w:color w:val="auto"/>
          <w:sz w:val="28"/>
          <w:szCs w:val="28"/>
        </w:rPr>
      </w:pPr>
      <w:r w:rsidRPr="007C7AC1">
        <w:rPr>
          <w:rStyle w:val="Vnbnnidung2"/>
          <w:color w:val="auto"/>
          <w:sz w:val="28"/>
          <w:szCs w:val="28"/>
          <w:lang w:val="en-US"/>
        </w:rPr>
        <w:t xml:space="preserve">- </w:t>
      </w:r>
      <w:r w:rsidRPr="007C7AC1">
        <w:rPr>
          <w:rStyle w:val="Vnbnnidung2"/>
          <w:color w:val="auto"/>
          <w:sz w:val="28"/>
          <w:szCs w:val="28"/>
        </w:rPr>
        <w:t xml:space="preserve">Hiểu nghĩa của từ </w:t>
      </w:r>
      <w:r w:rsidRPr="007C7AC1">
        <w:rPr>
          <w:rStyle w:val="VnbnnidungInnghing"/>
          <w:color w:val="auto"/>
          <w:sz w:val="28"/>
          <w:szCs w:val="28"/>
        </w:rPr>
        <w:t>chim én</w:t>
      </w:r>
      <w:r w:rsidRPr="007C7AC1">
        <w:rPr>
          <w:rStyle w:val="Vnbnnidung2"/>
          <w:color w:val="auto"/>
          <w:sz w:val="28"/>
          <w:szCs w:val="28"/>
        </w:rPr>
        <w:t xml:space="preserve"> được chú giải cuối bài. Hiểu ý nghĩa của hình ảnh</w:t>
      </w:r>
      <w:r w:rsidRPr="007C7AC1">
        <w:rPr>
          <w:rStyle w:val="Vnbnnidung2"/>
          <w:color w:val="auto"/>
          <w:sz w:val="28"/>
          <w:szCs w:val="28"/>
          <w:lang w:val="en-US"/>
        </w:rPr>
        <w:t xml:space="preserve"> chim</w:t>
      </w:r>
      <w:r w:rsidRPr="007C7AC1">
        <w:rPr>
          <w:rStyle w:val="Vnbnnidung2"/>
          <w:color w:val="auto"/>
          <w:sz w:val="28"/>
          <w:szCs w:val="28"/>
          <w:lang w:val="de-DE" w:eastAsia="de-DE" w:bidi="de-DE"/>
        </w:rPr>
        <w:t xml:space="preserve"> </w:t>
      </w:r>
      <w:r w:rsidRPr="007C7AC1">
        <w:rPr>
          <w:rStyle w:val="Vnbnnidung2"/>
          <w:color w:val="auto"/>
          <w:sz w:val="28"/>
          <w:szCs w:val="28"/>
        </w:rPr>
        <w:t>én đối với mùa xuân, từ đó, thêm yêu quý, có ý thức bảo vệ các loài chim.</w:t>
      </w:r>
    </w:p>
    <w:p w:rsidR="005150AF" w:rsidRPr="007C7AC1" w:rsidRDefault="005150AF" w:rsidP="005150AF">
      <w:pPr>
        <w:pStyle w:val="Vnbnnidung10"/>
        <w:shd w:val="clear" w:color="auto" w:fill="auto"/>
        <w:spacing w:before="0" w:after="0" w:line="240" w:lineRule="auto"/>
        <w:ind w:firstLine="0"/>
        <w:jc w:val="left"/>
        <w:rPr>
          <w:color w:val="auto"/>
          <w:sz w:val="28"/>
          <w:szCs w:val="28"/>
          <w:lang w:val="en-US"/>
        </w:rPr>
      </w:pPr>
      <w:r w:rsidRPr="007C7AC1">
        <w:rPr>
          <w:rStyle w:val="Vnbnnidung2"/>
          <w:color w:val="auto"/>
          <w:sz w:val="28"/>
          <w:szCs w:val="28"/>
          <w:lang w:val="en-US"/>
        </w:rPr>
        <w:t xml:space="preserve">- </w:t>
      </w:r>
      <w:r w:rsidRPr="007C7AC1">
        <w:rPr>
          <w:rStyle w:val="Vnbnnidung2"/>
          <w:color w:val="auto"/>
          <w:sz w:val="28"/>
          <w:szCs w:val="28"/>
        </w:rPr>
        <w:t xml:space="preserve">Nhận biết được bộ phận câu trả lời CH </w:t>
      </w:r>
      <w:r w:rsidRPr="007C7AC1">
        <w:rPr>
          <w:rStyle w:val="VnbnnidungInnghing"/>
          <w:b/>
          <w:color w:val="auto"/>
          <w:sz w:val="28"/>
          <w:szCs w:val="28"/>
          <w:lang w:val="en-US"/>
        </w:rPr>
        <w:t>Ở</w:t>
      </w:r>
      <w:r w:rsidRPr="007C7AC1">
        <w:rPr>
          <w:rStyle w:val="VnbnnidungInnghing"/>
          <w:b/>
          <w:color w:val="auto"/>
          <w:sz w:val="28"/>
          <w:szCs w:val="28"/>
        </w:rPr>
        <w:t xml:space="preserve"> đâu?</w:t>
      </w:r>
    </w:p>
    <w:p w:rsidR="005150AF" w:rsidRPr="007C7AC1" w:rsidRDefault="005150AF" w:rsidP="005150AF">
      <w:pPr>
        <w:pStyle w:val="Vnbnnidung10"/>
        <w:shd w:val="clear" w:color="auto" w:fill="auto"/>
        <w:spacing w:before="0" w:after="0" w:line="240" w:lineRule="auto"/>
        <w:ind w:firstLine="0"/>
        <w:jc w:val="left"/>
        <w:rPr>
          <w:color w:val="auto"/>
          <w:sz w:val="28"/>
          <w:szCs w:val="28"/>
        </w:rPr>
      </w:pPr>
      <w:r w:rsidRPr="007C7AC1">
        <w:rPr>
          <w:rStyle w:val="Vnbnnidung2"/>
          <w:color w:val="auto"/>
          <w:sz w:val="28"/>
          <w:szCs w:val="28"/>
          <w:lang w:val="en-US"/>
        </w:rPr>
        <w:t xml:space="preserve">- </w:t>
      </w:r>
      <w:r w:rsidRPr="007C7AC1">
        <w:rPr>
          <w:rStyle w:val="Vnbnnidung2"/>
          <w:color w:val="auto"/>
          <w:sz w:val="28"/>
          <w:szCs w:val="28"/>
        </w:rPr>
        <w:t>Phân biệt được từ ng</w:t>
      </w:r>
      <w:r w:rsidRPr="007C7AC1">
        <w:rPr>
          <w:rStyle w:val="Vnbnnidung2"/>
          <w:color w:val="auto"/>
          <w:sz w:val="28"/>
          <w:szCs w:val="28"/>
          <w:lang w:val="en-US"/>
        </w:rPr>
        <w:t>ữ</w:t>
      </w:r>
      <w:r w:rsidRPr="007C7AC1">
        <w:rPr>
          <w:rStyle w:val="Vnbnnidung2"/>
          <w:color w:val="auto"/>
          <w:sz w:val="28"/>
          <w:szCs w:val="28"/>
        </w:rPr>
        <w:t xml:space="preserve"> chỉ sự vật, từ ngữ chỉ hoạt động.</w:t>
      </w:r>
    </w:p>
    <w:p w:rsidR="005150AF" w:rsidRPr="007C7AC1" w:rsidRDefault="005150AF" w:rsidP="005150AF">
      <w:pPr>
        <w:pStyle w:val="Tiu9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cs="Times New Roman"/>
          <w:b/>
          <w:szCs w:val="28"/>
        </w:rPr>
      </w:pPr>
      <w:bookmarkStart w:id="0" w:name="bookmark179"/>
      <w:r w:rsidRPr="007C7AC1">
        <w:rPr>
          <w:rFonts w:cs="Times New Roman"/>
          <w:b/>
          <w:szCs w:val="28"/>
        </w:rPr>
        <w:t>2. Phát triển năng lực văn học:</w:t>
      </w:r>
      <w:bookmarkEnd w:id="0"/>
    </w:p>
    <w:p w:rsidR="005150AF" w:rsidRPr="007C7AC1" w:rsidRDefault="005150AF" w:rsidP="005150AF">
      <w:pPr>
        <w:pStyle w:val="Vnbnnidung10"/>
        <w:shd w:val="clear" w:color="auto" w:fill="auto"/>
        <w:spacing w:before="0" w:after="0" w:line="240" w:lineRule="auto"/>
        <w:ind w:firstLine="0"/>
        <w:jc w:val="left"/>
        <w:rPr>
          <w:color w:val="auto"/>
          <w:sz w:val="28"/>
          <w:szCs w:val="28"/>
        </w:rPr>
      </w:pPr>
      <w:r w:rsidRPr="007C7AC1">
        <w:rPr>
          <w:rStyle w:val="Vnbnnidung2"/>
          <w:color w:val="auto"/>
          <w:sz w:val="28"/>
          <w:szCs w:val="28"/>
          <w:lang w:val="en-US"/>
        </w:rPr>
        <w:t xml:space="preserve">- </w:t>
      </w:r>
      <w:r w:rsidRPr="007C7AC1">
        <w:rPr>
          <w:rStyle w:val="Vnbnnidung2"/>
          <w:color w:val="auto"/>
          <w:sz w:val="28"/>
          <w:szCs w:val="28"/>
        </w:rPr>
        <w:t>Nhận diện được một bài thơ.</w:t>
      </w:r>
    </w:p>
    <w:p w:rsidR="005150AF" w:rsidRPr="007C7AC1" w:rsidRDefault="005150AF" w:rsidP="005150AF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Style w:val="Vnbnnidung2"/>
          <w:rFonts w:eastAsiaTheme="minorHAnsi"/>
          <w:sz w:val="28"/>
          <w:szCs w:val="28"/>
        </w:rPr>
      </w:pPr>
      <w:r w:rsidRPr="007C7AC1">
        <w:rPr>
          <w:rStyle w:val="Vnbnnidung2"/>
          <w:rFonts w:eastAsiaTheme="minorHAnsi"/>
          <w:sz w:val="28"/>
          <w:szCs w:val="28"/>
        </w:rPr>
        <w:t>- Biết bày tỏ sự yêu thích với một số từ ngữ hay, hình ảnh đẹp.</w:t>
      </w:r>
    </w:p>
    <w:p w:rsidR="005150AF" w:rsidRPr="007C7AC1" w:rsidRDefault="005150AF" w:rsidP="005150AF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7AC1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</w:t>
      </w:r>
    </w:p>
    <w:p w:rsidR="005150AF" w:rsidRPr="007C7AC1" w:rsidRDefault="005150AF" w:rsidP="005150AF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C7AC1">
        <w:rPr>
          <w:rFonts w:ascii="Times New Roman" w:hAnsi="Times New Roman" w:cs="Times New Roman"/>
          <w:b/>
          <w:sz w:val="28"/>
          <w:szCs w:val="28"/>
          <w:lang w:val="vi-VN"/>
        </w:rPr>
        <w:t>1. Đối với giáo viên</w:t>
      </w:r>
      <w:r w:rsidRPr="007C7A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C7AC1">
        <w:rPr>
          <w:rFonts w:ascii="Times New Roman" w:hAnsi="Times New Roman" w:cs="Times New Roman"/>
          <w:sz w:val="28"/>
          <w:szCs w:val="28"/>
          <w:lang w:val="vi-VN"/>
        </w:rPr>
        <w:t>- Giáo án.</w:t>
      </w:r>
    </w:p>
    <w:p w:rsidR="005150AF" w:rsidRPr="007C7AC1" w:rsidRDefault="005150AF" w:rsidP="005150AF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C7AC1">
        <w:rPr>
          <w:rFonts w:ascii="Times New Roman" w:hAnsi="Times New Roman" w:cs="Times New Roman"/>
          <w:b/>
          <w:sz w:val="28"/>
          <w:szCs w:val="28"/>
          <w:lang w:val="vi-VN"/>
        </w:rPr>
        <w:t>2. Đối với học sinh</w:t>
      </w:r>
      <w:r w:rsidRPr="007C7A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C7AC1">
        <w:rPr>
          <w:rFonts w:ascii="Times New Roman" w:hAnsi="Times New Roman" w:cs="Times New Roman"/>
          <w:sz w:val="28"/>
          <w:szCs w:val="28"/>
          <w:lang w:val="vi-VN"/>
        </w:rPr>
        <w:t>- Vở bài tập Tiếng Việt 2, tập một.</w:t>
      </w:r>
    </w:p>
    <w:p w:rsidR="005150AF" w:rsidRPr="007C7AC1" w:rsidRDefault="005150AF" w:rsidP="005150AF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5528"/>
        <w:gridCol w:w="3685"/>
      </w:tblGrid>
      <w:tr w:rsidR="005150AF" w:rsidRPr="007C7AC1" w:rsidTr="008B391B">
        <w:trPr>
          <w:trHeight w:val="4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Pr="007C7AC1" w:rsidRDefault="005150AF" w:rsidP="008B3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Pr="007C7AC1" w:rsidRDefault="005150AF" w:rsidP="008B3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AF" w:rsidRPr="007C7AC1" w:rsidRDefault="005150AF" w:rsidP="008B3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150AF" w:rsidRPr="007C7AC1" w:rsidTr="008B391B">
        <w:trPr>
          <w:trHeight w:val="4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b/>
                <w:sz w:val="28"/>
                <w:szCs w:val="28"/>
              </w:rPr>
              <w:t>A. Hoạt động mở đầu:</w:t>
            </w:r>
          </w:p>
          <w:p w:rsidR="005150AF" w:rsidRPr="007C7AC1" w:rsidRDefault="005150AF" w:rsidP="008B3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CHIA SẺ VỀ CHỦ ĐIỂM </w:t>
            </w:r>
          </w:p>
          <w:p w:rsidR="005150AF" w:rsidRPr="007C7AC1" w:rsidRDefault="005150AF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>- GV mời 2 HS tiếp nối nhau đọc nội dung bài tập 1 và 2 trong SGK:</w:t>
            </w:r>
          </w:p>
          <w:p w:rsidR="005150AF" w:rsidRPr="007C7AC1" w:rsidRDefault="005150AF" w:rsidP="008B3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Câu 1: Hãy gọi tên những loài chim chưa có tên trong ảnh. </w:t>
            </w:r>
          </w:p>
          <w:p w:rsidR="005150AF" w:rsidRPr="007C7AC1" w:rsidRDefault="005150AF" w:rsidP="008B3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</w:rPr>
              <w:t>+ Câu 2: Xếp tên các loài chim nói trên vào nhóm thích hợp:</w:t>
            </w:r>
          </w:p>
          <w:p w:rsidR="005150AF" w:rsidRPr="007C7AC1" w:rsidRDefault="005150AF" w:rsidP="008B3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</w:rPr>
              <w:t>a. Gọi tên theo hình dáng, màu sắc.</w:t>
            </w:r>
          </w:p>
          <w:p w:rsidR="005150AF" w:rsidRPr="007C7AC1" w:rsidRDefault="005150AF" w:rsidP="008B3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b. Gọi tên theo tiếng kêu. </w:t>
            </w:r>
          </w:p>
          <w:p w:rsidR="005150AF" w:rsidRPr="007C7AC1" w:rsidRDefault="005150AF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c. Gọi tên theo cách kiếm ăn. </w:t>
            </w:r>
          </w:p>
          <w:p w:rsidR="005150AF" w:rsidRPr="007C7AC1" w:rsidRDefault="005150AF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>- GV yêu cầu HS thảo luận theo nhóm đôi, làm bài vào Vở bài tập.</w:t>
            </w:r>
          </w:p>
          <w:p w:rsidR="005150AF" w:rsidRPr="007C7AC1" w:rsidRDefault="005150AF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mời đại diện một số HS trình bày kết quả: </w:t>
            </w:r>
          </w:p>
          <w:p w:rsidR="005150AF" w:rsidRPr="007C7AC1" w:rsidRDefault="005150AF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>- GV nói lời dẫn vào bài đọc mở đầu chủ điểm Thế giới loài chim.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b/>
                <w:sz w:val="28"/>
                <w:szCs w:val="28"/>
              </w:rPr>
              <w:t>B.Hình thành kiến thức: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b/>
                <w:sz w:val="28"/>
                <w:szCs w:val="28"/>
              </w:rPr>
              <w:t>BÀI ĐỌC 1: BÀ KỂ CHUYỆN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b/>
                <w:sz w:val="28"/>
                <w:szCs w:val="28"/>
              </w:rPr>
              <w:t>1. Giới thiệu bài:</w:t>
            </w:r>
            <w:r w:rsidRPr="007C7AC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Chim én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7C7AC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1: Đọc thành tiếng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 xml:space="preserve">- GV đọc mẫu bài thơ: Giọng âu yếm, vui tươi, tình cảm, hào hứng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 xml:space="preserve">- GV mời 1 HS đứng dậy đọc to lời giải nghĩa những từ ngữ khó trong bài: chim én.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HS luyện đọc trước lớp. HS đọc tiếp nối 3 khổ thơ.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 xml:space="preserve">+ GV phát hiện và sửa lỗi phát âm cho HS, hướng dẫn các em đọc đúng các từ ngữ HS địa phương dễ phát âm sai: </w:t>
            </w:r>
            <w:r w:rsidRPr="007C7A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lượn bay, dẫn lối, xum xuê, rắc bụi, mưa rơi, nơi nơi.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>+ GV yêu cầu từng cặp HS luyện đọc tiếp nối 3 khổ thơ.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 xml:space="preserve">+ GV yêu cầu HS thi đọc tiếp nối từng khổ thơ trước lớp (cá nhân, bàn, tổ).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>+ GV yêu cầu cả lớp đọc đồng thanh cả bài.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 xml:space="preserve">+ GV mời 1HS khá, giỏi đọc lại toàn bài.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7C7AC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2: Đọc hiểu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3 HS nối tiếp nhau đọc yêu cầu câu hỏi: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+ HS1 (Câu 1): </w:t>
            </w: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Em hiểu chim én “rủ mùa xuân cùng về” nghĩa là gì? Chọn ý đúng: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a. Chim én báo hiệu mùa xuân về.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b. Chim én dẫn đường cho mùa xuân về.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c. Chim én về để mở hội xuân.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HS2 (Câu 2): </w:t>
            </w: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Tìm những câu thơ tả vẻ đẹp của cây cối khi xuân về.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HS3 (Câu 3): </w:t>
            </w: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Em muốn chim én nói gì khi mùa xuân về?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yêu cầu HS thảo luận nhóm đôi, trả lời câu hỏi.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mời đại diện các nhóm trình bày kết quả thảo luận.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trả lời câu hỏi: Câu thơ nào ở khổ thơ thứ 3 gợi lên hình ảnh chim én tất bật manh tin vui đến muốn nơi?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7C7AC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3: Luyện tập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2HS đọc nối tiếp nhau yêu cầu 2 bài tập: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HS1 (Câu 1): </w:t>
            </w: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Bộ phận nào trong mỗi câu sau trả lời cho câu hỏi Ở đâu?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a. Cỏ mọc xanh ở chân đê.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b. Rau xum xuê trên nương bãi.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c. Hoa khoe sắc khắp nơi.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D3574DD" wp14:editId="06D138D3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323215</wp:posOffset>
                  </wp:positionV>
                  <wp:extent cx="22479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1417" y="20925"/>
                      <wp:lineTo x="21417" y="0"/>
                      <wp:lineTo x="0" y="0"/>
                    </wp:wrapPolygon>
                  </wp:wrapThrough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HS2 (Câu 2): </w:t>
            </w: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Xếp các từ ngữ sau vào nhóm thích hợp.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GVyêu cầu HS làm bài vào Vở bài tập. </w:t>
            </w:r>
          </w:p>
          <w:p w:rsidR="005150AF" w:rsidRPr="007C7AC1" w:rsidRDefault="005150AF" w:rsidP="008B391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7C7AC1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C. Hoạt động củng cố và nối tiếp: </w:t>
            </w:r>
          </w:p>
          <w:p w:rsidR="005150AF" w:rsidRPr="007C7AC1" w:rsidRDefault="005150AF" w:rsidP="008B391B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Gv gọi HS đọc lại bài </w:t>
            </w:r>
          </w:p>
          <w:p w:rsidR="005150AF" w:rsidRPr="007C7AC1" w:rsidRDefault="005150AF" w:rsidP="008B391B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 GV nhận xét tiết học - tuyên dương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 w:eastAsia="vi-VN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 xml:space="preserve">HS tiếp nối nhau đọc </w:t>
            </w:r>
          </w:p>
          <w:p w:rsidR="005150AF" w:rsidRPr="007C7AC1" w:rsidRDefault="005150AF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>HS thảo luận theo nhóm đôi, làm bài vào Vở bài tập.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lắng nghe, đọc thầm theo.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lời chú giải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+ Chim én: loài chim nhỏ, cánh dài và nhọn, chân ngắn, bay nhanh, thường gặp nhiều vào mùa xuân.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nối tiếp đọc bài.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luyện đọc.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luyện đọc.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thi đọc thơ.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bài.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bài; các HS khác lắng nghe, đọc thầm theo.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đọc yêu cầu câu hỏi.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nhóm đôi.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trình bày: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Câu 1: Đáp án a.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HS trả lời: Câu thơ  ở khổ thơ thứ 3 gợi lên hình ảnh chim én tất bật manh tin vui đến muốn nơi: Én bay chao cánh vẫy/Mừng vui rồi lại đi.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Câu 3: </w:t>
            </w: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Em muốn chim én nói khi mùa xuân về: Bạn đã lớn thêm một tuổi rồi, bạn sẽ có thêm rất nhiều niềm vui/Tôi chúc bạn học thật giỏi, làm nhiều điều tốt nhé.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đọc yêu cầu câu hỏi.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làm bài.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làm bài vào vở 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+Câu 2: Xếp các từ vào nhóm thích hợp: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a. Từ ngữ chỉ sự vật: chim én, hoa, cánh, mầm non.</w:t>
            </w:r>
          </w:p>
          <w:p w:rsidR="005150AF" w:rsidRPr="007C7AC1" w:rsidRDefault="005150AF" w:rsidP="008B39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AC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lastRenderedPageBreak/>
              <w:t xml:space="preserve">b. Từ ngữ chỉ hoạt động: mở hội, lượn bay, dẫn lối, rủ, chao, vẫy. </w:t>
            </w:r>
          </w:p>
        </w:tc>
      </w:tr>
    </w:tbl>
    <w:p w:rsidR="005150AF" w:rsidRDefault="005150AF" w:rsidP="005150A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7A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ĐIỀU CHỈNH SAU BÀI DẠY </w:t>
      </w:r>
    </w:p>
    <w:p w:rsidR="005150AF" w:rsidRDefault="005150AF" w:rsidP="005150A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7AC1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0AF" w:rsidRPr="000C390F" w:rsidRDefault="005150AF" w:rsidP="005150AF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0AF" w:rsidRDefault="005150AF" w:rsidP="005150AF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150AF" w:rsidRDefault="005150AF" w:rsidP="005150AF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E4355" w:rsidRDefault="008E4355">
      <w:bookmarkStart w:id="1" w:name="_GoBack"/>
      <w:bookmarkEnd w:id="1"/>
    </w:p>
    <w:sectPr w:rsidR="008E4355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EF"/>
    <w:rsid w:val="005150AF"/>
    <w:rsid w:val="0069481D"/>
    <w:rsid w:val="007D22EF"/>
    <w:rsid w:val="008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19AF9-A92A-4FA6-9216-29F47121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0AF"/>
    <w:pPr>
      <w:spacing w:after="200" w:line="276" w:lineRule="auto"/>
    </w:pPr>
    <w:rPr>
      <w:rFonts w:ascii="Calibri" w:hAnsi="Calibri" w:cs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0AF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5150AF"/>
    <w:pPr>
      <w:ind w:left="720"/>
      <w:contextualSpacing/>
    </w:pPr>
  </w:style>
  <w:style w:type="character" w:customStyle="1" w:styleId="ListParagraphChar">
    <w:name w:val="List Paragraph Char"/>
    <w:aliases w:val="List Paragraph indent Char"/>
    <w:basedOn w:val="DefaultParagraphFont"/>
    <w:link w:val="ListParagraph"/>
    <w:uiPriority w:val="34"/>
    <w:locked/>
    <w:rsid w:val="005150AF"/>
    <w:rPr>
      <w:rFonts w:ascii="Calibri" w:hAnsi="Calibri" w:cs="Calibri"/>
      <w:sz w:val="22"/>
    </w:rPr>
  </w:style>
  <w:style w:type="table" w:styleId="TableGrid">
    <w:name w:val="Table Grid"/>
    <w:basedOn w:val="TableNormal"/>
    <w:uiPriority w:val="59"/>
    <w:qFormat/>
    <w:rsid w:val="005150AF"/>
    <w:pPr>
      <w:spacing w:after="0" w:line="240" w:lineRule="auto"/>
    </w:pPr>
    <w:rPr>
      <w:rFonts w:ascii="Calibri" w:eastAsia="Calibri" w:hAnsi="Calibri" w:cs="Calibr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Innghing">
    <w:name w:val="Văn bản nội dung + In nghiêng"/>
    <w:aliases w:val="Chữ hoa nhỏ,Giãn cách 0 pt Exact4"/>
    <w:qFormat/>
    <w:rsid w:val="005150AF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">
    <w:name w:val="Văn bản nội dung2"/>
    <w:qFormat/>
    <w:rsid w:val="005150AF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Vnbnnidung10">
    <w:name w:val="Văn bản nội dung10"/>
    <w:basedOn w:val="Normal"/>
    <w:rsid w:val="005150AF"/>
    <w:pPr>
      <w:widowControl w:val="0"/>
      <w:shd w:val="clear" w:color="auto" w:fill="FFFFFF"/>
      <w:spacing w:before="60" w:after="360" w:line="0" w:lineRule="atLeast"/>
      <w:ind w:hanging="640"/>
      <w:jc w:val="center"/>
    </w:pPr>
    <w:rPr>
      <w:rFonts w:ascii="Times New Roman" w:eastAsia="Times New Roman" w:hAnsi="Times New Roman" w:cs="Times New Roman"/>
      <w:color w:val="000000"/>
      <w:lang w:val="vi-VN" w:eastAsia="vi-VN" w:bidi="vi-VN"/>
    </w:rPr>
  </w:style>
  <w:style w:type="character" w:customStyle="1" w:styleId="Tiu9">
    <w:name w:val="Tiêu đề #9_"/>
    <w:link w:val="Tiu90"/>
    <w:locked/>
    <w:rsid w:val="005150AF"/>
    <w:rPr>
      <w:shd w:val="clear" w:color="auto" w:fill="FFFFFF"/>
    </w:rPr>
  </w:style>
  <w:style w:type="paragraph" w:customStyle="1" w:styleId="Tiu90">
    <w:name w:val="Tiêu đề #9"/>
    <w:basedOn w:val="Normal"/>
    <w:link w:val="Tiu9"/>
    <w:rsid w:val="005150AF"/>
    <w:pPr>
      <w:widowControl w:val="0"/>
      <w:shd w:val="clear" w:color="auto" w:fill="FFFFFF"/>
      <w:spacing w:before="120" w:after="120" w:line="0" w:lineRule="atLeast"/>
      <w:ind w:hanging="1360"/>
      <w:jc w:val="both"/>
      <w:outlineLvl w:val="8"/>
    </w:pPr>
    <w:rPr>
      <w:rFonts w:ascii="Times New Roman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2025-03-07T02:11:00Z</dcterms:created>
  <dcterms:modified xsi:type="dcterms:W3CDTF">2025-03-07T02:11:00Z</dcterms:modified>
</cp:coreProperties>
</file>