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98" w:rsidRPr="0025553B" w:rsidRDefault="00C76B98" w:rsidP="00C76B9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5553B">
        <w:rPr>
          <w:rFonts w:ascii="Times New Roman" w:hAnsi="Times New Roman"/>
          <w:b/>
          <w:bCs/>
          <w:sz w:val="28"/>
          <w:szCs w:val="28"/>
        </w:rPr>
        <w:t>Tuần 20</w:t>
      </w:r>
    </w:p>
    <w:p w:rsidR="00C76B98" w:rsidRPr="0025553B" w:rsidRDefault="00C76B98" w:rsidP="00C76B98">
      <w:pPr>
        <w:rPr>
          <w:rFonts w:ascii="Times New Roman" w:hAnsi="Times New Roman"/>
          <w:b/>
          <w:bCs/>
          <w:sz w:val="28"/>
          <w:szCs w:val="28"/>
        </w:rPr>
      </w:pPr>
      <w:r w:rsidRPr="0025553B">
        <w:rPr>
          <w:rFonts w:ascii="Times New Roman" w:hAnsi="Times New Roman"/>
          <w:b/>
          <w:bCs/>
          <w:sz w:val="28"/>
          <w:szCs w:val="28"/>
        </w:rPr>
        <w:t xml:space="preserve"> Toán (Tiết 100)                                                                                         Lớp 2A                                 </w:t>
      </w:r>
    </w:p>
    <w:p w:rsidR="00C76B98" w:rsidRPr="0025553B" w:rsidRDefault="00C76B98" w:rsidP="00C76B98">
      <w:pPr>
        <w:rPr>
          <w:rFonts w:ascii="Times New Roman" w:hAnsi="Times New Roman"/>
          <w:b/>
          <w:bCs/>
          <w:sz w:val="28"/>
          <w:szCs w:val="28"/>
        </w:rPr>
      </w:pPr>
      <w:r w:rsidRPr="0025553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PHÉP CHIA </w:t>
      </w:r>
    </w:p>
    <w:p w:rsidR="00C76B98" w:rsidRPr="0025553B" w:rsidRDefault="00C76B98" w:rsidP="00C76B98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5553B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Thứ Sáu ngày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24</w:t>
      </w:r>
      <w:r w:rsidRPr="0025553B">
        <w:rPr>
          <w:rFonts w:ascii="Times New Roman" w:hAnsi="Times New Roman"/>
          <w:b/>
          <w:bCs/>
          <w:i/>
          <w:iCs/>
          <w:sz w:val="28"/>
          <w:szCs w:val="28"/>
        </w:rPr>
        <w:t xml:space="preserve"> tháng 01 năm 202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5</w:t>
      </w:r>
    </w:p>
    <w:p w:rsidR="00C76B98" w:rsidRPr="000E27C6" w:rsidRDefault="00C76B98" w:rsidP="00C76B98">
      <w:pPr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t>I.YÊU CẦU CẦN ĐẠT</w:t>
      </w:r>
    </w:p>
    <w:p w:rsidR="00C76B98" w:rsidRPr="000E27C6" w:rsidRDefault="00C76B98" w:rsidP="00C76B98">
      <w:pPr>
        <w:rPr>
          <w:rFonts w:ascii="Times New Roman" w:hAnsi="Times New Roman"/>
          <w:bCs/>
          <w:sz w:val="28"/>
          <w:szCs w:val="28"/>
        </w:rPr>
      </w:pPr>
      <w:r w:rsidRPr="000E27C6">
        <w:rPr>
          <w:rFonts w:ascii="Times New Roman" w:hAnsi="Times New Roman"/>
          <w:bCs/>
          <w:sz w:val="28"/>
          <w:szCs w:val="28"/>
        </w:rPr>
        <w:t>-Nhận biết ý nghĩa của phép chia trong một số tình huống gắn với thực tiễn.</w:t>
      </w:r>
    </w:p>
    <w:p w:rsidR="00C76B98" w:rsidRPr="000E27C6" w:rsidRDefault="00C76B98" w:rsidP="00C76B98">
      <w:pPr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0E27C6">
        <w:rPr>
          <w:rFonts w:ascii="Times New Roman" w:hAnsi="Times New Roman"/>
          <w:sz w:val="28"/>
          <w:szCs w:val="28"/>
          <w:lang w:val="pt-BR"/>
        </w:rPr>
        <w:t xml:space="preserve">- NL tư duy và lập luận toán học </w:t>
      </w:r>
    </w:p>
    <w:p w:rsidR="00C76B98" w:rsidRPr="000E27C6" w:rsidRDefault="00C76B98" w:rsidP="00C76B98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0E27C6">
        <w:rPr>
          <w:rFonts w:ascii="Times New Roman" w:hAnsi="Times New Roman"/>
          <w:sz w:val="28"/>
          <w:szCs w:val="28"/>
          <w:lang w:val="pt-BR"/>
        </w:rPr>
        <w:t>- Phát triển tích cực, hăng hái tham gia các nhiệm vụ học tập.</w:t>
      </w:r>
    </w:p>
    <w:p w:rsidR="00C76B98" w:rsidRPr="000E27C6" w:rsidRDefault="00C76B98" w:rsidP="00C76B98">
      <w:pPr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t>II. ĐỒ DÙNG DẠY HỌC</w:t>
      </w:r>
    </w:p>
    <w:p w:rsidR="00C76B98" w:rsidRPr="000E27C6" w:rsidRDefault="00C76B98" w:rsidP="00C76B98">
      <w:pPr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t xml:space="preserve">Giáo viên: </w:t>
      </w:r>
      <w:r w:rsidRPr="000E27C6">
        <w:rPr>
          <w:rFonts w:ascii="Times New Roman" w:hAnsi="Times New Roman"/>
          <w:bCs/>
          <w:sz w:val="28"/>
          <w:szCs w:val="28"/>
        </w:rPr>
        <w:t>10 hình vuông, một số tình huống đơn giản dẫn tới phép chia</w:t>
      </w:r>
      <w:r w:rsidRPr="000E27C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76B98" w:rsidRPr="000E27C6" w:rsidRDefault="00C76B98" w:rsidP="00C76B98">
      <w:pPr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t xml:space="preserve">Học sinh: </w:t>
      </w:r>
      <w:r w:rsidRPr="000E27C6">
        <w:rPr>
          <w:rFonts w:ascii="Times New Roman" w:hAnsi="Times New Roman"/>
          <w:bCs/>
          <w:sz w:val="28"/>
          <w:szCs w:val="28"/>
        </w:rPr>
        <w:t>SGK, bộ đồ dùng học Toán</w:t>
      </w:r>
    </w:p>
    <w:p w:rsidR="00C76B98" w:rsidRPr="000E27C6" w:rsidRDefault="00C76B98" w:rsidP="00C76B98">
      <w:pPr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t>III. CÁC HOẠT ĐỘNG DẠY VÀ HỌC: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763"/>
        <w:gridCol w:w="4852"/>
        <w:gridCol w:w="3741"/>
      </w:tblGrid>
      <w:tr w:rsidR="00C76B98" w:rsidRPr="000E27C6" w:rsidTr="008C2507">
        <w:tc>
          <w:tcPr>
            <w:tcW w:w="763" w:type="dxa"/>
          </w:tcPr>
          <w:p w:rsidR="00C76B98" w:rsidRPr="000E27C6" w:rsidRDefault="00C76B98" w:rsidP="008C25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852" w:type="dxa"/>
          </w:tcPr>
          <w:p w:rsidR="00C76B98" w:rsidRPr="000E27C6" w:rsidRDefault="00C76B98" w:rsidP="008C25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741" w:type="dxa"/>
          </w:tcPr>
          <w:p w:rsidR="00C76B98" w:rsidRPr="000E27C6" w:rsidRDefault="00C76B98" w:rsidP="008C25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C76B98" w:rsidRPr="000E27C6" w:rsidTr="008C2507">
        <w:tc>
          <w:tcPr>
            <w:tcW w:w="763" w:type="dxa"/>
            <w:vMerge w:val="restart"/>
          </w:tcPr>
          <w:p w:rsidR="00C76B98" w:rsidRPr="000E27C6" w:rsidRDefault="00C76B98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5’</w:t>
            </w:r>
          </w:p>
        </w:tc>
        <w:tc>
          <w:tcPr>
            <w:tcW w:w="4852" w:type="dxa"/>
          </w:tcPr>
          <w:p w:rsidR="00C76B98" w:rsidRPr="000E27C6" w:rsidRDefault="00C76B98" w:rsidP="008C2507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1. Khởi động</w:t>
            </w:r>
          </w:p>
          <w:p w:rsidR="00C76B98" w:rsidRPr="000E27C6" w:rsidRDefault="00C76B98" w:rsidP="008C2507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E27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GVcho HS thực hiện nhómvà lấy ra 8 hình tròn, chia đều cho 4 bạn.Mỗi bạn được mấy hình tròn?</w:t>
            </w:r>
          </w:p>
          <w:p w:rsidR="00C76B98" w:rsidRPr="000E27C6" w:rsidRDefault="00C76B98" w:rsidP="008C2507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E27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nhận xét</w:t>
            </w:r>
          </w:p>
        </w:tc>
        <w:tc>
          <w:tcPr>
            <w:tcW w:w="3741" w:type="dxa"/>
          </w:tcPr>
          <w:p w:rsidR="00C76B98" w:rsidRPr="000E27C6" w:rsidRDefault="00C76B98" w:rsidP="008C250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 xml:space="preserve">- HS thực hiện lần lượt </w:t>
            </w:r>
          </w:p>
          <w:p w:rsidR="00C76B98" w:rsidRPr="000E27C6" w:rsidRDefault="00C76B98" w:rsidP="008C250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76B98" w:rsidRPr="000E27C6" w:rsidRDefault="00C76B98" w:rsidP="008C250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76B98" w:rsidRPr="000E27C6" w:rsidRDefault="00C76B98" w:rsidP="008C250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 xml:space="preserve"> - HS lắng nghe</w:t>
            </w:r>
          </w:p>
        </w:tc>
      </w:tr>
      <w:tr w:rsidR="00C76B98" w:rsidRPr="000E27C6" w:rsidTr="008C2507">
        <w:tc>
          <w:tcPr>
            <w:tcW w:w="763" w:type="dxa"/>
            <w:vMerge/>
          </w:tcPr>
          <w:p w:rsidR="00C76B98" w:rsidRPr="000E27C6" w:rsidRDefault="00C76B98" w:rsidP="008C2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:rsidR="00C76B98" w:rsidRPr="000E27C6" w:rsidRDefault="00C76B98" w:rsidP="008C2507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E27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giới thiệu bài </w:t>
            </w:r>
          </w:p>
        </w:tc>
        <w:tc>
          <w:tcPr>
            <w:tcW w:w="3741" w:type="dxa"/>
          </w:tcPr>
          <w:p w:rsidR="00C76B98" w:rsidRPr="000E27C6" w:rsidRDefault="00C76B98" w:rsidP="008C250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 xml:space="preserve"> - HS lắng nghe</w:t>
            </w:r>
          </w:p>
        </w:tc>
      </w:tr>
      <w:tr w:rsidR="00C76B98" w:rsidRPr="000E27C6" w:rsidTr="008C2507">
        <w:tc>
          <w:tcPr>
            <w:tcW w:w="763" w:type="dxa"/>
            <w:vMerge w:val="restart"/>
          </w:tcPr>
          <w:p w:rsidR="00C76B98" w:rsidRPr="000E27C6" w:rsidRDefault="00C76B98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10’</w:t>
            </w:r>
          </w:p>
        </w:tc>
        <w:tc>
          <w:tcPr>
            <w:tcW w:w="8593" w:type="dxa"/>
            <w:gridSpan w:val="2"/>
          </w:tcPr>
          <w:p w:rsidR="00C76B98" w:rsidRPr="000E27C6" w:rsidRDefault="00C76B98" w:rsidP="008C250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>2. Hình thành kiến thức</w:t>
            </w:r>
          </w:p>
        </w:tc>
      </w:tr>
      <w:tr w:rsidR="00C76B98" w:rsidRPr="000E27C6" w:rsidTr="008C2507">
        <w:tc>
          <w:tcPr>
            <w:tcW w:w="763" w:type="dxa"/>
            <w:vMerge/>
          </w:tcPr>
          <w:p w:rsidR="00C76B98" w:rsidRPr="000E27C6" w:rsidRDefault="00C76B98" w:rsidP="008C2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:rsidR="00C76B98" w:rsidRPr="000E27C6" w:rsidRDefault="00C76B98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1. Nhận biết phép chia, dấu chia</w:t>
            </w: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GV thực hiện thao tác trực quan: 8 hình vuông chia đều cho 4 bạn.Mỗi bạn được 2 hình tròn.Ta có phép chia 8 : 4 = 2</w:t>
            </w: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*Đọc là: Tám chia bốn bằng hai</w:t>
            </w: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GV giới thiệu dấu chia, yêu cầu đọc dấu chia</w:t>
            </w:r>
          </w:p>
        </w:tc>
        <w:tc>
          <w:tcPr>
            <w:tcW w:w="3741" w:type="dxa"/>
          </w:tcPr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HS quan sát, lắng nghe</w:t>
            </w: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HS đọc dấu chia.</w:t>
            </w:r>
          </w:p>
        </w:tc>
      </w:tr>
      <w:tr w:rsidR="00C76B98" w:rsidRPr="000E27C6" w:rsidTr="008C2507">
        <w:tc>
          <w:tcPr>
            <w:tcW w:w="763" w:type="dxa"/>
            <w:vMerge/>
          </w:tcPr>
          <w:p w:rsidR="00C76B98" w:rsidRPr="000E27C6" w:rsidRDefault="00C76B98" w:rsidP="008C2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:rsidR="00C76B98" w:rsidRPr="000E27C6" w:rsidRDefault="00C76B98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2. Tình huống khác</w:t>
            </w: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GV đưa tình huống và yêu cầu HS thực hiện theo nhóm đôi: 6 hình tròn chia đều cho 2 bạn.</w:t>
            </w: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 xml:space="preserve"> Mỗi bạn được mấy hình tròn?Ta có phép chia nào?</w:t>
            </w: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Yêu cầu chia sẻ</w:t>
            </w: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GV nhận xét, tuyên dương</w:t>
            </w:r>
          </w:p>
        </w:tc>
        <w:tc>
          <w:tcPr>
            <w:tcW w:w="3741" w:type="dxa"/>
          </w:tcPr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thực hiện theo nhóm</w:t>
            </w: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chia sẻ</w:t>
            </w: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</w:tc>
      </w:tr>
      <w:tr w:rsidR="00C76B98" w:rsidRPr="000E27C6" w:rsidTr="008C2507">
        <w:tc>
          <w:tcPr>
            <w:tcW w:w="763" w:type="dxa"/>
            <w:vMerge w:val="restart"/>
          </w:tcPr>
          <w:p w:rsidR="00C76B98" w:rsidRPr="000E27C6" w:rsidRDefault="00C76B98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10’</w:t>
            </w:r>
          </w:p>
        </w:tc>
        <w:tc>
          <w:tcPr>
            <w:tcW w:w="8593" w:type="dxa"/>
            <w:gridSpan w:val="2"/>
          </w:tcPr>
          <w:p w:rsidR="00C76B98" w:rsidRPr="000E27C6" w:rsidRDefault="00C76B98" w:rsidP="008C25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sz w:val="28"/>
                <w:szCs w:val="28"/>
              </w:rPr>
              <w:t>3. Thực hành, luyện tập</w:t>
            </w:r>
          </w:p>
        </w:tc>
      </w:tr>
      <w:tr w:rsidR="00C76B98" w:rsidRPr="000E27C6" w:rsidTr="008C2507">
        <w:tc>
          <w:tcPr>
            <w:tcW w:w="763" w:type="dxa"/>
            <w:vMerge/>
          </w:tcPr>
          <w:p w:rsidR="00C76B98" w:rsidRPr="000E27C6" w:rsidRDefault="00C76B98" w:rsidP="008C2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:rsidR="00C76B98" w:rsidRPr="000E27C6" w:rsidRDefault="00C76B98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Bài 1 (tr16)</w:t>
            </w:r>
          </w:p>
          <w:p w:rsidR="00C76B98" w:rsidRPr="000E27C6" w:rsidRDefault="00C76B98" w:rsidP="008C250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Gọi HS đọc yêu cầu bài 1</w:t>
            </w:r>
          </w:p>
          <w:p w:rsidR="00C76B98" w:rsidRPr="000E27C6" w:rsidRDefault="00C76B98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GV cho HS quan sát và thảo luận nhóm</w:t>
            </w:r>
            <w:r w:rsidRPr="000E27C6">
              <w:rPr>
                <w:rFonts w:ascii="Times New Roman" w:hAnsi="Times New Roman"/>
                <w:sz w:val="28"/>
                <w:szCs w:val="28"/>
              </w:rPr>
              <w:t xml:space="preserve"> rồi nêu phép chia phù hợp</w:t>
            </w:r>
          </w:p>
          <w:p w:rsidR="00C76B98" w:rsidRPr="000E27C6" w:rsidRDefault="00C76B98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đại diện nêu</w:t>
            </w: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HS, GV nhận xét và kết luận:....</w:t>
            </w:r>
          </w:p>
        </w:tc>
        <w:tc>
          <w:tcPr>
            <w:tcW w:w="3741" w:type="dxa"/>
          </w:tcPr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đọc đề</w:t>
            </w: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quan sát và thảo luận</w:t>
            </w: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-HS nêu</w:t>
            </w: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</w:tc>
      </w:tr>
      <w:tr w:rsidR="00C76B98" w:rsidRPr="000E27C6" w:rsidTr="008C2507">
        <w:tc>
          <w:tcPr>
            <w:tcW w:w="763" w:type="dxa"/>
          </w:tcPr>
          <w:p w:rsidR="00C76B98" w:rsidRPr="000E27C6" w:rsidRDefault="00C76B98" w:rsidP="008C2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:rsidR="00C76B98" w:rsidRPr="000E27C6" w:rsidRDefault="00C76B98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Bài 2 (tr 17)</w:t>
            </w:r>
          </w:p>
          <w:p w:rsidR="00C76B98" w:rsidRPr="000E27C6" w:rsidRDefault="00C76B98" w:rsidP="008C250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Gọi HS đọc yêu cầu bài 2</w:t>
            </w:r>
          </w:p>
          <w:p w:rsidR="00C76B98" w:rsidRPr="000E27C6" w:rsidRDefault="00C76B98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GV cho HS quan sát mẫu và thảo luận nhóm</w:t>
            </w:r>
            <w:r w:rsidRPr="000E27C6">
              <w:rPr>
                <w:rFonts w:ascii="Times New Roman" w:hAnsi="Times New Roman"/>
                <w:sz w:val="28"/>
                <w:szCs w:val="28"/>
              </w:rPr>
              <w:t xml:space="preserve"> rồi nói phép chia phù hợp</w:t>
            </w:r>
          </w:p>
          <w:p w:rsidR="00C76B98" w:rsidRPr="000E27C6" w:rsidRDefault="00C76B98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đại diện nêu</w:t>
            </w: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HS, GV nhận xét và kết luận:....</w:t>
            </w: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 xml:space="preserve"> *Có 9 cây con, xếp vào mỗi giỏ 3 cây. Xếp được 3 giỏ.Ta có phép chia 9 : 3 = 3</w:t>
            </w:r>
          </w:p>
        </w:tc>
        <w:tc>
          <w:tcPr>
            <w:tcW w:w="3741" w:type="dxa"/>
          </w:tcPr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đọc đề</w:t>
            </w: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quan sát và thảo luận</w:t>
            </w: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-HS nêu</w:t>
            </w: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</w:tc>
      </w:tr>
      <w:tr w:rsidR="00C76B98" w:rsidRPr="000E27C6" w:rsidTr="008C2507">
        <w:tc>
          <w:tcPr>
            <w:tcW w:w="763" w:type="dxa"/>
            <w:vMerge w:val="restart"/>
          </w:tcPr>
          <w:p w:rsidR="00C76B98" w:rsidRPr="000E27C6" w:rsidRDefault="00C76B98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5’</w:t>
            </w:r>
          </w:p>
        </w:tc>
        <w:tc>
          <w:tcPr>
            <w:tcW w:w="8593" w:type="dxa"/>
            <w:gridSpan w:val="2"/>
          </w:tcPr>
          <w:p w:rsidR="00C76B98" w:rsidRPr="000E27C6" w:rsidRDefault="00C76B98" w:rsidP="008C25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sz w:val="28"/>
                <w:szCs w:val="28"/>
              </w:rPr>
              <w:t>4. Vận dụng</w:t>
            </w:r>
          </w:p>
        </w:tc>
      </w:tr>
      <w:tr w:rsidR="00C76B98" w:rsidRPr="000E27C6" w:rsidTr="008C2507">
        <w:tc>
          <w:tcPr>
            <w:tcW w:w="763" w:type="dxa"/>
            <w:vMerge/>
          </w:tcPr>
          <w:p w:rsidR="00C76B98" w:rsidRPr="000E27C6" w:rsidRDefault="00C76B98" w:rsidP="008C2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:rsidR="00C76B98" w:rsidRPr="000E27C6" w:rsidRDefault="00C76B98" w:rsidP="008C250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Bài 3 (tr 17)</w:t>
            </w: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C76B98" w:rsidRPr="000E27C6" w:rsidRDefault="00C76B98" w:rsidP="008C250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Gọi HS đọc yêu cầu bài 2</w:t>
            </w:r>
          </w:p>
          <w:p w:rsidR="00C76B98" w:rsidRPr="000E27C6" w:rsidRDefault="00C76B98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cho HS </w:t>
            </w:r>
            <w:r w:rsidRPr="000E27C6">
              <w:rPr>
                <w:rFonts w:ascii="Times New Roman" w:hAnsi="Times New Roman"/>
                <w:sz w:val="28"/>
                <w:szCs w:val="28"/>
              </w:rPr>
              <w:t xml:space="preserve">xem tranh </w:t>
            </w: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và thảo luận nhóm</w:t>
            </w:r>
            <w:r w:rsidRPr="000E27C6">
              <w:rPr>
                <w:rFonts w:ascii="Times New Roman" w:hAnsi="Times New Roman"/>
                <w:sz w:val="28"/>
                <w:szCs w:val="28"/>
              </w:rPr>
              <w:t xml:space="preserve">  rồi nêu tình huống có phép chia</w:t>
            </w: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0E2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6B98" w:rsidRPr="000E27C6" w:rsidRDefault="00C76B98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đại diện nêu</w:t>
            </w: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E27C6">
              <w:rPr>
                <w:rFonts w:ascii="Times New Roman" w:hAnsi="Times New Roman"/>
                <w:sz w:val="28"/>
                <w:szCs w:val="28"/>
                <w:lang w:val="nl-NL"/>
              </w:rPr>
              <w:t>- HS, GV nhận xét và kết luận:....</w:t>
            </w:r>
          </w:p>
        </w:tc>
        <w:tc>
          <w:tcPr>
            <w:tcW w:w="3741" w:type="dxa"/>
          </w:tcPr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đọc đề</w:t>
            </w: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quan sát và thảo luận</w:t>
            </w: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-HS nêu</w:t>
            </w: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</w:tc>
      </w:tr>
      <w:tr w:rsidR="00C76B98" w:rsidRPr="000E27C6" w:rsidTr="008C2507">
        <w:tc>
          <w:tcPr>
            <w:tcW w:w="763" w:type="dxa"/>
          </w:tcPr>
          <w:p w:rsidR="00C76B98" w:rsidRPr="000E27C6" w:rsidRDefault="00C76B98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5’</w:t>
            </w:r>
          </w:p>
        </w:tc>
        <w:tc>
          <w:tcPr>
            <w:tcW w:w="4852" w:type="dxa"/>
          </w:tcPr>
          <w:p w:rsidR="00C76B98" w:rsidRPr="000E27C6" w:rsidRDefault="00C76B98" w:rsidP="008C250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>5. Củng cố và nối tiếp</w:t>
            </w:r>
          </w:p>
          <w:p w:rsidR="00C76B98" w:rsidRPr="000E27C6" w:rsidRDefault="00C76B98" w:rsidP="008C2507">
            <w:pPr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0E27C6">
              <w:rPr>
                <w:rFonts w:ascii="Times New Roman" w:hAnsi="Times New Roman"/>
                <w:sz w:val="28"/>
                <w:szCs w:val="28"/>
              </w:rPr>
              <w:t>Chuẩn bị bài sau: Phép chia (tt)</w:t>
            </w: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GV nhận xét, tuyên dương</w:t>
            </w:r>
          </w:p>
        </w:tc>
        <w:tc>
          <w:tcPr>
            <w:tcW w:w="3741" w:type="dxa"/>
          </w:tcPr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B98" w:rsidRPr="000E27C6" w:rsidRDefault="00C76B98" w:rsidP="008C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</w:tc>
      </w:tr>
    </w:tbl>
    <w:p w:rsidR="00C76B98" w:rsidRPr="001C48AF" w:rsidRDefault="00C76B98" w:rsidP="00C76B98">
      <w:pPr>
        <w:rPr>
          <w:rFonts w:ascii="Times New Roman" w:eastAsia="Calibri" w:hAnsi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/>
          <w:b/>
          <w:bCs/>
          <w:sz w:val="28"/>
          <w:szCs w:val="28"/>
        </w:rPr>
        <w:t>IV. ĐIỀU CHỈNH SAU TIẾT DẠY</w:t>
      </w:r>
    </w:p>
    <w:p w:rsidR="00C76B98" w:rsidRPr="000E27C6" w:rsidRDefault="00C76B98" w:rsidP="00C76B98">
      <w:pPr>
        <w:spacing w:line="3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/>
          <w:sz w:val="28"/>
          <w:szCs w:val="28"/>
        </w:rPr>
        <w:t>………………</w:t>
      </w:r>
    </w:p>
    <w:p w:rsidR="00C76B98" w:rsidRDefault="00C76B98" w:rsidP="00C76B98">
      <w:pPr>
        <w:rPr>
          <w:rFonts w:ascii="Times New Roman" w:hAnsi="Times New Roman"/>
          <w:i/>
          <w:iCs/>
          <w:sz w:val="28"/>
          <w:szCs w:val="28"/>
        </w:rPr>
      </w:pPr>
    </w:p>
    <w:p w:rsidR="00C76B98" w:rsidRDefault="00C76B98" w:rsidP="00C76B98">
      <w:pPr>
        <w:rPr>
          <w:rFonts w:ascii="Times New Roman" w:hAnsi="Times New Roman"/>
          <w:i/>
          <w:iCs/>
          <w:sz w:val="28"/>
          <w:szCs w:val="28"/>
        </w:rPr>
      </w:pPr>
    </w:p>
    <w:p w:rsidR="006D1AE4" w:rsidRDefault="006D1AE4">
      <w:bookmarkStart w:id="0" w:name="_GoBack"/>
      <w:bookmarkEnd w:id="0"/>
    </w:p>
    <w:sectPr w:rsidR="006D1AE4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D4"/>
    <w:rsid w:val="0069481D"/>
    <w:rsid w:val="006D1AE4"/>
    <w:rsid w:val="00C76B98"/>
    <w:rsid w:val="00F2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9ECA4-DD88-4AE3-AD2F-CE953732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B98"/>
    <w:pPr>
      <w:spacing w:after="0" w:line="240" w:lineRule="auto"/>
    </w:pPr>
    <w:rPr>
      <w:rFonts w:ascii=".VnTime" w:eastAsiaTheme="minorEastAsia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C76B98"/>
    <w:pPr>
      <w:spacing w:after="0" w:line="240" w:lineRule="auto"/>
    </w:pPr>
    <w:rPr>
      <w:rFonts w:eastAsiaTheme="minorEastAsia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2025-03-05T08:28:00Z</dcterms:created>
  <dcterms:modified xsi:type="dcterms:W3CDTF">2025-03-05T08:28:00Z</dcterms:modified>
</cp:coreProperties>
</file>