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26D" w:rsidRDefault="000D126D" w:rsidP="000D126D">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16</w:t>
      </w:r>
      <w:r w:rsidRPr="000B5C74">
        <w:rPr>
          <w:rFonts w:ascii="Times New Roman" w:hAnsi="Times New Roman"/>
          <w:i/>
          <w:sz w:val="28"/>
          <w:szCs w:val="28"/>
          <w:lang w:val="vi-VN"/>
        </w:rPr>
        <w:t xml:space="preserve"> tháng </w:t>
      </w:r>
      <w:r>
        <w:rPr>
          <w:rFonts w:ascii="Times New Roman" w:hAnsi="Times New Roman"/>
          <w:i/>
          <w:sz w:val="28"/>
          <w:szCs w:val="28"/>
        </w:rPr>
        <w:t>01</w:t>
      </w:r>
      <w:r w:rsidRPr="000B5C74">
        <w:rPr>
          <w:rFonts w:ascii="Times New Roman" w:hAnsi="Times New Roman"/>
          <w:i/>
          <w:sz w:val="28"/>
          <w:szCs w:val="28"/>
          <w:lang w:val="vi-VN"/>
        </w:rPr>
        <w:t xml:space="preserve"> năm </w:t>
      </w:r>
      <w:r w:rsidRPr="000B5C74">
        <w:rPr>
          <w:rFonts w:ascii="Times New Roman" w:hAnsi="Times New Roman"/>
          <w:i/>
          <w:sz w:val="28"/>
          <w:szCs w:val="28"/>
        </w:rPr>
        <w:t>202</w:t>
      </w:r>
      <w:r>
        <w:rPr>
          <w:rFonts w:ascii="Times New Roman" w:hAnsi="Times New Roman"/>
          <w:i/>
          <w:sz w:val="28"/>
          <w:szCs w:val="28"/>
        </w:rPr>
        <w:t>5</w:t>
      </w:r>
    </w:p>
    <w:p w:rsidR="000D126D" w:rsidRDefault="000D126D" w:rsidP="000D126D">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0D126D" w:rsidRPr="000B5C74" w:rsidRDefault="000D126D" w:rsidP="000D126D">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96: inh, ich</w:t>
      </w:r>
    </w:p>
    <w:p w:rsidR="000D126D" w:rsidRDefault="000D126D" w:rsidP="000D126D">
      <w:pPr>
        <w:adjustRightInd w:val="0"/>
        <w:spacing w:after="120"/>
        <w:ind w:firstLine="709"/>
        <w:jc w:val="both"/>
        <w:rPr>
          <w:b/>
          <w:bCs w:val="0"/>
          <w:color w:val="000000"/>
          <w:lang w:val="nl-NL"/>
        </w:rPr>
      </w:pPr>
    </w:p>
    <w:p w:rsidR="000D126D" w:rsidRDefault="000D126D" w:rsidP="000D126D">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0D126D" w:rsidRDefault="000D126D" w:rsidP="000D126D">
      <w:pPr>
        <w:adjustRightInd w:val="0"/>
        <w:jc w:val="both"/>
        <w:rPr>
          <w:bCs w:val="0"/>
          <w:color w:val="000000"/>
          <w:lang w:val="nl-NL"/>
        </w:rPr>
      </w:pPr>
      <w:r>
        <w:rPr>
          <w:bCs w:val="0"/>
          <w:color w:val="000000"/>
          <w:lang w:val="nl-NL"/>
        </w:rPr>
        <w:t xml:space="preserve">Nhận biết các vần </w:t>
      </w:r>
      <w:r>
        <w:rPr>
          <w:b/>
        </w:rPr>
        <w:t>inh, ich</w:t>
      </w:r>
      <w:r>
        <w:rPr>
          <w:bCs w:val="0"/>
          <w:color w:val="000000"/>
          <w:lang w:val="nl-NL"/>
        </w:rPr>
        <w:t xml:space="preserve">. Tìm và đọc đúng tiếng có các vần </w:t>
      </w:r>
      <w:r>
        <w:rPr>
          <w:b/>
        </w:rPr>
        <w:t>inh, ich</w:t>
      </w:r>
    </w:p>
    <w:p w:rsidR="000D126D" w:rsidRDefault="000D126D" w:rsidP="000D126D">
      <w:pPr>
        <w:adjustRightInd w:val="0"/>
        <w:jc w:val="both"/>
        <w:rPr>
          <w:bCs w:val="0"/>
          <w:color w:val="000000"/>
          <w:lang w:val="nl-NL"/>
        </w:rPr>
      </w:pPr>
      <w:r>
        <w:rPr>
          <w:bCs w:val="0"/>
          <w:color w:val="000000"/>
          <w:lang w:val="nl-NL"/>
        </w:rPr>
        <w:t>Làm được các bài tập liên quan đến các vần vừa học</w:t>
      </w:r>
    </w:p>
    <w:p w:rsidR="000D126D" w:rsidRPr="00AB52C8" w:rsidRDefault="000D126D" w:rsidP="000D126D">
      <w:pPr>
        <w:adjustRightInd w:val="0"/>
        <w:jc w:val="both"/>
        <w:rPr>
          <w:b/>
          <w:bCs w:val="0"/>
          <w:color w:val="000000"/>
          <w:lang w:val="nl-NL"/>
        </w:rPr>
      </w:pPr>
      <w:r w:rsidRPr="00AB52C8">
        <w:rPr>
          <w:b/>
          <w:bCs w:val="0"/>
          <w:color w:val="000000"/>
          <w:lang w:val="nl-NL"/>
        </w:rPr>
        <w:t>II. CHUẨN BỊ</w:t>
      </w:r>
    </w:p>
    <w:p w:rsidR="000D126D" w:rsidRDefault="000D126D" w:rsidP="000D126D">
      <w:pPr>
        <w:adjustRightInd w:val="0"/>
        <w:jc w:val="both"/>
        <w:rPr>
          <w:bCs w:val="0"/>
          <w:color w:val="000000"/>
          <w:lang w:val="nl-NL"/>
        </w:rPr>
      </w:pPr>
      <w:r>
        <w:rPr>
          <w:bCs w:val="0"/>
          <w:color w:val="000000"/>
          <w:lang w:val="nl-NL"/>
        </w:rPr>
        <w:t>GV: phiếu bài tập, vật thật</w:t>
      </w:r>
    </w:p>
    <w:p w:rsidR="000D126D" w:rsidRDefault="000D126D" w:rsidP="000D126D">
      <w:pPr>
        <w:adjustRightInd w:val="0"/>
        <w:jc w:val="both"/>
        <w:rPr>
          <w:bCs w:val="0"/>
          <w:color w:val="000000"/>
          <w:lang w:val="nl-NL"/>
        </w:rPr>
      </w:pPr>
      <w:r>
        <w:rPr>
          <w:bCs w:val="0"/>
          <w:color w:val="000000"/>
          <w:lang w:val="nl-NL"/>
        </w:rPr>
        <w:t>HS: bút, bảng con</w:t>
      </w:r>
    </w:p>
    <w:p w:rsidR="000D126D" w:rsidRPr="00AB52C8" w:rsidRDefault="000D126D" w:rsidP="000D126D">
      <w:pPr>
        <w:adjustRightInd w:val="0"/>
        <w:jc w:val="both"/>
        <w:rPr>
          <w:b/>
          <w:bCs w:val="0"/>
          <w:color w:val="000000"/>
          <w:lang w:val="nl-NL"/>
        </w:rPr>
      </w:pPr>
      <w:r w:rsidRPr="00AB52C8">
        <w:rPr>
          <w:b/>
          <w:bCs w:val="0"/>
          <w:color w:val="000000"/>
          <w:lang w:val="nl-NL"/>
        </w:rPr>
        <w:t>III. CÁC HO</w:t>
      </w:r>
      <w:r w:rsidRPr="00AB52C8">
        <w:rPr>
          <w:rFonts w:ascii="Cambria" w:hAnsi="Cambria" w:cs="Cambria"/>
          <w:b/>
          <w:bCs w:val="0"/>
          <w:color w:val="000000"/>
          <w:lang w:val="nl-NL"/>
        </w:rPr>
        <w:t>Ạ</w:t>
      </w:r>
      <w:r w:rsidRPr="00AB52C8">
        <w:rPr>
          <w:b/>
          <w:bCs w:val="0"/>
          <w:color w:val="000000"/>
          <w:lang w:val="nl-NL"/>
        </w:rPr>
        <w:t xml:space="preserve">T </w:t>
      </w:r>
      <w:r w:rsidRPr="00AB52C8">
        <w:rPr>
          <w:rFonts w:ascii="Cambria" w:hAnsi="Cambria" w:cs="Cambria"/>
          <w:b/>
          <w:bCs w:val="0"/>
          <w:color w:val="000000"/>
          <w:lang w:val="nl-NL"/>
        </w:rPr>
        <w:t>ĐỘ</w:t>
      </w:r>
      <w:r w:rsidRPr="00AB52C8">
        <w:rPr>
          <w:b/>
          <w:bCs w:val="0"/>
          <w:color w:val="000000"/>
          <w:lang w:val="nl-NL"/>
        </w:rPr>
        <w:t>NG D</w:t>
      </w:r>
      <w:r w:rsidRPr="00AB52C8">
        <w:rPr>
          <w:rFonts w:ascii="Cambria" w:hAnsi="Cambria" w:cs="Cambria"/>
          <w:b/>
          <w:bCs w:val="0"/>
          <w:color w:val="000000"/>
          <w:lang w:val="nl-NL"/>
        </w:rPr>
        <w:t>Ạ</w:t>
      </w:r>
      <w:r w:rsidRPr="00AB52C8">
        <w:rPr>
          <w:b/>
          <w:bCs w:val="0"/>
          <w:color w:val="000000"/>
          <w:lang w:val="nl-NL"/>
        </w:rPr>
        <w:t>Y H</w:t>
      </w:r>
      <w:r w:rsidRPr="00AB52C8">
        <w:rPr>
          <w:rFonts w:ascii="Cambria" w:hAnsi="Cambria" w:cs="Cambria"/>
          <w:b/>
          <w:bCs w:val="0"/>
          <w:color w:val="000000"/>
          <w:lang w:val="nl-NL"/>
        </w:rPr>
        <w:t>Ọ</w:t>
      </w:r>
      <w:r w:rsidRPr="00AB52C8">
        <w:rPr>
          <w:b/>
          <w:bCs w:val="0"/>
          <w:color w:val="000000"/>
          <w:lang w:val="nl-NL"/>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3963"/>
      </w:tblGrid>
      <w:tr w:rsidR="000D126D" w:rsidRPr="00211DE5" w:rsidTr="003F1C7D">
        <w:tc>
          <w:tcPr>
            <w:tcW w:w="5070" w:type="dxa"/>
            <w:shd w:val="clear" w:color="auto" w:fill="auto"/>
          </w:tcPr>
          <w:p w:rsidR="000D126D" w:rsidRPr="00211DE5" w:rsidRDefault="000D126D" w:rsidP="003F1C7D">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0D126D" w:rsidRPr="00211DE5" w:rsidRDefault="000D126D" w:rsidP="003F1C7D">
            <w:pPr>
              <w:adjustRightInd w:val="0"/>
              <w:spacing w:after="120"/>
              <w:jc w:val="center"/>
              <w:rPr>
                <w:b/>
                <w:bCs w:val="0"/>
                <w:color w:val="000000"/>
                <w:lang w:val="nl-NL"/>
              </w:rPr>
            </w:pPr>
            <w:r w:rsidRPr="00211DE5">
              <w:rPr>
                <w:b/>
                <w:bCs w:val="0"/>
                <w:color w:val="000000"/>
                <w:lang w:val="nl-NL"/>
              </w:rPr>
              <w:t>HOẠT ĐỘNG CỦA HỌC SINH</w:t>
            </w:r>
          </w:p>
        </w:tc>
      </w:tr>
      <w:tr w:rsidR="000D126D" w:rsidRPr="00211DE5" w:rsidTr="003F1C7D">
        <w:tc>
          <w:tcPr>
            <w:tcW w:w="5070" w:type="dxa"/>
            <w:shd w:val="clear" w:color="auto" w:fill="auto"/>
          </w:tcPr>
          <w:p w:rsidR="000D126D" w:rsidRPr="00211DE5" w:rsidRDefault="000D126D" w:rsidP="003F1C7D">
            <w:pPr>
              <w:adjustRightInd w:val="0"/>
              <w:spacing w:after="120"/>
              <w:jc w:val="both"/>
              <w:rPr>
                <w:bCs w:val="0"/>
                <w:color w:val="000000"/>
                <w:lang w:val="nl-NL"/>
              </w:rPr>
            </w:pPr>
            <w:r w:rsidRPr="00211DE5">
              <w:rPr>
                <w:bCs w:val="0"/>
                <w:color w:val="000000"/>
                <w:lang w:val="nl-NL"/>
              </w:rPr>
              <w:t>1. Giới thiệu bài</w:t>
            </w:r>
          </w:p>
          <w:p w:rsidR="000D126D" w:rsidRPr="00211DE5" w:rsidRDefault="000D126D" w:rsidP="003F1C7D">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0D126D" w:rsidRPr="00211DE5" w:rsidRDefault="000D126D" w:rsidP="003F1C7D">
            <w:pPr>
              <w:adjustRightInd w:val="0"/>
              <w:spacing w:after="120"/>
              <w:jc w:val="both"/>
              <w:rPr>
                <w:bCs w:val="0"/>
                <w:color w:val="000000"/>
                <w:lang w:val="nl-NL"/>
              </w:rPr>
            </w:pPr>
          </w:p>
        </w:tc>
      </w:tr>
      <w:tr w:rsidR="000D126D" w:rsidRPr="00211DE5" w:rsidTr="003F1C7D">
        <w:tc>
          <w:tcPr>
            <w:tcW w:w="5070" w:type="dxa"/>
            <w:shd w:val="clear" w:color="auto" w:fill="auto"/>
          </w:tcPr>
          <w:p w:rsidR="000D126D" w:rsidRDefault="000D126D" w:rsidP="003F1C7D">
            <w:pPr>
              <w:adjustRightInd w:val="0"/>
              <w:spacing w:before="120" w:after="120"/>
              <w:jc w:val="both"/>
              <w:rPr>
                <w:bCs w:val="0"/>
                <w:color w:val="000000"/>
                <w:lang w:val="nl-NL"/>
              </w:rPr>
            </w:pPr>
            <w:r>
              <w:rPr>
                <w:bCs w:val="0"/>
                <w:color w:val="000000"/>
                <w:lang w:val="nl-NL"/>
              </w:rPr>
              <w:t>2. Ôn kiến thức</w:t>
            </w:r>
          </w:p>
          <w:p w:rsidR="000D126D" w:rsidRDefault="000D126D" w:rsidP="003F1C7D">
            <w:pPr>
              <w:adjustRightInd w:val="0"/>
              <w:spacing w:before="120" w:after="120"/>
              <w:jc w:val="both"/>
              <w:rPr>
                <w:bCs w:val="0"/>
                <w:color w:val="000000"/>
                <w:lang w:val="nl-NL"/>
              </w:rPr>
            </w:pPr>
            <w:r>
              <w:rPr>
                <w:bCs w:val="0"/>
                <w:color w:val="000000"/>
                <w:lang w:val="nl-NL"/>
              </w:rPr>
              <w:t>Cho HS xem vật thật và hỏi đây là gì? Từ kính mắt tiếng nào chứa vần inh?</w:t>
            </w:r>
          </w:p>
          <w:p w:rsidR="000D126D" w:rsidRDefault="000D126D" w:rsidP="003F1C7D">
            <w:pPr>
              <w:adjustRightInd w:val="0"/>
              <w:spacing w:before="120" w:after="120"/>
              <w:jc w:val="both"/>
              <w:rPr>
                <w:bCs w:val="0"/>
                <w:color w:val="000000"/>
                <w:lang w:val="nl-NL"/>
              </w:rPr>
            </w:pPr>
            <w:r>
              <w:rPr>
                <w:bCs w:val="0"/>
                <w:color w:val="000000"/>
                <w:lang w:val="nl-NL"/>
              </w:rPr>
              <w:t>Yêu cầu HS phân tích tiếng kính</w:t>
            </w:r>
          </w:p>
          <w:p w:rsidR="000D126D" w:rsidRPr="00364CCE" w:rsidRDefault="000D126D" w:rsidP="003F1C7D">
            <w:pPr>
              <w:adjustRightInd w:val="0"/>
              <w:spacing w:before="120" w:after="120"/>
              <w:jc w:val="both"/>
              <w:rPr>
                <w:bCs w:val="0"/>
                <w:color w:val="000000"/>
                <w:spacing w:val="-4"/>
                <w:lang w:val="nl-NL"/>
              </w:rPr>
            </w:pPr>
            <w:r w:rsidRPr="00364CCE">
              <w:rPr>
                <w:bCs w:val="0"/>
                <w:color w:val="000000"/>
                <w:spacing w:val="-4"/>
                <w:lang w:val="nl-NL"/>
              </w:rPr>
              <w:t xml:space="preserve">Cho HS xem </w:t>
            </w:r>
            <w:r>
              <w:rPr>
                <w:bCs w:val="0"/>
                <w:color w:val="000000"/>
                <w:spacing w:val="-4"/>
                <w:lang w:val="nl-NL"/>
              </w:rPr>
              <w:t>vật thật và hỏi đây là cái gì dùng để làm gì? Từ lịch bàn tiếng nào chứa vần ich?</w:t>
            </w:r>
          </w:p>
          <w:p w:rsidR="000D126D" w:rsidRDefault="000D126D" w:rsidP="003F1C7D">
            <w:pPr>
              <w:adjustRightInd w:val="0"/>
              <w:spacing w:before="120" w:after="120"/>
              <w:jc w:val="both"/>
              <w:rPr>
                <w:bCs w:val="0"/>
                <w:color w:val="000000"/>
                <w:lang w:val="nl-NL"/>
              </w:rPr>
            </w:pPr>
            <w:r>
              <w:rPr>
                <w:bCs w:val="0"/>
                <w:color w:val="000000"/>
                <w:lang w:val="nl-NL"/>
              </w:rPr>
              <w:t>Yêu cầu HS phân tích tiếng lịch</w:t>
            </w:r>
          </w:p>
          <w:p w:rsidR="000D126D" w:rsidRDefault="000D126D" w:rsidP="003F1C7D">
            <w:pPr>
              <w:adjustRightInd w:val="0"/>
              <w:spacing w:before="120" w:after="120"/>
              <w:jc w:val="both"/>
              <w:rPr>
                <w:bCs w:val="0"/>
                <w:color w:val="000000"/>
                <w:lang w:val="nl-NL"/>
              </w:rPr>
            </w:pPr>
            <w:r>
              <w:rPr>
                <w:bCs w:val="0"/>
                <w:color w:val="000000"/>
                <w:lang w:val="nl-NL"/>
              </w:rPr>
              <w:t>GV đánh vần và đọc trơn các tiếng kính/kính măt, lịch/lịch bàn.</w:t>
            </w:r>
          </w:p>
          <w:p w:rsidR="000D126D" w:rsidRDefault="000D126D" w:rsidP="003F1C7D">
            <w:pPr>
              <w:adjustRightInd w:val="0"/>
              <w:spacing w:before="120" w:after="120"/>
              <w:jc w:val="both"/>
              <w:rPr>
                <w:bCs w:val="0"/>
                <w:color w:val="000000"/>
                <w:lang w:val="nl-NL"/>
              </w:rPr>
            </w:pPr>
            <w:r>
              <w:rPr>
                <w:bCs w:val="0"/>
                <w:color w:val="000000"/>
                <w:lang w:val="nl-NL"/>
              </w:rPr>
              <w:t>Cho hs nhìn mô hình đánh vần và đọc các tiếng vừa học</w:t>
            </w:r>
          </w:p>
          <w:p w:rsidR="000D126D" w:rsidRPr="00211DE5" w:rsidRDefault="000D126D" w:rsidP="003F1C7D">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0D126D" w:rsidRDefault="000D126D" w:rsidP="003F1C7D">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p w:rsidR="000D126D" w:rsidRDefault="000D126D" w:rsidP="003F1C7D">
            <w:pPr>
              <w:adjustRightInd w:val="0"/>
              <w:spacing w:before="120" w:after="120"/>
              <w:jc w:val="both"/>
              <w:rPr>
                <w:bCs w:val="0"/>
                <w:color w:val="000000"/>
                <w:lang w:val="nl-NL"/>
              </w:rPr>
            </w:pPr>
            <w:r>
              <w:rPr>
                <w:bCs w:val="0"/>
                <w:noProof/>
                <w:color w:val="000000"/>
              </w:rPr>
              <w:drawing>
                <wp:inline distT="0" distB="0" distL="0" distR="0">
                  <wp:extent cx="2962275" cy="1190625"/>
                  <wp:effectExtent l="0" t="0" r="9525" b="9525"/>
                  <wp:docPr id="1" name="Picture 1" descr="CamScanner 04-02-25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04-02-25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62275" cy="1190625"/>
                          </a:xfrm>
                          <a:prstGeom prst="rect">
                            <a:avLst/>
                          </a:prstGeom>
                          <a:noFill/>
                          <a:ln>
                            <a:noFill/>
                          </a:ln>
                        </pic:spPr>
                      </pic:pic>
                    </a:graphicData>
                  </a:graphic>
                </wp:inline>
              </w:drawing>
            </w:r>
          </w:p>
          <w:p w:rsidR="000D126D" w:rsidRPr="00211DE5" w:rsidRDefault="000D126D" w:rsidP="003F1C7D">
            <w:pPr>
              <w:adjustRightInd w:val="0"/>
              <w:spacing w:before="120" w:after="120"/>
              <w:jc w:val="both"/>
              <w:rPr>
                <w:bCs w:val="0"/>
                <w:color w:val="000000"/>
                <w:lang w:val="nl-NL"/>
              </w:rPr>
            </w:pPr>
            <w:r w:rsidRPr="00211DE5">
              <w:rPr>
                <w:bCs w:val="0"/>
                <w:color w:val="000000"/>
                <w:lang w:val="nl-NL"/>
              </w:rPr>
              <w:t>Gọi HS nêu yêu cầu bài tập</w:t>
            </w:r>
          </w:p>
          <w:p w:rsidR="000D126D" w:rsidRPr="00211DE5" w:rsidRDefault="000D126D" w:rsidP="003F1C7D">
            <w:pPr>
              <w:adjustRightInd w:val="0"/>
              <w:spacing w:before="120" w:after="120"/>
              <w:jc w:val="both"/>
              <w:rPr>
                <w:bCs w:val="0"/>
                <w:color w:val="000000"/>
                <w:lang w:val="nl-NL"/>
              </w:rPr>
            </w:pPr>
            <w:r w:rsidRPr="00211DE5">
              <w:rPr>
                <w:bCs w:val="0"/>
                <w:color w:val="000000"/>
                <w:lang w:val="nl-NL"/>
              </w:rPr>
              <w:lastRenderedPageBreak/>
              <w:t>GV hướng dẫn</w:t>
            </w:r>
            <w:r>
              <w:rPr>
                <w:bCs w:val="0"/>
                <w:color w:val="000000"/>
                <w:lang w:val="nl-NL"/>
              </w:rPr>
              <w:t xml:space="preserve"> </w:t>
            </w:r>
          </w:p>
          <w:p w:rsidR="000D126D" w:rsidRDefault="000D126D" w:rsidP="003F1C7D">
            <w:pPr>
              <w:adjustRightInd w:val="0"/>
              <w:spacing w:before="120" w:after="120"/>
              <w:jc w:val="both"/>
              <w:rPr>
                <w:bCs w:val="0"/>
                <w:color w:val="000000"/>
                <w:lang w:val="nl-NL"/>
              </w:rPr>
            </w:pPr>
            <w:r w:rsidRPr="00211DE5">
              <w:rPr>
                <w:bCs w:val="0"/>
                <w:color w:val="000000"/>
                <w:lang w:val="nl-NL"/>
              </w:rPr>
              <w:t>Cho HS làm bài</w:t>
            </w:r>
          </w:p>
          <w:p w:rsidR="000D126D" w:rsidRPr="00211DE5" w:rsidRDefault="000D126D" w:rsidP="003F1C7D">
            <w:pPr>
              <w:adjustRightInd w:val="0"/>
              <w:spacing w:before="120" w:after="120"/>
              <w:jc w:val="both"/>
              <w:rPr>
                <w:bCs w:val="0"/>
                <w:color w:val="000000"/>
                <w:lang w:val="nl-NL"/>
              </w:rPr>
            </w:pPr>
            <w:r>
              <w:rPr>
                <w:bCs w:val="0"/>
                <w:color w:val="000000"/>
                <w:lang w:val="nl-NL"/>
              </w:rPr>
              <w:t>Cho HS làm bảng lớp</w:t>
            </w:r>
          </w:p>
          <w:p w:rsidR="000D126D" w:rsidRDefault="000D126D" w:rsidP="003F1C7D">
            <w:pPr>
              <w:adjustRightInd w:val="0"/>
              <w:spacing w:before="120" w:after="120"/>
              <w:jc w:val="both"/>
              <w:rPr>
                <w:bCs w:val="0"/>
                <w:color w:val="000000"/>
                <w:lang w:val="nl-NL"/>
              </w:rPr>
            </w:pPr>
            <w:r w:rsidRPr="00211DE5">
              <w:rPr>
                <w:bCs w:val="0"/>
                <w:color w:val="000000"/>
                <w:lang w:val="nl-NL"/>
              </w:rPr>
              <w:t>Cho HS nhận xét</w:t>
            </w:r>
          </w:p>
          <w:p w:rsidR="000D126D" w:rsidRDefault="000D126D" w:rsidP="003F1C7D">
            <w:pPr>
              <w:adjustRightInd w:val="0"/>
              <w:spacing w:before="120" w:after="120"/>
              <w:jc w:val="both"/>
              <w:rPr>
                <w:bCs w:val="0"/>
                <w:color w:val="000000"/>
                <w:lang w:val="nl-NL"/>
              </w:rPr>
            </w:pPr>
            <w:r>
              <w:rPr>
                <w:bCs w:val="0"/>
                <w:color w:val="000000"/>
                <w:lang w:val="nl-NL"/>
              </w:rPr>
              <w:t>GV nhận xét chữa bài</w:t>
            </w:r>
          </w:p>
          <w:p w:rsidR="000D126D" w:rsidRPr="00211DE5" w:rsidRDefault="000D126D" w:rsidP="003F1C7D">
            <w:pPr>
              <w:adjustRightInd w:val="0"/>
              <w:spacing w:before="120" w:after="120"/>
              <w:jc w:val="both"/>
              <w:rPr>
                <w:bCs w:val="0"/>
                <w:color w:val="000000"/>
                <w:lang w:val="nl-NL"/>
              </w:rPr>
            </w:pPr>
            <w:r>
              <w:rPr>
                <w:bCs w:val="0"/>
                <w:color w:val="000000"/>
                <w:lang w:val="nl-NL"/>
              </w:rPr>
              <w:t>Cho HS đọc các từ vừa làm</w:t>
            </w:r>
          </w:p>
          <w:p w:rsidR="000D126D" w:rsidRDefault="000D126D" w:rsidP="003F1C7D">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Điền inh hay ich</w:t>
            </w:r>
          </w:p>
          <w:p w:rsidR="000D126D" w:rsidRPr="00211DE5" w:rsidRDefault="000D126D" w:rsidP="003F1C7D">
            <w:pPr>
              <w:adjustRightInd w:val="0"/>
              <w:spacing w:before="120" w:after="120"/>
              <w:jc w:val="both"/>
              <w:rPr>
                <w:bCs w:val="0"/>
                <w:color w:val="000000"/>
                <w:lang w:val="nl-NL"/>
              </w:rPr>
            </w:pPr>
            <w:r>
              <w:rPr>
                <w:bCs w:val="0"/>
                <w:color w:val="000000"/>
                <w:lang w:val="nl-NL"/>
              </w:rPr>
              <w:t>Cổ t......; x...... đẹp; l...... sử; s...... nhật; bình m......; vở k......; du l......; thương b......;</w:t>
            </w:r>
          </w:p>
          <w:p w:rsidR="000D126D" w:rsidRPr="00211DE5" w:rsidRDefault="000D126D" w:rsidP="003F1C7D">
            <w:pPr>
              <w:adjustRightInd w:val="0"/>
              <w:spacing w:before="120" w:after="120"/>
              <w:jc w:val="both"/>
              <w:rPr>
                <w:bCs w:val="0"/>
                <w:color w:val="000000"/>
                <w:lang w:val="nl-NL"/>
              </w:rPr>
            </w:pPr>
            <w:r w:rsidRPr="00211DE5">
              <w:rPr>
                <w:bCs w:val="0"/>
                <w:color w:val="000000"/>
                <w:lang w:val="nl-NL"/>
              </w:rPr>
              <w:t>Gọi HS nêu yêu cầu bài tập</w:t>
            </w:r>
          </w:p>
          <w:p w:rsidR="000D126D" w:rsidRPr="00211DE5" w:rsidRDefault="000D126D" w:rsidP="003F1C7D">
            <w:pPr>
              <w:adjustRightInd w:val="0"/>
              <w:spacing w:before="120" w:after="120"/>
              <w:jc w:val="both"/>
              <w:rPr>
                <w:bCs w:val="0"/>
                <w:color w:val="000000"/>
                <w:lang w:val="nl-NL"/>
              </w:rPr>
            </w:pPr>
            <w:r w:rsidRPr="00211DE5">
              <w:rPr>
                <w:bCs w:val="0"/>
                <w:color w:val="000000"/>
                <w:lang w:val="nl-NL"/>
              </w:rPr>
              <w:t>GV hướng dẫn</w:t>
            </w:r>
          </w:p>
          <w:p w:rsidR="000D126D" w:rsidRDefault="000D126D" w:rsidP="003F1C7D">
            <w:pPr>
              <w:adjustRightInd w:val="0"/>
              <w:spacing w:before="120" w:after="120"/>
              <w:jc w:val="both"/>
              <w:rPr>
                <w:bCs w:val="0"/>
                <w:color w:val="000000"/>
                <w:lang w:val="nl-NL"/>
              </w:rPr>
            </w:pPr>
            <w:r w:rsidRPr="00211DE5">
              <w:rPr>
                <w:bCs w:val="0"/>
                <w:color w:val="000000"/>
                <w:lang w:val="nl-NL"/>
              </w:rPr>
              <w:t>Cho HS làm bài</w:t>
            </w:r>
          </w:p>
          <w:p w:rsidR="000D126D" w:rsidRPr="00211DE5" w:rsidRDefault="000D126D" w:rsidP="003F1C7D">
            <w:pPr>
              <w:adjustRightInd w:val="0"/>
              <w:spacing w:before="120" w:after="120"/>
              <w:jc w:val="both"/>
              <w:rPr>
                <w:bCs w:val="0"/>
                <w:color w:val="000000"/>
                <w:lang w:val="nl-NL"/>
              </w:rPr>
            </w:pPr>
            <w:r>
              <w:rPr>
                <w:bCs w:val="0"/>
                <w:color w:val="000000"/>
                <w:lang w:val="nl-NL"/>
              </w:rPr>
              <w:t>Cho HS làm bảng lớp</w:t>
            </w:r>
          </w:p>
          <w:p w:rsidR="000D126D" w:rsidRDefault="000D126D" w:rsidP="003F1C7D">
            <w:pPr>
              <w:adjustRightInd w:val="0"/>
              <w:spacing w:before="120" w:after="120"/>
              <w:jc w:val="both"/>
              <w:rPr>
                <w:bCs w:val="0"/>
                <w:color w:val="000000"/>
                <w:lang w:val="nl-NL"/>
              </w:rPr>
            </w:pPr>
            <w:r w:rsidRPr="00211DE5">
              <w:rPr>
                <w:bCs w:val="0"/>
                <w:color w:val="000000"/>
                <w:lang w:val="nl-NL"/>
              </w:rPr>
              <w:t>Cho HS nhận xét</w:t>
            </w:r>
          </w:p>
          <w:p w:rsidR="000D126D" w:rsidRDefault="000D126D" w:rsidP="003F1C7D">
            <w:pPr>
              <w:adjustRightInd w:val="0"/>
              <w:spacing w:before="120" w:after="120"/>
              <w:jc w:val="both"/>
              <w:rPr>
                <w:bCs w:val="0"/>
                <w:color w:val="000000"/>
                <w:lang w:val="nl-NL"/>
              </w:rPr>
            </w:pPr>
            <w:r w:rsidRPr="00211DE5">
              <w:rPr>
                <w:bCs w:val="0"/>
                <w:color w:val="000000"/>
                <w:lang w:val="nl-NL"/>
              </w:rPr>
              <w:t>GV nhận xét chữa bài</w:t>
            </w:r>
          </w:p>
          <w:p w:rsidR="000D126D" w:rsidRPr="00211DE5" w:rsidRDefault="000D126D" w:rsidP="003F1C7D">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từ vừa làm</w:t>
            </w:r>
          </w:p>
          <w:p w:rsidR="000D126D" w:rsidRDefault="000D126D" w:rsidP="003F1C7D">
            <w:pPr>
              <w:adjustRightInd w:val="0"/>
              <w:spacing w:before="120" w:after="120"/>
              <w:jc w:val="both"/>
              <w:rPr>
                <w:bCs w:val="0"/>
                <w:color w:val="000000"/>
                <w:lang w:val="nl-NL"/>
              </w:rPr>
            </w:pPr>
            <w:r>
              <w:rPr>
                <w:bCs w:val="0"/>
                <w:color w:val="000000"/>
                <w:lang w:val="nl-NL"/>
              </w:rPr>
              <w:t>Bài 3. Đọc bài rồi viết lại tiếng có vần inh, ich</w:t>
            </w:r>
          </w:p>
          <w:p w:rsidR="000D126D" w:rsidRDefault="000D126D" w:rsidP="003F1C7D">
            <w:pPr>
              <w:adjustRightInd w:val="0"/>
              <w:spacing w:before="120" w:after="120"/>
              <w:jc w:val="both"/>
              <w:rPr>
                <w:bCs w:val="0"/>
                <w:color w:val="000000"/>
                <w:lang w:val="nl-NL"/>
              </w:rPr>
            </w:pPr>
            <w:r>
              <w:rPr>
                <w:bCs w:val="0"/>
                <w:color w:val="000000"/>
                <w:lang w:val="nl-NL"/>
              </w:rPr>
              <w:t>Hạnh và mẹ đi cửa hàng mua đồ. Mẹ mua kính cho bố, mua ấm tích cho bà, mua bàn tính để Hạnh học cộng trừ. Mẹ mua thêm cả bình gốm và một cuốn lịch. Mua xong Hạnh và mẹ đi xích lô về nhà.</w:t>
            </w:r>
          </w:p>
          <w:p w:rsidR="000D126D" w:rsidRDefault="000D126D" w:rsidP="003F1C7D">
            <w:pPr>
              <w:adjustRightInd w:val="0"/>
              <w:spacing w:before="120" w:after="120"/>
              <w:jc w:val="both"/>
              <w:rPr>
                <w:bCs w:val="0"/>
                <w:color w:val="000000"/>
                <w:lang w:val="nl-NL"/>
              </w:rPr>
            </w:pPr>
            <w:r>
              <w:rPr>
                <w:bCs w:val="0"/>
                <w:color w:val="000000"/>
                <w:lang w:val="nl-NL"/>
              </w:rPr>
              <w:t>Tiếng có vần inh.........................</w:t>
            </w:r>
          </w:p>
          <w:p w:rsidR="000D126D" w:rsidRDefault="000D126D" w:rsidP="003F1C7D">
            <w:pPr>
              <w:adjustRightInd w:val="0"/>
              <w:spacing w:before="120" w:after="120"/>
              <w:jc w:val="both"/>
              <w:rPr>
                <w:bCs w:val="0"/>
                <w:color w:val="000000"/>
                <w:lang w:val="nl-NL"/>
              </w:rPr>
            </w:pPr>
            <w:r>
              <w:rPr>
                <w:bCs w:val="0"/>
                <w:color w:val="000000"/>
                <w:lang w:val="nl-NL"/>
              </w:rPr>
              <w:t>Tiếng có vần ich.........................</w:t>
            </w:r>
          </w:p>
          <w:p w:rsidR="000D126D" w:rsidRDefault="000D126D" w:rsidP="003F1C7D">
            <w:pPr>
              <w:adjustRightInd w:val="0"/>
              <w:spacing w:before="120" w:after="120"/>
              <w:jc w:val="both"/>
              <w:rPr>
                <w:bCs w:val="0"/>
                <w:color w:val="000000"/>
                <w:lang w:val="nl-NL"/>
              </w:rPr>
            </w:pPr>
            <w:r>
              <w:rPr>
                <w:bCs w:val="0"/>
                <w:color w:val="000000"/>
                <w:lang w:val="nl-NL"/>
              </w:rPr>
              <w:t>Gọi HS nêu yêu cầu bài</w:t>
            </w:r>
          </w:p>
          <w:p w:rsidR="000D126D" w:rsidRPr="00211DE5" w:rsidRDefault="000D126D" w:rsidP="003F1C7D">
            <w:pPr>
              <w:adjustRightInd w:val="0"/>
              <w:spacing w:before="120" w:after="120"/>
              <w:jc w:val="both"/>
              <w:rPr>
                <w:bCs w:val="0"/>
                <w:color w:val="000000"/>
                <w:lang w:val="nl-NL"/>
              </w:rPr>
            </w:pPr>
            <w:r>
              <w:rPr>
                <w:bCs w:val="0"/>
                <w:color w:val="000000"/>
                <w:lang w:val="nl-NL"/>
              </w:rPr>
              <w:t>Cho HS đọc bài</w:t>
            </w:r>
          </w:p>
          <w:p w:rsidR="000D126D" w:rsidRPr="00211DE5" w:rsidRDefault="000D126D" w:rsidP="003F1C7D">
            <w:pPr>
              <w:adjustRightInd w:val="0"/>
              <w:spacing w:before="120" w:after="120"/>
              <w:jc w:val="both"/>
              <w:rPr>
                <w:bCs w:val="0"/>
                <w:color w:val="000000"/>
                <w:lang w:val="nl-NL"/>
              </w:rPr>
            </w:pPr>
            <w:r w:rsidRPr="00211DE5">
              <w:rPr>
                <w:bCs w:val="0"/>
                <w:color w:val="000000"/>
                <w:lang w:val="nl-NL"/>
              </w:rPr>
              <w:t>GV hướng dẫn</w:t>
            </w:r>
          </w:p>
          <w:p w:rsidR="000D126D" w:rsidRDefault="000D126D" w:rsidP="003F1C7D">
            <w:pPr>
              <w:adjustRightInd w:val="0"/>
              <w:spacing w:before="120" w:after="120"/>
              <w:jc w:val="both"/>
              <w:rPr>
                <w:bCs w:val="0"/>
                <w:color w:val="000000"/>
                <w:lang w:val="nl-NL"/>
              </w:rPr>
            </w:pPr>
            <w:r w:rsidRPr="00211DE5">
              <w:rPr>
                <w:bCs w:val="0"/>
                <w:color w:val="000000"/>
                <w:lang w:val="nl-NL"/>
              </w:rPr>
              <w:t>Cho HS làm bài</w:t>
            </w:r>
          </w:p>
          <w:p w:rsidR="000D126D" w:rsidRDefault="000D126D" w:rsidP="003F1C7D">
            <w:pPr>
              <w:adjustRightInd w:val="0"/>
              <w:spacing w:before="120" w:after="120"/>
              <w:jc w:val="both"/>
              <w:rPr>
                <w:bCs w:val="0"/>
                <w:color w:val="000000"/>
                <w:lang w:val="nl-NL"/>
              </w:rPr>
            </w:pPr>
            <w:r w:rsidRPr="00211DE5">
              <w:rPr>
                <w:bCs w:val="0"/>
                <w:color w:val="000000"/>
                <w:lang w:val="nl-NL"/>
              </w:rPr>
              <w:t>Cho HS nhận xét</w:t>
            </w:r>
          </w:p>
          <w:p w:rsidR="000D126D" w:rsidRDefault="000D126D" w:rsidP="003F1C7D">
            <w:pPr>
              <w:adjustRightInd w:val="0"/>
              <w:spacing w:before="120" w:after="120"/>
              <w:jc w:val="both"/>
              <w:rPr>
                <w:bCs w:val="0"/>
                <w:color w:val="000000"/>
                <w:lang w:val="nl-NL"/>
              </w:rPr>
            </w:pPr>
            <w:r w:rsidRPr="00211DE5">
              <w:rPr>
                <w:bCs w:val="0"/>
                <w:color w:val="000000"/>
                <w:lang w:val="nl-NL"/>
              </w:rPr>
              <w:t>GV nhận xét chữa bài</w:t>
            </w:r>
          </w:p>
          <w:p w:rsidR="000D126D" w:rsidRPr="00211DE5" w:rsidRDefault="000D126D" w:rsidP="003F1C7D">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tiếng làm</w:t>
            </w:r>
          </w:p>
          <w:p w:rsidR="000D126D" w:rsidRPr="00211DE5" w:rsidRDefault="000D126D" w:rsidP="003F1C7D">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0D126D" w:rsidRDefault="000D126D" w:rsidP="003F1C7D">
            <w:pPr>
              <w:adjustRightInd w:val="0"/>
              <w:spacing w:before="120" w:after="120"/>
              <w:jc w:val="both"/>
              <w:rPr>
                <w:bCs w:val="0"/>
                <w:color w:val="000000"/>
                <w:spacing w:val="-6"/>
                <w:lang w:val="nl-NL"/>
              </w:rPr>
            </w:pPr>
            <w:r>
              <w:rPr>
                <w:bCs w:val="0"/>
                <w:color w:val="000000"/>
                <w:spacing w:val="-6"/>
                <w:lang w:val="nl-NL"/>
              </w:rPr>
              <w:lastRenderedPageBreak/>
              <w:t>Cho HS nhắc lại 2 vần vừa học</w:t>
            </w:r>
          </w:p>
          <w:p w:rsidR="000D126D" w:rsidRPr="00500B73" w:rsidRDefault="000D126D" w:rsidP="003F1C7D">
            <w:pPr>
              <w:adjustRightInd w:val="0"/>
              <w:spacing w:before="120" w:after="120"/>
              <w:jc w:val="both"/>
              <w:rPr>
                <w:bCs w:val="0"/>
                <w:color w:val="000000"/>
                <w:spacing w:val="-6"/>
                <w:lang w:val="nl-NL"/>
              </w:rPr>
            </w:pPr>
            <w:r>
              <w:rPr>
                <w:bCs w:val="0"/>
                <w:color w:val="000000"/>
                <w:spacing w:val="-6"/>
                <w:lang w:val="nl-NL"/>
              </w:rPr>
              <w:t>Cho hs tìm tiếng ngoài bài có vần inh, ich</w:t>
            </w:r>
          </w:p>
          <w:p w:rsidR="000D126D" w:rsidRPr="00211DE5" w:rsidRDefault="000D126D" w:rsidP="003F1C7D">
            <w:pPr>
              <w:adjustRightInd w:val="0"/>
              <w:spacing w:before="120" w:after="120"/>
              <w:jc w:val="both"/>
              <w:rPr>
                <w:bCs w:val="0"/>
                <w:color w:val="000000"/>
                <w:lang w:val="nl-NL"/>
              </w:rPr>
            </w:pPr>
            <w:r w:rsidRPr="00211DE5">
              <w:rPr>
                <w:bCs w:val="0"/>
                <w:color w:val="000000"/>
                <w:lang w:val="nl-NL"/>
              </w:rPr>
              <w:t>Nhận xét tiết học</w:t>
            </w:r>
          </w:p>
          <w:p w:rsidR="000D126D" w:rsidRPr="00211DE5" w:rsidRDefault="000D126D" w:rsidP="003F1C7D">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rsidR="000D126D" w:rsidRDefault="000D126D" w:rsidP="003F1C7D">
            <w:pPr>
              <w:rPr>
                <w:lang w:val="nl-NL"/>
              </w:rPr>
            </w:pPr>
          </w:p>
          <w:p w:rsidR="000D126D" w:rsidRDefault="000D126D" w:rsidP="003F1C7D">
            <w:pPr>
              <w:rPr>
                <w:lang w:val="nl-NL"/>
              </w:rPr>
            </w:pPr>
          </w:p>
          <w:p w:rsidR="000D126D" w:rsidRDefault="000D126D" w:rsidP="003F1C7D">
            <w:pPr>
              <w:rPr>
                <w:lang w:val="nl-NL"/>
              </w:rPr>
            </w:pPr>
            <w:r>
              <w:rPr>
                <w:lang w:val="nl-NL"/>
              </w:rPr>
              <w:t>Quan sát vật thật và trả lời</w:t>
            </w:r>
          </w:p>
          <w:p w:rsidR="000D126D" w:rsidRDefault="000D126D" w:rsidP="003F1C7D">
            <w:pPr>
              <w:rPr>
                <w:lang w:val="nl-NL"/>
              </w:rPr>
            </w:pPr>
          </w:p>
          <w:p w:rsidR="000D126D" w:rsidRDefault="000D126D" w:rsidP="003F1C7D">
            <w:pPr>
              <w:rPr>
                <w:lang w:val="nl-NL"/>
              </w:rPr>
            </w:pPr>
            <w:r>
              <w:rPr>
                <w:lang w:val="nl-NL"/>
              </w:rPr>
              <w:t>Phân tích tiếng kính</w:t>
            </w:r>
          </w:p>
          <w:p w:rsidR="000D126D" w:rsidRDefault="000D126D" w:rsidP="003F1C7D">
            <w:pPr>
              <w:rPr>
                <w:lang w:val="nl-NL"/>
              </w:rPr>
            </w:pPr>
          </w:p>
          <w:p w:rsidR="000D126D" w:rsidRDefault="000D126D" w:rsidP="003F1C7D">
            <w:pPr>
              <w:rPr>
                <w:lang w:val="nl-NL"/>
              </w:rPr>
            </w:pPr>
            <w:r>
              <w:rPr>
                <w:lang w:val="nl-NL"/>
              </w:rPr>
              <w:t>Quan sát vật thật và trả lời</w:t>
            </w:r>
          </w:p>
          <w:p w:rsidR="000D126D" w:rsidRDefault="000D126D" w:rsidP="003F1C7D">
            <w:pPr>
              <w:rPr>
                <w:lang w:val="nl-NL"/>
              </w:rPr>
            </w:pPr>
          </w:p>
          <w:p w:rsidR="000D126D" w:rsidRPr="00ED4D6B" w:rsidRDefault="000D126D" w:rsidP="003F1C7D">
            <w:pPr>
              <w:rPr>
                <w:lang w:val="nl-NL"/>
              </w:rPr>
            </w:pPr>
          </w:p>
          <w:p w:rsidR="000D126D" w:rsidRPr="00A75B52" w:rsidRDefault="000D126D" w:rsidP="003F1C7D">
            <w:pPr>
              <w:rPr>
                <w:sz w:val="32"/>
                <w:lang w:val="nl-NL"/>
              </w:rPr>
            </w:pPr>
            <w:r>
              <w:rPr>
                <w:lang w:val="nl-NL"/>
              </w:rPr>
              <w:t>Phân tích tiếng lịch</w:t>
            </w:r>
          </w:p>
          <w:p w:rsidR="000D126D" w:rsidRPr="000002F7" w:rsidRDefault="000D126D" w:rsidP="003F1C7D">
            <w:pPr>
              <w:rPr>
                <w:sz w:val="2"/>
                <w:lang w:val="nl-NL"/>
              </w:rPr>
            </w:pPr>
          </w:p>
          <w:p w:rsidR="000D126D" w:rsidRPr="00A75B52" w:rsidRDefault="000D126D" w:rsidP="003F1C7D">
            <w:pPr>
              <w:rPr>
                <w:sz w:val="6"/>
                <w:lang w:val="nl-NL"/>
              </w:rPr>
            </w:pPr>
          </w:p>
          <w:p w:rsidR="000D126D" w:rsidRDefault="000D126D" w:rsidP="003F1C7D">
            <w:pPr>
              <w:rPr>
                <w:lang w:val="nl-NL"/>
              </w:rPr>
            </w:pPr>
            <w:r>
              <w:rPr>
                <w:lang w:val="nl-NL"/>
              </w:rPr>
              <w:t>Lắng nghe</w:t>
            </w:r>
          </w:p>
          <w:p w:rsidR="000D126D" w:rsidRPr="006A3E1C" w:rsidRDefault="000D126D" w:rsidP="003F1C7D">
            <w:pPr>
              <w:rPr>
                <w:lang w:val="nl-NL"/>
              </w:rPr>
            </w:pPr>
          </w:p>
          <w:p w:rsidR="000D126D" w:rsidRDefault="000D126D" w:rsidP="003F1C7D">
            <w:pPr>
              <w:adjustRightInd w:val="0"/>
              <w:spacing w:before="120" w:after="120"/>
              <w:jc w:val="both"/>
              <w:rPr>
                <w:bCs w:val="0"/>
                <w:color w:val="000000"/>
                <w:lang w:val="nl-NL"/>
              </w:rPr>
            </w:pPr>
            <w:r>
              <w:rPr>
                <w:lang w:val="nl-NL"/>
              </w:rPr>
              <w:t xml:space="preserve">Nhìn mô hình đánh vần và đọc </w:t>
            </w:r>
            <w:r>
              <w:rPr>
                <w:bCs w:val="0"/>
                <w:color w:val="000000"/>
                <w:lang w:val="nl-NL"/>
              </w:rPr>
              <w:t>các tiếng vừa học</w:t>
            </w:r>
          </w:p>
          <w:p w:rsidR="000D126D" w:rsidRDefault="000D126D" w:rsidP="003F1C7D">
            <w:pPr>
              <w:rPr>
                <w:lang w:val="nl-NL"/>
              </w:rPr>
            </w:pPr>
          </w:p>
          <w:p w:rsidR="000D126D" w:rsidRDefault="000D126D" w:rsidP="003F1C7D">
            <w:pPr>
              <w:rPr>
                <w:lang w:val="nl-NL"/>
              </w:rPr>
            </w:pPr>
          </w:p>
          <w:p w:rsidR="000D126D" w:rsidRDefault="000D126D" w:rsidP="003F1C7D">
            <w:pPr>
              <w:rPr>
                <w:lang w:val="nl-NL"/>
              </w:rPr>
            </w:pPr>
          </w:p>
          <w:p w:rsidR="000D126D" w:rsidRPr="00211DE5" w:rsidRDefault="000D126D" w:rsidP="003F1C7D">
            <w:pPr>
              <w:rPr>
                <w:lang w:val="nl-NL"/>
              </w:rPr>
            </w:pPr>
          </w:p>
          <w:p w:rsidR="000D126D" w:rsidRDefault="000D126D" w:rsidP="003F1C7D">
            <w:pPr>
              <w:rPr>
                <w:lang w:val="nl-NL"/>
              </w:rPr>
            </w:pPr>
          </w:p>
          <w:p w:rsidR="000D126D" w:rsidRDefault="000D126D" w:rsidP="003F1C7D">
            <w:pPr>
              <w:rPr>
                <w:lang w:val="nl-NL"/>
              </w:rPr>
            </w:pPr>
          </w:p>
          <w:p w:rsidR="000D126D" w:rsidRDefault="000D126D" w:rsidP="003F1C7D">
            <w:pPr>
              <w:rPr>
                <w:lang w:val="nl-NL"/>
              </w:rPr>
            </w:pPr>
          </w:p>
          <w:p w:rsidR="000D126D" w:rsidRPr="00211DE5" w:rsidRDefault="000D126D" w:rsidP="003F1C7D">
            <w:pPr>
              <w:rPr>
                <w:lang w:val="nl-NL"/>
              </w:rPr>
            </w:pPr>
          </w:p>
          <w:p w:rsidR="000D126D" w:rsidRPr="00F820DB" w:rsidRDefault="000D126D" w:rsidP="003F1C7D">
            <w:pPr>
              <w:rPr>
                <w:sz w:val="20"/>
                <w:lang w:val="nl-NL"/>
              </w:rPr>
            </w:pPr>
          </w:p>
          <w:p w:rsidR="000D126D" w:rsidRPr="00211DE5" w:rsidRDefault="000D126D" w:rsidP="003F1C7D">
            <w:pPr>
              <w:spacing w:before="120" w:after="120"/>
              <w:rPr>
                <w:lang w:val="nl-NL"/>
              </w:rPr>
            </w:pPr>
            <w:r w:rsidRPr="00211DE5">
              <w:rPr>
                <w:lang w:val="nl-NL"/>
              </w:rPr>
              <w:t>Nêu yêu cầu bài tập</w:t>
            </w:r>
          </w:p>
          <w:p w:rsidR="000D126D" w:rsidRPr="00211DE5" w:rsidRDefault="000D126D" w:rsidP="003F1C7D">
            <w:pPr>
              <w:spacing w:before="120" w:after="120"/>
              <w:rPr>
                <w:lang w:val="nl-NL"/>
              </w:rPr>
            </w:pPr>
            <w:r w:rsidRPr="00211DE5">
              <w:rPr>
                <w:lang w:val="nl-NL"/>
              </w:rPr>
              <w:lastRenderedPageBreak/>
              <w:t>HS lắng nghe</w:t>
            </w:r>
          </w:p>
          <w:p w:rsidR="000D126D" w:rsidRDefault="000D126D" w:rsidP="003F1C7D">
            <w:pPr>
              <w:spacing w:before="120" w:after="120"/>
              <w:rPr>
                <w:lang w:val="nl-NL"/>
              </w:rPr>
            </w:pPr>
            <w:r w:rsidRPr="00211DE5">
              <w:rPr>
                <w:lang w:val="nl-NL"/>
              </w:rPr>
              <w:t>HS làm bài</w:t>
            </w:r>
          </w:p>
          <w:p w:rsidR="000D126D" w:rsidRPr="00211DE5" w:rsidRDefault="000D126D" w:rsidP="003F1C7D">
            <w:pPr>
              <w:spacing w:before="120" w:after="120"/>
              <w:rPr>
                <w:lang w:val="nl-NL"/>
              </w:rPr>
            </w:pPr>
            <w:r>
              <w:rPr>
                <w:lang w:val="nl-NL"/>
              </w:rPr>
              <w:t>HS làm bảng lớp</w:t>
            </w:r>
          </w:p>
          <w:p w:rsidR="000D126D" w:rsidRPr="00211DE5" w:rsidRDefault="000D126D" w:rsidP="003F1C7D">
            <w:pPr>
              <w:spacing w:before="120" w:after="120"/>
              <w:rPr>
                <w:lang w:val="nl-NL"/>
              </w:rPr>
            </w:pPr>
            <w:r w:rsidRPr="00211DE5">
              <w:rPr>
                <w:lang w:val="nl-NL"/>
              </w:rPr>
              <w:t>HS nhận xét</w:t>
            </w:r>
            <w:r>
              <w:rPr>
                <w:lang w:val="nl-NL"/>
              </w:rPr>
              <w:t xml:space="preserve"> bài bạn</w:t>
            </w:r>
          </w:p>
          <w:p w:rsidR="000D126D" w:rsidRDefault="000D126D" w:rsidP="003F1C7D">
            <w:pPr>
              <w:spacing w:before="120" w:after="120"/>
              <w:rPr>
                <w:lang w:val="nl-NL"/>
              </w:rPr>
            </w:pPr>
          </w:p>
          <w:p w:rsidR="000D126D" w:rsidRPr="00211DE5" w:rsidRDefault="000D126D" w:rsidP="003F1C7D">
            <w:pPr>
              <w:spacing w:before="120" w:after="120"/>
              <w:rPr>
                <w:lang w:val="nl-NL"/>
              </w:rPr>
            </w:pPr>
            <w:r>
              <w:rPr>
                <w:bCs w:val="0"/>
                <w:color w:val="000000"/>
                <w:lang w:val="nl-NL"/>
              </w:rPr>
              <w:t>Đọc các từ vừa làm</w:t>
            </w:r>
          </w:p>
          <w:p w:rsidR="000D126D" w:rsidRDefault="000D126D" w:rsidP="003F1C7D">
            <w:pPr>
              <w:spacing w:before="120" w:after="120"/>
              <w:rPr>
                <w:lang w:val="nl-NL"/>
              </w:rPr>
            </w:pPr>
          </w:p>
          <w:p w:rsidR="000D126D" w:rsidRDefault="000D126D" w:rsidP="003F1C7D">
            <w:pPr>
              <w:spacing w:before="120" w:after="120"/>
              <w:rPr>
                <w:lang w:val="nl-NL"/>
              </w:rPr>
            </w:pPr>
          </w:p>
          <w:p w:rsidR="000D126D" w:rsidRPr="00095EDE" w:rsidRDefault="000D126D" w:rsidP="003F1C7D">
            <w:pPr>
              <w:spacing w:before="120" w:after="120"/>
              <w:rPr>
                <w:sz w:val="44"/>
                <w:lang w:val="nl-NL"/>
              </w:rPr>
            </w:pPr>
          </w:p>
          <w:p w:rsidR="000D126D" w:rsidRDefault="000D126D" w:rsidP="003F1C7D">
            <w:pPr>
              <w:spacing w:before="120" w:after="120"/>
              <w:rPr>
                <w:lang w:val="nl-NL"/>
              </w:rPr>
            </w:pPr>
            <w:r w:rsidRPr="00211DE5">
              <w:rPr>
                <w:lang w:val="nl-NL"/>
              </w:rPr>
              <w:t>Nêu yêu cầu bài tập</w:t>
            </w:r>
          </w:p>
          <w:p w:rsidR="000D126D" w:rsidRPr="00211DE5" w:rsidRDefault="000D126D" w:rsidP="003F1C7D">
            <w:pPr>
              <w:spacing w:before="120" w:after="120"/>
              <w:rPr>
                <w:lang w:val="nl-NL"/>
              </w:rPr>
            </w:pPr>
            <w:r>
              <w:rPr>
                <w:lang w:val="nl-NL"/>
              </w:rPr>
              <w:t>Lắng nghe</w:t>
            </w:r>
          </w:p>
          <w:p w:rsidR="000D126D" w:rsidRDefault="000D126D" w:rsidP="003F1C7D">
            <w:pPr>
              <w:spacing w:before="120" w:after="120"/>
              <w:rPr>
                <w:lang w:val="nl-NL"/>
              </w:rPr>
            </w:pPr>
            <w:r w:rsidRPr="00211DE5">
              <w:rPr>
                <w:lang w:val="nl-NL"/>
              </w:rPr>
              <w:t>HS làm bài</w:t>
            </w:r>
          </w:p>
          <w:p w:rsidR="000D126D" w:rsidRPr="00211DE5" w:rsidRDefault="000D126D" w:rsidP="003F1C7D">
            <w:pPr>
              <w:spacing w:before="120" w:after="120"/>
              <w:rPr>
                <w:lang w:val="nl-NL"/>
              </w:rPr>
            </w:pPr>
            <w:r>
              <w:rPr>
                <w:lang w:val="nl-NL"/>
              </w:rPr>
              <w:t>HS làm bảng lớp</w:t>
            </w:r>
          </w:p>
          <w:p w:rsidR="000D126D" w:rsidRDefault="000D126D" w:rsidP="003F1C7D">
            <w:pPr>
              <w:spacing w:before="120" w:after="120"/>
              <w:rPr>
                <w:lang w:val="nl-NL"/>
              </w:rPr>
            </w:pPr>
            <w:r w:rsidRPr="00211DE5">
              <w:rPr>
                <w:lang w:val="nl-NL"/>
              </w:rPr>
              <w:t>HS nhận xét</w:t>
            </w:r>
            <w:r>
              <w:rPr>
                <w:lang w:val="nl-NL"/>
              </w:rPr>
              <w:t xml:space="preserve"> bài bạn</w:t>
            </w:r>
          </w:p>
          <w:p w:rsidR="000D126D" w:rsidRPr="00095EDE" w:rsidRDefault="000D126D" w:rsidP="003F1C7D">
            <w:pPr>
              <w:spacing w:before="120" w:after="120"/>
              <w:rPr>
                <w:lang w:val="nl-NL"/>
              </w:rPr>
            </w:pPr>
          </w:p>
          <w:p w:rsidR="000D126D" w:rsidRPr="00211DE5" w:rsidRDefault="000D126D" w:rsidP="003F1C7D">
            <w:pPr>
              <w:spacing w:before="120" w:after="120"/>
              <w:rPr>
                <w:lang w:val="nl-NL"/>
              </w:rPr>
            </w:pPr>
            <w:r>
              <w:rPr>
                <w:lang w:val="nl-NL"/>
              </w:rPr>
              <w:t xml:space="preserve">Đọc các từ vừa làm </w:t>
            </w:r>
          </w:p>
          <w:p w:rsidR="000D126D" w:rsidRPr="00211DE5" w:rsidRDefault="000D126D" w:rsidP="003F1C7D">
            <w:pPr>
              <w:spacing w:before="120" w:after="120"/>
              <w:rPr>
                <w:lang w:val="nl-NL"/>
              </w:rPr>
            </w:pPr>
          </w:p>
          <w:p w:rsidR="000D126D" w:rsidRDefault="000D126D" w:rsidP="003F1C7D">
            <w:pPr>
              <w:spacing w:before="120" w:after="120"/>
              <w:rPr>
                <w:sz w:val="22"/>
                <w:lang w:val="nl-NL"/>
              </w:rPr>
            </w:pPr>
          </w:p>
          <w:p w:rsidR="000D126D" w:rsidRDefault="000D126D" w:rsidP="003F1C7D">
            <w:pPr>
              <w:spacing w:before="120" w:after="120"/>
              <w:rPr>
                <w:sz w:val="22"/>
                <w:lang w:val="nl-NL"/>
              </w:rPr>
            </w:pPr>
            <w:r>
              <w:rPr>
                <w:bCs w:val="0"/>
                <w:color w:val="000000"/>
                <w:lang w:val="nl-NL"/>
              </w:rPr>
              <w:t>HS nêu yêu cầu bài</w:t>
            </w:r>
          </w:p>
          <w:p w:rsidR="000D126D" w:rsidRDefault="000D126D" w:rsidP="003F1C7D">
            <w:pPr>
              <w:spacing w:before="120" w:after="120"/>
              <w:rPr>
                <w:bCs w:val="0"/>
                <w:color w:val="000000"/>
                <w:lang w:val="nl-NL"/>
              </w:rPr>
            </w:pPr>
            <w:r>
              <w:rPr>
                <w:bCs w:val="0"/>
                <w:color w:val="000000"/>
                <w:lang w:val="nl-NL"/>
              </w:rPr>
              <w:t>HS đọc bài</w:t>
            </w:r>
          </w:p>
          <w:p w:rsidR="000D126D" w:rsidRDefault="000D126D" w:rsidP="003F1C7D">
            <w:pPr>
              <w:spacing w:before="120" w:after="120"/>
              <w:rPr>
                <w:bCs w:val="0"/>
                <w:color w:val="000000"/>
                <w:lang w:val="nl-NL"/>
              </w:rPr>
            </w:pPr>
          </w:p>
          <w:p w:rsidR="000D126D" w:rsidRDefault="000D126D" w:rsidP="003F1C7D">
            <w:pPr>
              <w:spacing w:before="120" w:after="120"/>
              <w:rPr>
                <w:bCs w:val="0"/>
                <w:color w:val="000000"/>
                <w:lang w:val="nl-NL"/>
              </w:rPr>
            </w:pPr>
          </w:p>
          <w:p w:rsidR="000D126D" w:rsidRDefault="000D126D" w:rsidP="003F1C7D">
            <w:pPr>
              <w:spacing w:before="120" w:after="120"/>
              <w:rPr>
                <w:bCs w:val="0"/>
                <w:color w:val="000000"/>
                <w:lang w:val="nl-NL"/>
              </w:rPr>
            </w:pPr>
          </w:p>
          <w:p w:rsidR="000D126D" w:rsidRDefault="000D126D" w:rsidP="003F1C7D">
            <w:pPr>
              <w:spacing w:before="120" w:after="120"/>
              <w:rPr>
                <w:bCs w:val="0"/>
                <w:color w:val="000000"/>
                <w:lang w:val="nl-NL"/>
              </w:rPr>
            </w:pPr>
          </w:p>
          <w:p w:rsidR="000D126D" w:rsidRPr="00095EDE" w:rsidRDefault="000D126D" w:rsidP="003F1C7D">
            <w:pPr>
              <w:spacing w:before="120" w:after="120"/>
              <w:rPr>
                <w:bCs w:val="0"/>
                <w:color w:val="000000"/>
                <w:sz w:val="18"/>
                <w:lang w:val="nl-NL"/>
              </w:rPr>
            </w:pPr>
          </w:p>
          <w:p w:rsidR="000D126D" w:rsidRDefault="000D126D" w:rsidP="003F1C7D">
            <w:pPr>
              <w:spacing w:before="120" w:after="120"/>
              <w:rPr>
                <w:lang w:val="nl-NL"/>
              </w:rPr>
            </w:pPr>
            <w:r w:rsidRPr="00211DE5">
              <w:rPr>
                <w:lang w:val="nl-NL"/>
              </w:rPr>
              <w:t xml:space="preserve">Nêu yêu cầu </w:t>
            </w:r>
            <w:r>
              <w:rPr>
                <w:lang w:val="nl-NL"/>
              </w:rPr>
              <w:t>bài tập</w:t>
            </w:r>
          </w:p>
          <w:p w:rsidR="000D126D" w:rsidRDefault="000D126D" w:rsidP="003F1C7D">
            <w:pPr>
              <w:spacing w:before="120" w:after="120"/>
              <w:rPr>
                <w:lang w:val="nl-NL"/>
              </w:rPr>
            </w:pPr>
            <w:r>
              <w:rPr>
                <w:bCs w:val="0"/>
                <w:color w:val="000000"/>
                <w:lang w:val="nl-NL"/>
              </w:rPr>
              <w:t>HS đọc bài</w:t>
            </w:r>
          </w:p>
          <w:p w:rsidR="000D126D" w:rsidRPr="00211DE5" w:rsidRDefault="000D126D" w:rsidP="003F1C7D">
            <w:pPr>
              <w:spacing w:before="120" w:after="120"/>
              <w:rPr>
                <w:lang w:val="nl-NL"/>
              </w:rPr>
            </w:pPr>
            <w:r>
              <w:rPr>
                <w:lang w:val="nl-NL"/>
              </w:rPr>
              <w:t>Lắng nghe</w:t>
            </w:r>
          </w:p>
          <w:p w:rsidR="000D126D" w:rsidRDefault="000D126D" w:rsidP="003F1C7D">
            <w:pPr>
              <w:spacing w:before="120" w:after="120"/>
              <w:rPr>
                <w:lang w:val="nl-NL"/>
              </w:rPr>
            </w:pPr>
            <w:r w:rsidRPr="00211DE5">
              <w:rPr>
                <w:lang w:val="nl-NL"/>
              </w:rPr>
              <w:t>HS làm bài</w:t>
            </w:r>
          </w:p>
          <w:p w:rsidR="000D126D" w:rsidRDefault="000D126D" w:rsidP="003F1C7D">
            <w:pPr>
              <w:spacing w:before="120" w:after="120"/>
              <w:rPr>
                <w:lang w:val="nl-NL"/>
              </w:rPr>
            </w:pPr>
            <w:r w:rsidRPr="00211DE5">
              <w:rPr>
                <w:lang w:val="nl-NL"/>
              </w:rPr>
              <w:t>HS nhận xét</w:t>
            </w:r>
            <w:r>
              <w:rPr>
                <w:lang w:val="nl-NL"/>
              </w:rPr>
              <w:t xml:space="preserve"> bài bạn</w:t>
            </w:r>
          </w:p>
          <w:p w:rsidR="000D126D" w:rsidRPr="00211DE5" w:rsidRDefault="000D126D" w:rsidP="003F1C7D">
            <w:pPr>
              <w:spacing w:before="120" w:after="120"/>
              <w:rPr>
                <w:lang w:val="nl-NL"/>
              </w:rPr>
            </w:pPr>
            <w:r>
              <w:rPr>
                <w:lang w:val="nl-NL"/>
              </w:rPr>
              <w:t xml:space="preserve">Đọc các tiếng vừa làm </w:t>
            </w:r>
          </w:p>
          <w:p w:rsidR="000D126D" w:rsidRDefault="000D126D" w:rsidP="003F1C7D">
            <w:pPr>
              <w:spacing w:before="120" w:after="120"/>
              <w:rPr>
                <w:lang w:val="nl-NL"/>
              </w:rPr>
            </w:pPr>
          </w:p>
          <w:p w:rsidR="000D126D" w:rsidRDefault="000D126D" w:rsidP="003F1C7D">
            <w:pPr>
              <w:spacing w:before="120" w:after="120"/>
              <w:rPr>
                <w:lang w:val="nl-NL"/>
              </w:rPr>
            </w:pPr>
          </w:p>
          <w:p w:rsidR="000D126D" w:rsidRDefault="000D126D" w:rsidP="003F1C7D">
            <w:pPr>
              <w:spacing w:before="120" w:after="120"/>
              <w:rPr>
                <w:lang w:val="nl-NL"/>
              </w:rPr>
            </w:pPr>
          </w:p>
          <w:p w:rsidR="000D126D" w:rsidRPr="008D7F3C" w:rsidRDefault="000D126D" w:rsidP="003F1C7D">
            <w:pPr>
              <w:spacing w:before="120" w:after="120"/>
              <w:rPr>
                <w:sz w:val="18"/>
                <w:lang w:val="nl-NL"/>
              </w:rPr>
            </w:pPr>
          </w:p>
          <w:p w:rsidR="000D126D" w:rsidRPr="00211DE5" w:rsidRDefault="000D126D" w:rsidP="003F1C7D">
            <w:pPr>
              <w:spacing w:before="120" w:after="120"/>
              <w:rPr>
                <w:lang w:val="nl-NL"/>
              </w:rPr>
            </w:pPr>
          </w:p>
        </w:tc>
      </w:tr>
    </w:tbl>
    <w:p w:rsidR="00B40081" w:rsidRDefault="00B40081">
      <w:bookmarkStart w:id="0" w:name="_GoBack"/>
      <w:bookmarkEnd w:id="0"/>
    </w:p>
    <w:sectPr w:rsidR="00B4008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0B"/>
    <w:rsid w:val="000D126D"/>
    <w:rsid w:val="004B680B"/>
    <w:rsid w:val="0069481D"/>
    <w:rsid w:val="00B4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8BD94-005A-4F47-BCD3-B43A22C7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26D"/>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0D126D"/>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0D126D"/>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2025-02-10T07:24:00Z</dcterms:created>
  <dcterms:modified xsi:type="dcterms:W3CDTF">2025-02-10T07:24:00Z</dcterms:modified>
</cp:coreProperties>
</file>