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AA" w:rsidRDefault="006532AA" w:rsidP="006532AA">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06</w:t>
      </w:r>
      <w:r w:rsidRPr="000B5C74">
        <w:rPr>
          <w:rFonts w:ascii="Times New Roman" w:hAnsi="Times New Roman"/>
          <w:i/>
          <w:sz w:val="28"/>
          <w:szCs w:val="28"/>
          <w:lang w:val="vi-VN"/>
        </w:rPr>
        <w:t xml:space="preserve"> 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6532AA" w:rsidRDefault="006532AA" w:rsidP="006532AA">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6532AA" w:rsidRPr="000B5C74" w:rsidRDefault="006532AA" w:rsidP="006532AA">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Ôn tập</w:t>
      </w:r>
    </w:p>
    <w:p w:rsidR="006532AA" w:rsidRDefault="006532AA" w:rsidP="006532AA">
      <w:pPr>
        <w:adjustRightInd w:val="0"/>
        <w:spacing w:after="120"/>
        <w:ind w:firstLine="709"/>
        <w:jc w:val="both"/>
        <w:rPr>
          <w:b/>
          <w:bCs w:val="0"/>
          <w:color w:val="000000"/>
          <w:lang w:val="nl-NL"/>
        </w:rPr>
      </w:pPr>
    </w:p>
    <w:p w:rsidR="006532AA" w:rsidRDefault="006532AA" w:rsidP="006532AA">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6532AA" w:rsidRDefault="006532AA" w:rsidP="006532AA">
      <w:pPr>
        <w:adjustRightInd w:val="0"/>
        <w:jc w:val="both"/>
        <w:rPr>
          <w:bCs w:val="0"/>
          <w:color w:val="000000"/>
          <w:lang w:val="nl-NL"/>
        </w:rPr>
      </w:pPr>
      <w:r>
        <w:rPr>
          <w:bCs w:val="0"/>
          <w:color w:val="000000"/>
          <w:lang w:val="nl-NL"/>
        </w:rPr>
        <w:t>Ôn lại các vần đã học</w:t>
      </w:r>
    </w:p>
    <w:p w:rsidR="006532AA" w:rsidRDefault="006532AA" w:rsidP="006532AA">
      <w:pPr>
        <w:adjustRightInd w:val="0"/>
        <w:jc w:val="both"/>
        <w:rPr>
          <w:bCs w:val="0"/>
          <w:color w:val="000000"/>
          <w:lang w:val="nl-NL"/>
        </w:rPr>
      </w:pPr>
      <w:r>
        <w:rPr>
          <w:bCs w:val="0"/>
          <w:color w:val="000000"/>
          <w:lang w:val="nl-NL"/>
        </w:rPr>
        <w:t>Đọc đúng và hiểu nội dung bài tập đọc đã được học</w:t>
      </w:r>
    </w:p>
    <w:p w:rsidR="006532AA" w:rsidRPr="00AB52C8" w:rsidRDefault="006532AA" w:rsidP="006532AA">
      <w:pPr>
        <w:adjustRightInd w:val="0"/>
        <w:jc w:val="both"/>
        <w:rPr>
          <w:b/>
          <w:bCs w:val="0"/>
          <w:color w:val="000000"/>
          <w:lang w:val="nl-NL"/>
        </w:rPr>
      </w:pPr>
      <w:r w:rsidRPr="00AB52C8">
        <w:rPr>
          <w:b/>
          <w:bCs w:val="0"/>
          <w:color w:val="000000"/>
          <w:lang w:val="nl-NL"/>
        </w:rPr>
        <w:t>II. CHUẨN BỊ</w:t>
      </w:r>
    </w:p>
    <w:p w:rsidR="006532AA" w:rsidRDefault="006532AA" w:rsidP="006532AA">
      <w:pPr>
        <w:adjustRightInd w:val="0"/>
        <w:jc w:val="both"/>
        <w:rPr>
          <w:bCs w:val="0"/>
          <w:color w:val="000000"/>
          <w:lang w:val="nl-NL"/>
        </w:rPr>
      </w:pPr>
      <w:r>
        <w:rPr>
          <w:bCs w:val="0"/>
          <w:color w:val="000000"/>
          <w:lang w:val="nl-NL"/>
        </w:rPr>
        <w:t>GV: phiếu bài tập, tranh</w:t>
      </w:r>
    </w:p>
    <w:p w:rsidR="006532AA" w:rsidRDefault="006532AA" w:rsidP="006532AA">
      <w:pPr>
        <w:adjustRightInd w:val="0"/>
        <w:jc w:val="both"/>
        <w:rPr>
          <w:bCs w:val="0"/>
          <w:color w:val="000000"/>
          <w:lang w:val="nl-NL"/>
        </w:rPr>
      </w:pPr>
      <w:r>
        <w:rPr>
          <w:bCs w:val="0"/>
          <w:color w:val="000000"/>
          <w:lang w:val="nl-NL"/>
        </w:rPr>
        <w:t>HS: bút, bảng con</w:t>
      </w:r>
    </w:p>
    <w:p w:rsidR="006532AA" w:rsidRPr="00AB52C8" w:rsidRDefault="006532AA" w:rsidP="006532AA">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053"/>
      </w:tblGrid>
      <w:tr w:rsidR="006532AA" w:rsidRPr="00211DE5" w:rsidTr="00100233">
        <w:tc>
          <w:tcPr>
            <w:tcW w:w="5070" w:type="dxa"/>
            <w:shd w:val="clear" w:color="auto" w:fill="auto"/>
          </w:tcPr>
          <w:p w:rsidR="006532AA" w:rsidRPr="00211DE5" w:rsidRDefault="006532AA" w:rsidP="00100233">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6532AA" w:rsidRPr="00211DE5" w:rsidRDefault="006532AA" w:rsidP="00100233">
            <w:pPr>
              <w:adjustRightInd w:val="0"/>
              <w:spacing w:after="120"/>
              <w:jc w:val="center"/>
              <w:rPr>
                <w:b/>
                <w:bCs w:val="0"/>
                <w:color w:val="000000"/>
                <w:lang w:val="nl-NL"/>
              </w:rPr>
            </w:pPr>
            <w:r w:rsidRPr="00211DE5">
              <w:rPr>
                <w:b/>
                <w:bCs w:val="0"/>
                <w:color w:val="000000"/>
                <w:lang w:val="nl-NL"/>
              </w:rPr>
              <w:t>HOẠT ĐỘNG CỦA HỌC SINH</w:t>
            </w:r>
          </w:p>
        </w:tc>
      </w:tr>
      <w:tr w:rsidR="006532AA" w:rsidRPr="00211DE5" w:rsidTr="00100233">
        <w:tc>
          <w:tcPr>
            <w:tcW w:w="5070" w:type="dxa"/>
            <w:shd w:val="clear" w:color="auto" w:fill="auto"/>
          </w:tcPr>
          <w:p w:rsidR="006532AA" w:rsidRPr="00211DE5" w:rsidRDefault="006532AA" w:rsidP="00100233">
            <w:pPr>
              <w:adjustRightInd w:val="0"/>
              <w:spacing w:after="120"/>
              <w:jc w:val="both"/>
              <w:rPr>
                <w:bCs w:val="0"/>
                <w:color w:val="000000"/>
                <w:lang w:val="nl-NL"/>
              </w:rPr>
            </w:pPr>
            <w:r w:rsidRPr="00211DE5">
              <w:rPr>
                <w:bCs w:val="0"/>
                <w:color w:val="000000"/>
                <w:lang w:val="nl-NL"/>
              </w:rPr>
              <w:t>1. Giới thiệu bài</w:t>
            </w:r>
          </w:p>
          <w:p w:rsidR="006532AA" w:rsidRPr="00211DE5" w:rsidRDefault="006532AA" w:rsidP="00100233">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6532AA" w:rsidRPr="00211DE5" w:rsidRDefault="006532AA" w:rsidP="00100233">
            <w:pPr>
              <w:adjustRightInd w:val="0"/>
              <w:spacing w:after="120"/>
              <w:jc w:val="both"/>
              <w:rPr>
                <w:bCs w:val="0"/>
                <w:color w:val="000000"/>
                <w:lang w:val="nl-NL"/>
              </w:rPr>
            </w:pPr>
          </w:p>
        </w:tc>
      </w:tr>
      <w:tr w:rsidR="006532AA" w:rsidRPr="00211DE5" w:rsidTr="00100233">
        <w:tc>
          <w:tcPr>
            <w:tcW w:w="5070" w:type="dxa"/>
            <w:shd w:val="clear" w:color="auto" w:fill="auto"/>
          </w:tcPr>
          <w:p w:rsidR="006532AA" w:rsidRDefault="006532AA" w:rsidP="00100233">
            <w:pPr>
              <w:adjustRightInd w:val="0"/>
              <w:spacing w:before="120" w:after="120"/>
              <w:jc w:val="both"/>
              <w:rPr>
                <w:bCs w:val="0"/>
                <w:color w:val="000000"/>
                <w:lang w:val="nl-NL"/>
              </w:rPr>
            </w:pPr>
            <w:r>
              <w:rPr>
                <w:bCs w:val="0"/>
                <w:color w:val="000000"/>
                <w:lang w:val="nl-NL"/>
              </w:rPr>
              <w:t>2. Luyện tập thực hành</w:t>
            </w:r>
          </w:p>
          <w:p w:rsidR="006532AA" w:rsidRDefault="006532AA" w:rsidP="00100233">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  vần thích hợp với các từ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82"/>
              <w:gridCol w:w="1580"/>
            </w:tblGrid>
            <w:tr w:rsidR="006532AA" w:rsidRPr="004E0B5F" w:rsidTr="00100233">
              <w:tc>
                <w:tcPr>
                  <w:tcW w:w="4839" w:type="dxa"/>
                  <w:gridSpan w:val="3"/>
                  <w:shd w:val="clear" w:color="auto" w:fill="auto"/>
                </w:tcPr>
                <w:p w:rsidR="006532AA" w:rsidRPr="004E0B5F" w:rsidRDefault="006532AA" w:rsidP="00100233">
                  <w:pPr>
                    <w:adjustRightInd w:val="0"/>
                    <w:spacing w:before="120" w:after="120"/>
                    <w:jc w:val="both"/>
                    <w:rPr>
                      <w:bCs w:val="0"/>
                      <w:color w:val="000000"/>
                      <w:lang w:val="nl-NL"/>
                    </w:rPr>
                  </w:pPr>
                  <w:r w:rsidRPr="004E0B5F">
                    <w:rPr>
                      <w:bCs w:val="0"/>
                      <w:color w:val="000000"/>
                      <w:lang w:val="nl-NL"/>
                    </w:rPr>
                    <w:t xml:space="preserve">1. uôc  2. Ương  3. Uôt  4. Ưng  5. Ươp  </w:t>
                  </w:r>
                </w:p>
              </w:tc>
            </w:tr>
            <w:tr w:rsidR="006532AA" w:rsidRPr="004E0B5F" w:rsidTr="00100233">
              <w:tc>
                <w:tcPr>
                  <w:tcW w:w="1613" w:type="dxa"/>
                  <w:shd w:val="clear" w:color="auto" w:fill="auto"/>
                </w:tcPr>
                <w:p w:rsidR="006532AA" w:rsidRPr="004E0B5F" w:rsidRDefault="006532AA" w:rsidP="00100233">
                  <w:pPr>
                    <w:adjustRightInd w:val="0"/>
                    <w:spacing w:before="120" w:after="120"/>
                    <w:jc w:val="both"/>
                    <w:rPr>
                      <w:bCs w:val="0"/>
                      <w:color w:val="000000"/>
                      <w:lang w:val="nl-NL"/>
                    </w:rPr>
                  </w:pPr>
                  <w:r w:rsidRPr="004E0B5F">
                    <w:rPr>
                      <w:bCs w:val="0"/>
                      <w:color w:val="000000"/>
                      <w:lang w:val="nl-NL"/>
                    </w:rPr>
                    <w:t>Rước đèn</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Giọt sương</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Vỉ thuốc</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Lưng</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Mắm ruốc</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Chúc mừng</w:t>
                  </w:r>
                </w:p>
              </w:tc>
              <w:tc>
                <w:tcPr>
                  <w:tcW w:w="1613" w:type="dxa"/>
                  <w:shd w:val="clear" w:color="auto" w:fill="auto"/>
                </w:tcPr>
                <w:p w:rsidR="006532AA" w:rsidRPr="004E0B5F" w:rsidRDefault="006532AA" w:rsidP="00100233">
                  <w:pPr>
                    <w:adjustRightInd w:val="0"/>
                    <w:spacing w:before="120" w:after="120"/>
                    <w:jc w:val="both"/>
                    <w:rPr>
                      <w:bCs w:val="0"/>
                      <w:color w:val="000000"/>
                      <w:lang w:val="nl-NL"/>
                    </w:rPr>
                  </w:pPr>
                  <w:r w:rsidRPr="004E0B5F">
                    <w:rPr>
                      <w:bCs w:val="0"/>
                      <w:color w:val="000000"/>
                      <w:lang w:val="nl-NL"/>
                    </w:rPr>
                    <w:t>Lược</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Giàn mướp</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Ướp cá</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Đường làng</w:t>
                  </w:r>
                </w:p>
              </w:tc>
              <w:tc>
                <w:tcPr>
                  <w:tcW w:w="1613" w:type="dxa"/>
                  <w:shd w:val="clear" w:color="auto" w:fill="auto"/>
                </w:tcPr>
                <w:p w:rsidR="006532AA" w:rsidRPr="004E0B5F" w:rsidRDefault="006532AA" w:rsidP="00100233">
                  <w:pPr>
                    <w:adjustRightInd w:val="0"/>
                    <w:spacing w:before="120" w:after="120"/>
                    <w:jc w:val="both"/>
                    <w:rPr>
                      <w:bCs w:val="0"/>
                      <w:color w:val="000000"/>
                      <w:lang w:val="nl-NL"/>
                    </w:rPr>
                  </w:pPr>
                  <w:r w:rsidRPr="004E0B5F">
                    <w:rPr>
                      <w:bCs w:val="0"/>
                      <w:color w:val="000000"/>
                      <w:lang w:val="nl-NL"/>
                    </w:rPr>
                    <w:t>Gừng</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Dưa chuột</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Thược dược</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Khát nước</w:t>
                  </w:r>
                </w:p>
                <w:p w:rsidR="006532AA" w:rsidRPr="004E0B5F" w:rsidRDefault="006532AA" w:rsidP="00100233">
                  <w:pPr>
                    <w:adjustRightInd w:val="0"/>
                    <w:spacing w:before="120" w:after="120"/>
                    <w:jc w:val="both"/>
                    <w:rPr>
                      <w:bCs w:val="0"/>
                      <w:color w:val="000000"/>
                      <w:lang w:val="nl-NL"/>
                    </w:rPr>
                  </w:pPr>
                  <w:r w:rsidRPr="004E0B5F">
                    <w:rPr>
                      <w:bCs w:val="0"/>
                      <w:color w:val="000000"/>
                      <w:lang w:val="nl-NL"/>
                    </w:rPr>
                    <w:t>Trắng muốt</w:t>
                  </w:r>
                </w:p>
              </w:tc>
            </w:tr>
          </w:tbl>
          <w:p w:rsidR="006532AA" w:rsidRPr="00211DE5" w:rsidRDefault="006532AA" w:rsidP="00100233">
            <w:pPr>
              <w:adjustRightInd w:val="0"/>
              <w:spacing w:before="120" w:after="120"/>
              <w:jc w:val="both"/>
              <w:rPr>
                <w:bCs w:val="0"/>
                <w:color w:val="000000"/>
                <w:lang w:val="nl-NL"/>
              </w:rPr>
            </w:pPr>
            <w:r w:rsidRPr="00211DE5">
              <w:rPr>
                <w:bCs w:val="0"/>
                <w:color w:val="000000"/>
                <w:lang w:val="nl-NL"/>
              </w:rPr>
              <w:t>Gọi HS nêu yêu cầu bài tập</w:t>
            </w:r>
          </w:p>
          <w:p w:rsidR="006532AA" w:rsidRPr="00211DE5" w:rsidRDefault="006532AA" w:rsidP="00100233">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6532AA" w:rsidRDefault="006532AA" w:rsidP="00100233">
            <w:pPr>
              <w:adjustRightInd w:val="0"/>
              <w:spacing w:before="120" w:after="120"/>
              <w:jc w:val="both"/>
              <w:rPr>
                <w:bCs w:val="0"/>
                <w:color w:val="000000"/>
                <w:lang w:val="nl-NL"/>
              </w:rPr>
            </w:pPr>
            <w:r w:rsidRPr="00211DE5">
              <w:rPr>
                <w:bCs w:val="0"/>
                <w:color w:val="000000"/>
                <w:lang w:val="nl-NL"/>
              </w:rPr>
              <w:t>Cho HS làm bài</w:t>
            </w:r>
          </w:p>
          <w:p w:rsidR="006532AA" w:rsidRPr="00211DE5" w:rsidRDefault="006532AA" w:rsidP="00100233">
            <w:pPr>
              <w:adjustRightInd w:val="0"/>
              <w:spacing w:before="120" w:after="120"/>
              <w:jc w:val="both"/>
              <w:rPr>
                <w:bCs w:val="0"/>
                <w:color w:val="000000"/>
                <w:lang w:val="nl-NL"/>
              </w:rPr>
            </w:pPr>
            <w:r>
              <w:rPr>
                <w:bCs w:val="0"/>
                <w:color w:val="000000"/>
                <w:lang w:val="nl-NL"/>
              </w:rPr>
              <w:t>Cho HS làm bảng lớp</w:t>
            </w:r>
          </w:p>
          <w:p w:rsidR="006532AA" w:rsidRDefault="006532AA" w:rsidP="00100233">
            <w:pPr>
              <w:adjustRightInd w:val="0"/>
              <w:spacing w:before="120" w:after="120"/>
              <w:jc w:val="both"/>
              <w:rPr>
                <w:bCs w:val="0"/>
                <w:color w:val="000000"/>
                <w:lang w:val="nl-NL"/>
              </w:rPr>
            </w:pPr>
            <w:r w:rsidRPr="00211DE5">
              <w:rPr>
                <w:bCs w:val="0"/>
                <w:color w:val="000000"/>
                <w:lang w:val="nl-NL"/>
              </w:rPr>
              <w:t>Cho HS nhận xét</w:t>
            </w:r>
          </w:p>
          <w:p w:rsidR="006532AA" w:rsidRPr="00211DE5" w:rsidRDefault="006532AA" w:rsidP="00100233">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6532AA" w:rsidRDefault="006532AA" w:rsidP="00100233">
            <w:pPr>
              <w:adjustRightInd w:val="0"/>
              <w:spacing w:before="120" w:after="120"/>
              <w:jc w:val="both"/>
              <w:rPr>
                <w:bCs w:val="0"/>
                <w:color w:val="000000"/>
                <w:lang w:val="nl-NL"/>
              </w:rPr>
            </w:pPr>
            <w:r w:rsidRPr="00211DE5">
              <w:rPr>
                <w:bCs w:val="0"/>
                <w:color w:val="000000"/>
                <w:lang w:val="nl-NL"/>
              </w:rPr>
              <w:lastRenderedPageBreak/>
              <w:t xml:space="preserve">Bài </w:t>
            </w:r>
            <w:r>
              <w:rPr>
                <w:bCs w:val="0"/>
                <w:color w:val="000000"/>
                <w:lang w:val="nl-NL"/>
              </w:rPr>
              <w:t>2</w:t>
            </w:r>
            <w:r w:rsidRPr="00211DE5">
              <w:rPr>
                <w:bCs w:val="0"/>
                <w:color w:val="000000"/>
                <w:lang w:val="nl-NL"/>
              </w:rPr>
              <w:t xml:space="preserve">. </w:t>
            </w:r>
            <w:r>
              <w:rPr>
                <w:bCs w:val="0"/>
                <w:color w:val="000000"/>
                <w:lang w:val="nl-NL"/>
              </w:rPr>
              <w:t>a. Đọc bài: Chú bé trên cung trăng</w:t>
            </w:r>
          </w:p>
          <w:p w:rsidR="006532AA" w:rsidRDefault="006532AA" w:rsidP="00100233">
            <w:pPr>
              <w:adjustRightInd w:val="0"/>
              <w:spacing w:before="120" w:after="120"/>
              <w:jc w:val="both"/>
              <w:rPr>
                <w:bCs w:val="0"/>
                <w:color w:val="000000"/>
                <w:lang w:val="nl-NL"/>
              </w:rPr>
            </w:pPr>
            <w:r>
              <w:rPr>
                <w:bCs w:val="0"/>
                <w:color w:val="000000"/>
                <w:lang w:val="nl-NL"/>
              </w:rPr>
              <w:t>Những đêm trăng bà thường chỉ cho Bi bóng đen mờ trên mặt trăng. Trông chúng giống một gốc đa một con nghé và một chú bé.</w:t>
            </w:r>
          </w:p>
          <w:p w:rsidR="006532AA" w:rsidRDefault="006532AA" w:rsidP="00100233">
            <w:pPr>
              <w:adjustRightInd w:val="0"/>
              <w:spacing w:before="120" w:after="120"/>
              <w:jc w:val="both"/>
              <w:rPr>
                <w:bCs w:val="0"/>
                <w:color w:val="000000"/>
                <w:lang w:val="nl-NL"/>
              </w:rPr>
            </w:pPr>
            <w:r>
              <w:rPr>
                <w:bCs w:val="0"/>
                <w:color w:val="000000"/>
                <w:lang w:val="nl-NL"/>
              </w:rPr>
              <w:t>Bà kể cho Bi nghe: Xưa kia chú bé ở trần gian. Một cơn gió đã cuốn chú cùng gốc đa và nghé lên cung trăng. Trên đó chú rất buồn vì nhớ nhà. Nhưng mặt đất quá xa chú bé không về được nữa.</w:t>
            </w:r>
          </w:p>
          <w:p w:rsidR="006532AA" w:rsidRDefault="006532AA" w:rsidP="00100233">
            <w:pPr>
              <w:adjustRightInd w:val="0"/>
              <w:spacing w:before="120" w:after="120"/>
              <w:jc w:val="both"/>
              <w:rPr>
                <w:bCs w:val="0"/>
                <w:color w:val="000000"/>
                <w:lang w:val="nl-NL"/>
              </w:rPr>
            </w:pPr>
            <w:r>
              <w:rPr>
                <w:bCs w:val="0"/>
                <w:color w:val="000000"/>
                <w:lang w:val="nl-NL"/>
              </w:rPr>
              <w:t>Cho học sinh nêu yêu cầu câu a</w:t>
            </w:r>
          </w:p>
          <w:p w:rsidR="006532AA" w:rsidRDefault="006532AA" w:rsidP="00100233">
            <w:pPr>
              <w:adjustRightInd w:val="0"/>
              <w:spacing w:before="120" w:after="120"/>
              <w:jc w:val="both"/>
              <w:rPr>
                <w:bCs w:val="0"/>
                <w:color w:val="000000"/>
                <w:lang w:val="nl-NL"/>
              </w:rPr>
            </w:pPr>
            <w:r>
              <w:rPr>
                <w:bCs w:val="0"/>
                <w:color w:val="000000"/>
                <w:lang w:val="nl-NL"/>
              </w:rPr>
              <w:t>Hướng dẫn HS  đọc từng câu và cả đoạn</w:t>
            </w:r>
          </w:p>
          <w:p w:rsidR="006532AA" w:rsidRDefault="006532AA" w:rsidP="00100233">
            <w:pPr>
              <w:adjustRightInd w:val="0"/>
              <w:spacing w:before="120" w:after="120"/>
              <w:jc w:val="both"/>
              <w:rPr>
                <w:bCs w:val="0"/>
                <w:color w:val="000000"/>
                <w:lang w:val="nl-NL"/>
              </w:rPr>
            </w:pPr>
            <w:r>
              <w:rPr>
                <w:bCs w:val="0"/>
                <w:color w:val="000000"/>
                <w:lang w:val="nl-NL"/>
              </w:rPr>
              <w:t>b. Trả lời các câu hỏi sau:</w:t>
            </w:r>
          </w:p>
          <w:p w:rsidR="006532AA" w:rsidRDefault="006532AA" w:rsidP="00100233">
            <w:pPr>
              <w:adjustRightInd w:val="0"/>
              <w:spacing w:before="120" w:after="120"/>
              <w:jc w:val="both"/>
              <w:rPr>
                <w:bCs w:val="0"/>
                <w:color w:val="000000"/>
                <w:lang w:val="nl-NL"/>
              </w:rPr>
            </w:pPr>
            <w:r>
              <w:rPr>
                <w:bCs w:val="0"/>
                <w:color w:val="000000"/>
                <w:lang w:val="nl-NL"/>
              </w:rPr>
              <w:t>1. Những đêm trăng bà chỉ Bi cái gì?</w:t>
            </w:r>
          </w:p>
          <w:p w:rsidR="006532AA" w:rsidRPr="004C73F7" w:rsidRDefault="006532AA" w:rsidP="00100233">
            <w:pPr>
              <w:adjustRightInd w:val="0"/>
              <w:spacing w:before="120" w:after="120"/>
              <w:jc w:val="both"/>
              <w:rPr>
                <w:bCs w:val="0"/>
                <w:color w:val="000000"/>
                <w:spacing w:val="-4"/>
                <w:lang w:val="nl-NL"/>
              </w:rPr>
            </w:pPr>
            <w:r w:rsidRPr="004C73F7">
              <w:rPr>
                <w:bCs w:val="0"/>
                <w:color w:val="000000"/>
                <w:spacing w:val="-4"/>
                <w:lang w:val="nl-NL"/>
              </w:rPr>
              <w:t>2. Bi thấy gì ở bóng đen mờ trên mặt trăng?</w:t>
            </w:r>
          </w:p>
          <w:p w:rsidR="006532AA" w:rsidRDefault="006532AA" w:rsidP="00100233">
            <w:pPr>
              <w:adjustRightInd w:val="0"/>
              <w:spacing w:before="120" w:after="120"/>
              <w:jc w:val="both"/>
              <w:rPr>
                <w:bCs w:val="0"/>
                <w:color w:val="000000"/>
                <w:lang w:val="nl-NL"/>
              </w:rPr>
            </w:pPr>
            <w:r>
              <w:rPr>
                <w:bCs w:val="0"/>
                <w:color w:val="000000"/>
                <w:lang w:val="nl-NL"/>
              </w:rPr>
              <w:t>3. Xưa kia chú bé sống ở đâu?</w:t>
            </w:r>
          </w:p>
          <w:p w:rsidR="006532AA" w:rsidRDefault="006532AA" w:rsidP="00100233">
            <w:pPr>
              <w:adjustRightInd w:val="0"/>
              <w:spacing w:before="120" w:after="120"/>
              <w:jc w:val="both"/>
              <w:rPr>
                <w:bCs w:val="0"/>
                <w:color w:val="000000"/>
                <w:lang w:val="nl-NL"/>
              </w:rPr>
            </w:pPr>
            <w:r>
              <w:rPr>
                <w:bCs w:val="0"/>
                <w:color w:val="000000"/>
                <w:lang w:val="nl-NL"/>
              </w:rPr>
              <w:t>4. Tại sao chú bị cuốn trên cung trăng?</w:t>
            </w:r>
          </w:p>
          <w:p w:rsidR="006532AA" w:rsidRDefault="006532AA" w:rsidP="00100233">
            <w:pPr>
              <w:adjustRightInd w:val="0"/>
              <w:spacing w:before="120" w:after="120"/>
              <w:jc w:val="both"/>
              <w:rPr>
                <w:bCs w:val="0"/>
                <w:color w:val="000000"/>
                <w:lang w:val="nl-NL"/>
              </w:rPr>
            </w:pPr>
            <w:r>
              <w:rPr>
                <w:bCs w:val="0"/>
                <w:color w:val="000000"/>
                <w:lang w:val="nl-NL"/>
              </w:rPr>
              <w:t>5. Vì sao chú bé buồn?</w:t>
            </w:r>
          </w:p>
          <w:p w:rsidR="006532AA" w:rsidRDefault="006532AA" w:rsidP="00100233">
            <w:pPr>
              <w:adjustRightInd w:val="0"/>
              <w:spacing w:before="120" w:after="120"/>
              <w:jc w:val="both"/>
              <w:rPr>
                <w:bCs w:val="0"/>
                <w:color w:val="000000"/>
                <w:lang w:val="nl-NL"/>
              </w:rPr>
            </w:pPr>
            <w:r>
              <w:rPr>
                <w:bCs w:val="0"/>
                <w:color w:val="000000"/>
                <w:lang w:val="nl-NL"/>
              </w:rPr>
              <w:t>6. Vì sao chú bé không về được?</w:t>
            </w:r>
          </w:p>
          <w:p w:rsidR="006532AA" w:rsidRPr="00211DE5" w:rsidRDefault="006532AA" w:rsidP="00100233">
            <w:pPr>
              <w:adjustRightInd w:val="0"/>
              <w:spacing w:before="120" w:after="120"/>
              <w:jc w:val="both"/>
              <w:rPr>
                <w:bCs w:val="0"/>
                <w:color w:val="000000"/>
                <w:lang w:val="nl-NL"/>
              </w:rPr>
            </w:pPr>
            <w:r>
              <w:rPr>
                <w:bCs w:val="0"/>
                <w:color w:val="000000"/>
                <w:lang w:val="nl-NL"/>
              </w:rPr>
              <w:t>Gọi HS nêu yêu cầu câu b</w:t>
            </w:r>
          </w:p>
          <w:p w:rsidR="006532AA" w:rsidRDefault="006532AA" w:rsidP="00100233">
            <w:pPr>
              <w:adjustRightInd w:val="0"/>
              <w:spacing w:before="120" w:after="120"/>
              <w:jc w:val="both"/>
              <w:rPr>
                <w:bCs w:val="0"/>
                <w:color w:val="000000"/>
                <w:lang w:val="nl-NL"/>
              </w:rPr>
            </w:pPr>
            <w:r w:rsidRPr="00211DE5">
              <w:rPr>
                <w:bCs w:val="0"/>
                <w:color w:val="000000"/>
                <w:lang w:val="nl-NL"/>
              </w:rPr>
              <w:t xml:space="preserve">GV </w:t>
            </w:r>
            <w:r>
              <w:rPr>
                <w:bCs w:val="0"/>
                <w:color w:val="000000"/>
                <w:lang w:val="nl-NL"/>
              </w:rPr>
              <w:t xml:space="preserve">nêu câu hỏi </w:t>
            </w:r>
          </w:p>
          <w:p w:rsidR="006532AA" w:rsidRDefault="006532AA" w:rsidP="00100233">
            <w:pPr>
              <w:adjustRightInd w:val="0"/>
              <w:spacing w:before="120" w:after="120"/>
              <w:jc w:val="both"/>
              <w:rPr>
                <w:bCs w:val="0"/>
                <w:color w:val="000000"/>
                <w:lang w:val="nl-NL"/>
              </w:rPr>
            </w:pPr>
            <w:r w:rsidRPr="00211DE5">
              <w:rPr>
                <w:bCs w:val="0"/>
                <w:color w:val="000000"/>
                <w:lang w:val="nl-NL"/>
              </w:rPr>
              <w:t>Cho HS nhận xét</w:t>
            </w:r>
          </w:p>
          <w:p w:rsidR="006532AA" w:rsidRPr="00211DE5" w:rsidRDefault="006532AA" w:rsidP="00100233">
            <w:pPr>
              <w:adjustRightInd w:val="0"/>
              <w:spacing w:before="120" w:after="120"/>
              <w:jc w:val="both"/>
              <w:rPr>
                <w:bCs w:val="0"/>
                <w:color w:val="000000"/>
                <w:lang w:val="nl-NL"/>
              </w:rPr>
            </w:pPr>
            <w:r>
              <w:rPr>
                <w:bCs w:val="0"/>
                <w:color w:val="000000"/>
                <w:lang w:val="nl-NL"/>
              </w:rPr>
              <w:t>GV nhận xét chốt các câu trả lời</w:t>
            </w:r>
          </w:p>
          <w:p w:rsidR="006532AA" w:rsidRPr="00211DE5" w:rsidRDefault="006532AA" w:rsidP="00100233">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6532AA" w:rsidRDefault="006532AA" w:rsidP="00100233">
            <w:pPr>
              <w:adjustRightInd w:val="0"/>
              <w:spacing w:before="120" w:after="120"/>
              <w:jc w:val="both"/>
              <w:rPr>
                <w:bCs w:val="0"/>
                <w:color w:val="000000"/>
                <w:spacing w:val="-6"/>
                <w:lang w:val="nl-NL"/>
              </w:rPr>
            </w:pPr>
            <w:r>
              <w:rPr>
                <w:bCs w:val="0"/>
                <w:color w:val="000000"/>
                <w:spacing w:val="-6"/>
                <w:lang w:val="nl-NL"/>
              </w:rPr>
              <w:t>GV đọc một số vần và tiếng</w:t>
            </w:r>
          </w:p>
          <w:p w:rsidR="006532AA" w:rsidRDefault="006532AA" w:rsidP="00100233">
            <w:pPr>
              <w:adjustRightInd w:val="0"/>
              <w:spacing w:before="120" w:after="120"/>
              <w:jc w:val="both"/>
              <w:rPr>
                <w:bCs w:val="0"/>
                <w:color w:val="000000"/>
                <w:spacing w:val="-6"/>
                <w:lang w:val="nl-NL"/>
              </w:rPr>
            </w:pPr>
            <w:r>
              <w:rPr>
                <w:bCs w:val="0"/>
                <w:color w:val="000000"/>
                <w:spacing w:val="-6"/>
                <w:lang w:val="nl-NL"/>
              </w:rPr>
              <w:t>Cho HS luyện viết vào bảng con</w:t>
            </w:r>
          </w:p>
          <w:p w:rsidR="006532AA" w:rsidRPr="00211DE5" w:rsidRDefault="006532AA" w:rsidP="00100233">
            <w:pPr>
              <w:adjustRightInd w:val="0"/>
              <w:spacing w:before="120" w:after="120"/>
              <w:jc w:val="both"/>
              <w:rPr>
                <w:bCs w:val="0"/>
                <w:color w:val="000000"/>
                <w:lang w:val="nl-NL"/>
              </w:rPr>
            </w:pPr>
            <w:r>
              <w:rPr>
                <w:bCs w:val="0"/>
                <w:color w:val="000000"/>
                <w:spacing w:val="-6"/>
                <w:lang w:val="nl-NL"/>
              </w:rPr>
              <w:t>Nhận xét tiết học</w:t>
            </w:r>
          </w:p>
          <w:p w:rsidR="006532AA" w:rsidRPr="00211DE5" w:rsidRDefault="006532AA" w:rsidP="00100233">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Default="006532AA" w:rsidP="00100233">
            <w:pPr>
              <w:rPr>
                <w:lang w:val="nl-NL"/>
              </w:rPr>
            </w:pPr>
          </w:p>
          <w:p w:rsidR="006532AA" w:rsidRPr="001F25B9" w:rsidRDefault="006532AA" w:rsidP="00100233">
            <w:pPr>
              <w:rPr>
                <w:sz w:val="14"/>
                <w:lang w:val="nl-NL"/>
              </w:rPr>
            </w:pPr>
          </w:p>
          <w:p w:rsidR="006532AA" w:rsidRPr="00211DE5" w:rsidRDefault="006532AA" w:rsidP="00100233">
            <w:pPr>
              <w:spacing w:before="120" w:after="120"/>
              <w:rPr>
                <w:lang w:val="nl-NL"/>
              </w:rPr>
            </w:pPr>
            <w:r w:rsidRPr="00211DE5">
              <w:rPr>
                <w:lang w:val="nl-NL"/>
              </w:rPr>
              <w:t>Nêu yêu cầu bài tập</w:t>
            </w:r>
          </w:p>
          <w:p w:rsidR="006532AA" w:rsidRPr="00211DE5" w:rsidRDefault="006532AA" w:rsidP="00100233">
            <w:pPr>
              <w:spacing w:before="120" w:after="120"/>
              <w:rPr>
                <w:lang w:val="nl-NL"/>
              </w:rPr>
            </w:pPr>
            <w:r w:rsidRPr="00211DE5">
              <w:rPr>
                <w:lang w:val="nl-NL"/>
              </w:rPr>
              <w:t>HS lắng nghe</w:t>
            </w:r>
          </w:p>
          <w:p w:rsidR="006532AA" w:rsidRDefault="006532AA" w:rsidP="00100233">
            <w:pPr>
              <w:spacing w:before="120" w:after="120"/>
              <w:rPr>
                <w:lang w:val="nl-NL"/>
              </w:rPr>
            </w:pPr>
            <w:r w:rsidRPr="00211DE5">
              <w:rPr>
                <w:lang w:val="nl-NL"/>
              </w:rPr>
              <w:t>HS làm bài</w:t>
            </w:r>
          </w:p>
          <w:p w:rsidR="006532AA" w:rsidRPr="00211DE5" w:rsidRDefault="006532AA" w:rsidP="00100233">
            <w:pPr>
              <w:spacing w:before="120" w:after="120"/>
              <w:rPr>
                <w:lang w:val="nl-NL"/>
              </w:rPr>
            </w:pPr>
            <w:r>
              <w:rPr>
                <w:lang w:val="nl-NL"/>
              </w:rPr>
              <w:t>HS làm bảng lớp</w:t>
            </w:r>
          </w:p>
          <w:p w:rsidR="006532AA" w:rsidRDefault="006532AA" w:rsidP="00100233">
            <w:pPr>
              <w:spacing w:before="120" w:after="120"/>
              <w:rPr>
                <w:lang w:val="nl-NL"/>
              </w:rPr>
            </w:pPr>
            <w:r w:rsidRPr="00211DE5">
              <w:rPr>
                <w:lang w:val="nl-NL"/>
              </w:rPr>
              <w:t>HS nhận xét</w:t>
            </w:r>
            <w:r>
              <w:rPr>
                <w:lang w:val="nl-NL"/>
              </w:rPr>
              <w:t xml:space="preserve"> bài bạn</w:t>
            </w:r>
          </w:p>
          <w:p w:rsidR="006532AA" w:rsidRPr="00211DE5" w:rsidRDefault="006532AA" w:rsidP="00100233">
            <w:pPr>
              <w:spacing w:before="120" w:after="120"/>
              <w:rPr>
                <w:lang w:val="nl-NL"/>
              </w:rPr>
            </w:pPr>
            <w:r>
              <w:rPr>
                <w:lang w:val="nl-NL"/>
              </w:rPr>
              <w:t xml:space="preserve">Đọc các từ vừa làm </w:t>
            </w:r>
          </w:p>
          <w:p w:rsidR="006532AA" w:rsidRPr="00211DE5" w:rsidRDefault="006532AA" w:rsidP="00100233">
            <w:pPr>
              <w:spacing w:before="120" w:after="120"/>
              <w:rPr>
                <w:lang w:val="nl-NL"/>
              </w:rPr>
            </w:pPr>
          </w:p>
          <w:p w:rsidR="006532AA" w:rsidRDefault="006532AA" w:rsidP="00100233">
            <w:pPr>
              <w:spacing w:before="120" w:after="120"/>
              <w:rPr>
                <w:lang w:val="nl-NL"/>
              </w:rPr>
            </w:pPr>
          </w:p>
          <w:p w:rsidR="006532AA" w:rsidRDefault="006532AA" w:rsidP="00100233">
            <w:pPr>
              <w:spacing w:before="120" w:after="120"/>
              <w:rPr>
                <w:lang w:val="nl-NL"/>
              </w:rPr>
            </w:pPr>
          </w:p>
          <w:p w:rsidR="006532AA" w:rsidRPr="007D20D6" w:rsidRDefault="006532AA" w:rsidP="00100233">
            <w:pPr>
              <w:spacing w:before="120" w:after="120"/>
              <w:rPr>
                <w:sz w:val="36"/>
                <w:lang w:val="nl-NL"/>
              </w:rPr>
            </w:pPr>
          </w:p>
          <w:p w:rsidR="006532AA" w:rsidRDefault="006532AA" w:rsidP="00100233">
            <w:pPr>
              <w:spacing w:before="120" w:after="120"/>
              <w:rPr>
                <w:lang w:val="nl-NL"/>
              </w:rPr>
            </w:pPr>
          </w:p>
          <w:p w:rsidR="006532AA" w:rsidRDefault="006532AA" w:rsidP="00100233">
            <w:pPr>
              <w:spacing w:before="120" w:after="120"/>
              <w:rPr>
                <w:lang w:val="nl-NL"/>
              </w:rPr>
            </w:pPr>
          </w:p>
          <w:p w:rsidR="006532AA" w:rsidRDefault="006532AA" w:rsidP="00100233">
            <w:pPr>
              <w:spacing w:before="120" w:after="120"/>
              <w:rPr>
                <w:lang w:val="nl-NL"/>
              </w:rPr>
            </w:pPr>
          </w:p>
          <w:p w:rsidR="006532AA" w:rsidRPr="008D7F3C" w:rsidRDefault="006532AA" w:rsidP="00100233">
            <w:pPr>
              <w:spacing w:before="120" w:after="120"/>
              <w:rPr>
                <w:sz w:val="18"/>
                <w:lang w:val="nl-NL"/>
              </w:rPr>
            </w:pPr>
          </w:p>
          <w:p w:rsidR="006532AA" w:rsidRPr="004C73F7" w:rsidRDefault="006532AA" w:rsidP="00100233">
            <w:pPr>
              <w:spacing w:before="120" w:after="120"/>
              <w:rPr>
                <w:sz w:val="36"/>
                <w:lang w:val="nl-NL"/>
              </w:rPr>
            </w:pPr>
          </w:p>
          <w:p w:rsidR="006532AA" w:rsidRDefault="006532AA" w:rsidP="00100233">
            <w:pPr>
              <w:spacing w:before="120" w:after="120"/>
              <w:rPr>
                <w:lang w:val="nl-NL"/>
              </w:rPr>
            </w:pPr>
            <w:r>
              <w:rPr>
                <w:lang w:val="nl-NL"/>
              </w:rPr>
              <w:t>Nêu yêu cầu câu a</w:t>
            </w:r>
          </w:p>
          <w:p w:rsidR="006532AA" w:rsidRDefault="006532AA" w:rsidP="00100233">
            <w:pPr>
              <w:spacing w:before="120" w:after="120"/>
              <w:rPr>
                <w:lang w:val="nl-NL"/>
              </w:rPr>
            </w:pPr>
            <w:r>
              <w:rPr>
                <w:bCs w:val="0"/>
                <w:color w:val="000000"/>
                <w:lang w:val="nl-NL"/>
              </w:rPr>
              <w:t>HS  đọc từng câu và cả đoạn</w:t>
            </w:r>
            <w:r>
              <w:rPr>
                <w:lang w:val="nl-NL"/>
              </w:rPr>
              <w:t xml:space="preserve"> </w:t>
            </w:r>
          </w:p>
          <w:p w:rsidR="006532AA" w:rsidRDefault="006532AA" w:rsidP="00100233">
            <w:pPr>
              <w:spacing w:before="120" w:after="120"/>
              <w:rPr>
                <w:lang w:val="nl-NL"/>
              </w:rPr>
            </w:pPr>
          </w:p>
          <w:p w:rsidR="006532AA" w:rsidRDefault="006532AA" w:rsidP="00100233">
            <w:pPr>
              <w:spacing w:before="120" w:after="120"/>
              <w:rPr>
                <w:lang w:val="nl-NL"/>
              </w:rPr>
            </w:pPr>
          </w:p>
          <w:p w:rsidR="006532AA" w:rsidRDefault="006532AA" w:rsidP="00100233">
            <w:pPr>
              <w:spacing w:before="120" w:after="120"/>
              <w:rPr>
                <w:lang w:val="nl-NL"/>
              </w:rPr>
            </w:pPr>
          </w:p>
          <w:p w:rsidR="006532AA" w:rsidRDefault="006532AA" w:rsidP="00100233">
            <w:pPr>
              <w:spacing w:before="120" w:after="120"/>
              <w:rPr>
                <w:lang w:val="nl-NL"/>
              </w:rPr>
            </w:pPr>
          </w:p>
          <w:p w:rsidR="006532AA" w:rsidRDefault="006532AA" w:rsidP="00100233">
            <w:pPr>
              <w:spacing w:before="120" w:after="120"/>
              <w:rPr>
                <w:lang w:val="nl-NL"/>
              </w:rPr>
            </w:pPr>
          </w:p>
          <w:p w:rsidR="006532AA" w:rsidRDefault="006532AA" w:rsidP="00100233">
            <w:pPr>
              <w:spacing w:before="120" w:after="120"/>
              <w:rPr>
                <w:lang w:val="nl-NL"/>
              </w:rPr>
            </w:pPr>
          </w:p>
          <w:p w:rsidR="006532AA" w:rsidRPr="007D20D6" w:rsidRDefault="006532AA" w:rsidP="00100233">
            <w:pPr>
              <w:spacing w:before="120" w:after="120"/>
              <w:rPr>
                <w:lang w:val="nl-NL"/>
              </w:rPr>
            </w:pPr>
          </w:p>
          <w:p w:rsidR="006532AA" w:rsidRDefault="006532AA" w:rsidP="00100233">
            <w:pPr>
              <w:spacing w:before="120" w:after="120"/>
              <w:rPr>
                <w:lang w:val="nl-NL"/>
              </w:rPr>
            </w:pPr>
            <w:r>
              <w:rPr>
                <w:lang w:val="nl-NL"/>
              </w:rPr>
              <w:t>Nêu yêu cầu câu b</w:t>
            </w:r>
          </w:p>
          <w:p w:rsidR="006532AA" w:rsidRPr="00211DE5" w:rsidRDefault="006532AA" w:rsidP="00100233">
            <w:pPr>
              <w:spacing w:before="120" w:after="120"/>
              <w:rPr>
                <w:lang w:val="nl-NL"/>
              </w:rPr>
            </w:pPr>
            <w:r>
              <w:rPr>
                <w:lang w:val="nl-NL"/>
              </w:rPr>
              <w:t>Lắng nghe và trả lời</w:t>
            </w:r>
          </w:p>
          <w:p w:rsidR="006532AA" w:rsidRDefault="006532AA" w:rsidP="00100233">
            <w:pPr>
              <w:spacing w:before="120" w:after="120"/>
              <w:rPr>
                <w:lang w:val="nl-NL"/>
              </w:rPr>
            </w:pPr>
            <w:r w:rsidRPr="00211DE5">
              <w:rPr>
                <w:lang w:val="nl-NL"/>
              </w:rPr>
              <w:t xml:space="preserve">HS nhận </w:t>
            </w:r>
            <w:r>
              <w:rPr>
                <w:lang w:val="nl-NL"/>
              </w:rPr>
              <w:t>bạn trả lời</w:t>
            </w:r>
          </w:p>
          <w:p w:rsidR="006532AA" w:rsidRPr="00211DE5" w:rsidRDefault="006532AA" w:rsidP="00100233">
            <w:pPr>
              <w:spacing w:before="120" w:after="120"/>
              <w:rPr>
                <w:lang w:val="nl-NL"/>
              </w:rPr>
            </w:pPr>
          </w:p>
        </w:tc>
      </w:tr>
    </w:tbl>
    <w:p w:rsidR="00A4515B" w:rsidRDefault="00A4515B">
      <w:bookmarkStart w:id="0" w:name="_GoBack"/>
      <w:bookmarkEnd w:id="0"/>
    </w:p>
    <w:sectPr w:rsidR="00A4515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C0"/>
    <w:rsid w:val="006532AA"/>
    <w:rsid w:val="0069481D"/>
    <w:rsid w:val="007F04C0"/>
    <w:rsid w:val="00A4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C341A-DFED-4002-BF41-E4A1806D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2AA"/>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6532AA"/>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6532AA"/>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2025-02-04T09:10:00Z</dcterms:created>
  <dcterms:modified xsi:type="dcterms:W3CDTF">2025-02-04T09:10:00Z</dcterms:modified>
</cp:coreProperties>
</file>