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F3C" w:rsidRPr="000B5C74" w:rsidRDefault="00535F3C" w:rsidP="00535F3C">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12</w:t>
      </w:r>
      <w:r w:rsidRPr="000B5C74">
        <w:rPr>
          <w:rFonts w:ascii="Times New Roman" w:hAnsi="Times New Roman"/>
          <w:i/>
          <w:sz w:val="28"/>
          <w:szCs w:val="28"/>
          <w:lang w:val="vi-VN"/>
        </w:rPr>
        <w:t xml:space="preserve"> tháng </w:t>
      </w:r>
      <w:r>
        <w:rPr>
          <w:rFonts w:ascii="Times New Roman" w:hAnsi="Times New Roman"/>
          <w:i/>
          <w:sz w:val="28"/>
          <w:szCs w:val="28"/>
        </w:rPr>
        <w:t xml:space="preserve">12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535F3C" w:rsidRDefault="00535F3C" w:rsidP="00535F3C">
      <w:pPr>
        <w:pStyle w:val="BodyText"/>
        <w:widowControl w:val="0"/>
        <w:tabs>
          <w:tab w:val="left" w:pos="9072"/>
        </w:tabs>
        <w:jc w:val="center"/>
        <w:rPr>
          <w:rFonts w:ascii="Times New Roman" w:hAnsi="Times New Roman"/>
          <w:b/>
          <w:sz w:val="28"/>
          <w:szCs w:val="28"/>
        </w:rPr>
      </w:pPr>
    </w:p>
    <w:p w:rsidR="00535F3C" w:rsidRDefault="00535F3C" w:rsidP="00535F3C">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535F3C" w:rsidRDefault="00535F3C" w:rsidP="00535F3C">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72: un, ut, ưt</w:t>
      </w:r>
    </w:p>
    <w:p w:rsidR="00535F3C" w:rsidRPr="000D78A3" w:rsidRDefault="00535F3C" w:rsidP="00535F3C">
      <w:pPr>
        <w:pStyle w:val="BodyText"/>
        <w:widowControl w:val="0"/>
        <w:tabs>
          <w:tab w:val="left" w:pos="9072"/>
        </w:tabs>
        <w:jc w:val="center"/>
        <w:rPr>
          <w:rFonts w:ascii="Times New Roman" w:hAnsi="Times New Roman"/>
          <w:b/>
          <w:sz w:val="28"/>
          <w:szCs w:val="28"/>
        </w:rPr>
      </w:pPr>
    </w:p>
    <w:p w:rsidR="00535F3C" w:rsidRDefault="00535F3C" w:rsidP="00535F3C">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535F3C" w:rsidRDefault="00535F3C" w:rsidP="00535F3C">
      <w:pPr>
        <w:adjustRightInd w:val="0"/>
        <w:spacing w:after="120"/>
        <w:jc w:val="both"/>
        <w:rPr>
          <w:bCs w:val="0"/>
          <w:color w:val="000000"/>
          <w:lang w:val="nl-NL"/>
        </w:rPr>
      </w:pPr>
      <w:r>
        <w:rPr>
          <w:bCs w:val="0"/>
          <w:color w:val="000000"/>
          <w:lang w:val="nl-NL"/>
        </w:rPr>
        <w:t xml:space="preserve">Nhận biết vần </w:t>
      </w:r>
      <w:r>
        <w:rPr>
          <w:b/>
        </w:rPr>
        <w:t>un, ut, ưt</w:t>
      </w:r>
      <w:r>
        <w:rPr>
          <w:bCs w:val="0"/>
          <w:color w:val="000000"/>
          <w:lang w:val="nl-NL"/>
        </w:rPr>
        <w:t xml:space="preserve"> tìm và đọc đúng tiếng có vần </w:t>
      </w:r>
      <w:r>
        <w:rPr>
          <w:b/>
        </w:rPr>
        <w:t>un, ut, ưt</w:t>
      </w:r>
    </w:p>
    <w:p w:rsidR="00535F3C" w:rsidRDefault="00535F3C" w:rsidP="00535F3C">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535F3C" w:rsidRPr="00AB52C8" w:rsidRDefault="00535F3C" w:rsidP="00535F3C">
      <w:pPr>
        <w:adjustRightInd w:val="0"/>
        <w:spacing w:after="120"/>
        <w:jc w:val="both"/>
        <w:rPr>
          <w:b/>
          <w:bCs w:val="0"/>
          <w:color w:val="000000"/>
          <w:lang w:val="nl-NL"/>
        </w:rPr>
      </w:pPr>
      <w:r w:rsidRPr="00AB52C8">
        <w:rPr>
          <w:b/>
          <w:bCs w:val="0"/>
          <w:color w:val="000000"/>
          <w:lang w:val="nl-NL"/>
        </w:rPr>
        <w:t>II. CHUẨN BỊ</w:t>
      </w:r>
    </w:p>
    <w:p w:rsidR="00535F3C" w:rsidRDefault="00535F3C" w:rsidP="00535F3C">
      <w:pPr>
        <w:adjustRightInd w:val="0"/>
        <w:spacing w:after="120"/>
        <w:jc w:val="both"/>
        <w:rPr>
          <w:bCs w:val="0"/>
          <w:color w:val="000000"/>
          <w:lang w:val="nl-NL"/>
        </w:rPr>
      </w:pPr>
      <w:r>
        <w:rPr>
          <w:bCs w:val="0"/>
          <w:color w:val="000000"/>
          <w:lang w:val="nl-NL"/>
        </w:rPr>
        <w:t>GV: Tranh, phiếu bài tập</w:t>
      </w:r>
    </w:p>
    <w:p w:rsidR="00535F3C" w:rsidRDefault="00535F3C" w:rsidP="00535F3C">
      <w:pPr>
        <w:adjustRightInd w:val="0"/>
        <w:spacing w:after="120"/>
        <w:jc w:val="both"/>
        <w:rPr>
          <w:bCs w:val="0"/>
          <w:color w:val="000000"/>
          <w:lang w:val="nl-NL"/>
        </w:rPr>
      </w:pPr>
      <w:r>
        <w:rPr>
          <w:bCs w:val="0"/>
          <w:color w:val="000000"/>
          <w:lang w:val="nl-NL"/>
        </w:rPr>
        <w:t>HS: bút, bảng con</w:t>
      </w:r>
    </w:p>
    <w:p w:rsidR="00535F3C" w:rsidRPr="00AB52C8" w:rsidRDefault="00535F3C" w:rsidP="00535F3C">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063"/>
      </w:tblGrid>
      <w:tr w:rsidR="00535F3C" w:rsidRPr="00211DE5" w:rsidTr="008E5178">
        <w:tc>
          <w:tcPr>
            <w:tcW w:w="4928" w:type="dxa"/>
            <w:shd w:val="clear" w:color="auto" w:fill="auto"/>
          </w:tcPr>
          <w:p w:rsidR="00535F3C" w:rsidRPr="00211DE5" w:rsidRDefault="00535F3C" w:rsidP="008E5178">
            <w:pPr>
              <w:adjustRightInd w:val="0"/>
              <w:spacing w:after="120"/>
              <w:jc w:val="center"/>
              <w:rPr>
                <w:b/>
                <w:bCs w:val="0"/>
                <w:color w:val="000000"/>
                <w:lang w:val="nl-NL"/>
              </w:rPr>
            </w:pPr>
            <w:r w:rsidRPr="00211DE5">
              <w:rPr>
                <w:b/>
                <w:bCs w:val="0"/>
                <w:color w:val="000000"/>
                <w:lang w:val="nl-NL"/>
              </w:rPr>
              <w:t>HOẠT ĐỘNG CỦA GIÁO VIÊN</w:t>
            </w:r>
          </w:p>
        </w:tc>
        <w:tc>
          <w:tcPr>
            <w:tcW w:w="4360" w:type="dxa"/>
            <w:shd w:val="clear" w:color="auto" w:fill="auto"/>
          </w:tcPr>
          <w:p w:rsidR="00535F3C" w:rsidRPr="00211DE5" w:rsidRDefault="00535F3C" w:rsidP="008E5178">
            <w:pPr>
              <w:adjustRightInd w:val="0"/>
              <w:spacing w:after="120"/>
              <w:jc w:val="center"/>
              <w:rPr>
                <w:b/>
                <w:bCs w:val="0"/>
                <w:color w:val="000000"/>
                <w:lang w:val="nl-NL"/>
              </w:rPr>
            </w:pPr>
            <w:r w:rsidRPr="00211DE5">
              <w:rPr>
                <w:b/>
                <w:bCs w:val="0"/>
                <w:color w:val="000000"/>
                <w:lang w:val="nl-NL"/>
              </w:rPr>
              <w:t>HOẠT ĐỘNG CỦA HỌC SINH</w:t>
            </w:r>
          </w:p>
        </w:tc>
      </w:tr>
      <w:tr w:rsidR="00535F3C" w:rsidRPr="00211DE5" w:rsidTr="008E5178">
        <w:tc>
          <w:tcPr>
            <w:tcW w:w="4928" w:type="dxa"/>
            <w:shd w:val="clear" w:color="auto" w:fill="auto"/>
          </w:tcPr>
          <w:p w:rsidR="00535F3C" w:rsidRPr="00211DE5" w:rsidRDefault="00535F3C" w:rsidP="008E5178">
            <w:pPr>
              <w:adjustRightInd w:val="0"/>
              <w:spacing w:after="120"/>
              <w:jc w:val="both"/>
              <w:rPr>
                <w:bCs w:val="0"/>
                <w:color w:val="000000"/>
                <w:lang w:val="nl-NL"/>
              </w:rPr>
            </w:pPr>
            <w:r w:rsidRPr="00211DE5">
              <w:rPr>
                <w:bCs w:val="0"/>
                <w:color w:val="000000"/>
                <w:lang w:val="nl-NL"/>
              </w:rPr>
              <w:t>1. Giới thiệu bài</w:t>
            </w:r>
          </w:p>
          <w:p w:rsidR="00535F3C" w:rsidRPr="00211DE5" w:rsidRDefault="00535F3C" w:rsidP="008E5178">
            <w:pPr>
              <w:adjustRightInd w:val="0"/>
              <w:spacing w:after="120"/>
              <w:jc w:val="both"/>
              <w:rPr>
                <w:bCs w:val="0"/>
                <w:color w:val="000000"/>
                <w:lang w:val="nl-NL"/>
              </w:rPr>
            </w:pPr>
            <w:r w:rsidRPr="00211DE5">
              <w:rPr>
                <w:bCs w:val="0"/>
                <w:color w:val="000000"/>
                <w:lang w:val="nl-NL"/>
              </w:rPr>
              <w:t>GV nêu mục đích yêu cầu tiết học</w:t>
            </w:r>
          </w:p>
        </w:tc>
        <w:tc>
          <w:tcPr>
            <w:tcW w:w="4360" w:type="dxa"/>
            <w:shd w:val="clear" w:color="auto" w:fill="auto"/>
          </w:tcPr>
          <w:p w:rsidR="00535F3C" w:rsidRPr="00211DE5" w:rsidRDefault="00535F3C" w:rsidP="008E5178">
            <w:pPr>
              <w:adjustRightInd w:val="0"/>
              <w:spacing w:after="120"/>
              <w:jc w:val="both"/>
              <w:rPr>
                <w:bCs w:val="0"/>
                <w:color w:val="000000"/>
                <w:lang w:val="nl-NL"/>
              </w:rPr>
            </w:pPr>
          </w:p>
        </w:tc>
      </w:tr>
      <w:tr w:rsidR="00535F3C" w:rsidRPr="00211DE5" w:rsidTr="008E5178">
        <w:tc>
          <w:tcPr>
            <w:tcW w:w="4928" w:type="dxa"/>
            <w:shd w:val="clear" w:color="auto" w:fill="auto"/>
          </w:tcPr>
          <w:p w:rsidR="00535F3C" w:rsidRDefault="00535F3C" w:rsidP="008E5178">
            <w:pPr>
              <w:adjustRightInd w:val="0"/>
              <w:spacing w:before="120" w:after="120"/>
              <w:jc w:val="both"/>
              <w:rPr>
                <w:bCs w:val="0"/>
                <w:color w:val="000000"/>
                <w:lang w:val="nl-NL"/>
              </w:rPr>
            </w:pPr>
            <w:r>
              <w:rPr>
                <w:bCs w:val="0"/>
                <w:color w:val="000000"/>
                <w:lang w:val="nl-NL"/>
              </w:rPr>
              <w:t>2. Ôn kiến thức</w:t>
            </w:r>
          </w:p>
          <w:p w:rsidR="00535F3C" w:rsidRDefault="00535F3C" w:rsidP="008E5178">
            <w:pPr>
              <w:adjustRightInd w:val="0"/>
              <w:spacing w:before="120" w:after="120"/>
              <w:jc w:val="both"/>
              <w:rPr>
                <w:bCs w:val="0"/>
                <w:color w:val="000000"/>
                <w:lang w:val="nl-NL"/>
              </w:rPr>
            </w:pPr>
            <w:r>
              <w:rPr>
                <w:bCs w:val="0"/>
                <w:color w:val="000000"/>
                <w:lang w:val="nl-NL"/>
              </w:rPr>
              <w:t>Cho HS xem tranh 1 hỏi tranh vẽ gì? Trong từ chú lùn tiếng nào chứa vần un?</w:t>
            </w:r>
          </w:p>
          <w:p w:rsidR="00535F3C" w:rsidRDefault="00535F3C" w:rsidP="008E5178">
            <w:pPr>
              <w:adjustRightInd w:val="0"/>
              <w:spacing w:before="120" w:after="120"/>
              <w:jc w:val="both"/>
              <w:rPr>
                <w:bCs w:val="0"/>
                <w:color w:val="000000"/>
                <w:lang w:val="nl-NL"/>
              </w:rPr>
            </w:pPr>
            <w:r>
              <w:rPr>
                <w:bCs w:val="0"/>
                <w:color w:val="000000"/>
                <w:lang w:val="nl-NL"/>
              </w:rPr>
              <w:t>Yêu cầu HS phân tích tiếng lùn</w:t>
            </w:r>
          </w:p>
          <w:p w:rsidR="00535F3C" w:rsidRDefault="00535F3C" w:rsidP="008E5178">
            <w:pPr>
              <w:adjustRightInd w:val="0"/>
              <w:spacing w:before="120" w:after="120"/>
              <w:jc w:val="both"/>
              <w:rPr>
                <w:bCs w:val="0"/>
                <w:color w:val="000000"/>
                <w:lang w:val="nl-NL"/>
              </w:rPr>
            </w:pPr>
            <w:r>
              <w:rPr>
                <w:bCs w:val="0"/>
                <w:color w:val="000000"/>
                <w:lang w:val="nl-NL"/>
              </w:rPr>
              <w:t>Cho HS xem tranh 2 hỏi tranh vẽ gì? Trong từ cây bút tiếng nào chứa vần ut?</w:t>
            </w:r>
          </w:p>
          <w:p w:rsidR="00535F3C" w:rsidRDefault="00535F3C" w:rsidP="008E5178">
            <w:pPr>
              <w:adjustRightInd w:val="0"/>
              <w:spacing w:before="120" w:after="120"/>
              <w:jc w:val="both"/>
              <w:rPr>
                <w:bCs w:val="0"/>
                <w:color w:val="000000"/>
                <w:lang w:val="nl-NL"/>
              </w:rPr>
            </w:pPr>
            <w:r>
              <w:rPr>
                <w:bCs w:val="0"/>
                <w:color w:val="000000"/>
                <w:lang w:val="nl-NL"/>
              </w:rPr>
              <w:t>Yêu cầu HS phân tích tiếng bút</w:t>
            </w:r>
          </w:p>
          <w:p w:rsidR="00535F3C" w:rsidRDefault="00535F3C" w:rsidP="008E5178">
            <w:pPr>
              <w:adjustRightInd w:val="0"/>
              <w:spacing w:before="120" w:after="120"/>
              <w:jc w:val="both"/>
              <w:rPr>
                <w:bCs w:val="0"/>
                <w:color w:val="000000"/>
                <w:lang w:val="nl-NL"/>
              </w:rPr>
            </w:pPr>
            <w:r>
              <w:rPr>
                <w:bCs w:val="0"/>
                <w:color w:val="000000"/>
                <w:lang w:val="nl-NL"/>
              </w:rPr>
              <w:t>Cho HS xem tranh 3 hỏi tranh vẽ gì? Trong từ hộp mứt tiếng nào chứa vần ưt?</w:t>
            </w:r>
          </w:p>
          <w:p w:rsidR="00535F3C" w:rsidRDefault="00535F3C" w:rsidP="008E5178">
            <w:pPr>
              <w:adjustRightInd w:val="0"/>
              <w:spacing w:before="120" w:after="120"/>
              <w:jc w:val="both"/>
              <w:rPr>
                <w:bCs w:val="0"/>
                <w:color w:val="000000"/>
                <w:lang w:val="nl-NL"/>
              </w:rPr>
            </w:pPr>
            <w:r>
              <w:rPr>
                <w:bCs w:val="0"/>
                <w:color w:val="000000"/>
                <w:lang w:val="nl-NL"/>
              </w:rPr>
              <w:t>Yêu cầu HS phân tích tiếng mứt</w:t>
            </w:r>
          </w:p>
          <w:p w:rsidR="00535F3C" w:rsidRDefault="00535F3C" w:rsidP="008E5178">
            <w:pPr>
              <w:adjustRightInd w:val="0"/>
              <w:spacing w:before="120" w:after="120"/>
              <w:jc w:val="both"/>
              <w:rPr>
                <w:bCs w:val="0"/>
                <w:color w:val="000000"/>
                <w:lang w:val="nl-NL"/>
              </w:rPr>
            </w:pPr>
            <w:r>
              <w:rPr>
                <w:bCs w:val="0"/>
                <w:color w:val="000000"/>
                <w:lang w:val="nl-NL"/>
              </w:rPr>
              <w:t>GV đánh vần và đọc trơn các tiếng lùn/chú lùn, bút/cây bút, mứt/hộp mứt</w:t>
            </w:r>
          </w:p>
          <w:p w:rsidR="00535F3C" w:rsidRDefault="00535F3C" w:rsidP="008E5178">
            <w:pPr>
              <w:adjustRightInd w:val="0"/>
              <w:spacing w:before="120" w:after="120"/>
              <w:jc w:val="both"/>
              <w:rPr>
                <w:bCs w:val="0"/>
                <w:color w:val="000000"/>
                <w:lang w:val="nl-NL"/>
              </w:rPr>
            </w:pPr>
            <w:r>
              <w:rPr>
                <w:bCs w:val="0"/>
                <w:color w:val="000000"/>
                <w:lang w:val="nl-NL"/>
              </w:rPr>
              <w:t>Cho hs nhìn mô hình đánh vần và đọc trơn tiếng vừa học</w:t>
            </w:r>
          </w:p>
          <w:p w:rsidR="00535F3C" w:rsidRPr="00211DE5" w:rsidRDefault="00535F3C" w:rsidP="008E5178">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535F3C" w:rsidRDefault="00535F3C" w:rsidP="008E5178">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535F3C" w:rsidRDefault="00535F3C" w:rsidP="008E5178">
            <w:pPr>
              <w:adjustRightInd w:val="0"/>
              <w:spacing w:before="120" w:after="120"/>
              <w:jc w:val="both"/>
              <w:rPr>
                <w:bCs w:val="0"/>
                <w:color w:val="000000"/>
                <w:lang w:val="nl-NL"/>
              </w:rPr>
            </w:pPr>
            <w:r>
              <w:rPr>
                <w:bCs w:val="0"/>
                <w:noProof/>
                <w:color w:val="000000"/>
              </w:rPr>
              <w:lastRenderedPageBreak/>
              <w:drawing>
                <wp:inline distT="0" distB="0" distL="0" distR="0">
                  <wp:extent cx="3000375" cy="1076325"/>
                  <wp:effectExtent l="0" t="0" r="9525" b="9525"/>
                  <wp:docPr id="1" name="Picture 1" descr="CamScanner 21-12-24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1-12-24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0375" cy="1076325"/>
                          </a:xfrm>
                          <a:prstGeom prst="rect">
                            <a:avLst/>
                          </a:prstGeom>
                          <a:noFill/>
                          <a:ln>
                            <a:noFill/>
                          </a:ln>
                        </pic:spPr>
                      </pic:pic>
                    </a:graphicData>
                  </a:graphic>
                </wp:inline>
              </w:drawing>
            </w:r>
          </w:p>
          <w:p w:rsidR="00535F3C" w:rsidRPr="00211DE5" w:rsidRDefault="00535F3C" w:rsidP="008E5178">
            <w:pPr>
              <w:adjustRightInd w:val="0"/>
              <w:spacing w:before="120" w:after="120"/>
              <w:jc w:val="both"/>
              <w:rPr>
                <w:bCs w:val="0"/>
                <w:color w:val="000000"/>
                <w:lang w:val="nl-NL"/>
              </w:rPr>
            </w:pPr>
            <w:r w:rsidRPr="00211DE5">
              <w:rPr>
                <w:bCs w:val="0"/>
                <w:color w:val="000000"/>
                <w:lang w:val="nl-NL"/>
              </w:rPr>
              <w:t>Gọi HS nêu yêu cầu bài tập</w:t>
            </w:r>
          </w:p>
          <w:p w:rsidR="00535F3C" w:rsidRPr="00211DE5" w:rsidRDefault="00535F3C" w:rsidP="008E5178">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535F3C" w:rsidRDefault="00535F3C" w:rsidP="008E5178">
            <w:pPr>
              <w:adjustRightInd w:val="0"/>
              <w:spacing w:before="120" w:after="120"/>
              <w:jc w:val="both"/>
              <w:rPr>
                <w:bCs w:val="0"/>
                <w:color w:val="000000"/>
                <w:lang w:val="nl-NL"/>
              </w:rPr>
            </w:pPr>
            <w:r w:rsidRPr="00211DE5">
              <w:rPr>
                <w:bCs w:val="0"/>
                <w:color w:val="000000"/>
                <w:lang w:val="nl-NL"/>
              </w:rPr>
              <w:t>Cho HS làm bài</w:t>
            </w:r>
          </w:p>
          <w:p w:rsidR="00535F3C" w:rsidRPr="00211DE5" w:rsidRDefault="00535F3C" w:rsidP="008E5178">
            <w:pPr>
              <w:adjustRightInd w:val="0"/>
              <w:spacing w:before="120" w:after="120"/>
              <w:jc w:val="both"/>
              <w:rPr>
                <w:bCs w:val="0"/>
                <w:color w:val="000000"/>
                <w:lang w:val="nl-NL"/>
              </w:rPr>
            </w:pPr>
            <w:r>
              <w:rPr>
                <w:bCs w:val="0"/>
                <w:color w:val="000000"/>
                <w:lang w:val="nl-NL"/>
              </w:rPr>
              <w:t>Cho HS làm bảng lớp</w:t>
            </w:r>
          </w:p>
          <w:p w:rsidR="00535F3C" w:rsidRDefault="00535F3C" w:rsidP="008E5178">
            <w:pPr>
              <w:adjustRightInd w:val="0"/>
              <w:spacing w:before="120" w:after="120"/>
              <w:jc w:val="both"/>
              <w:rPr>
                <w:bCs w:val="0"/>
                <w:color w:val="000000"/>
                <w:lang w:val="nl-NL"/>
              </w:rPr>
            </w:pPr>
            <w:r w:rsidRPr="00211DE5">
              <w:rPr>
                <w:bCs w:val="0"/>
                <w:color w:val="000000"/>
                <w:lang w:val="nl-NL"/>
              </w:rPr>
              <w:t>Cho HS nhận xét</w:t>
            </w:r>
          </w:p>
          <w:p w:rsidR="00535F3C" w:rsidRDefault="00535F3C" w:rsidP="008E5178">
            <w:pPr>
              <w:adjustRightInd w:val="0"/>
              <w:spacing w:before="120" w:after="120"/>
              <w:jc w:val="both"/>
              <w:rPr>
                <w:bCs w:val="0"/>
                <w:color w:val="000000"/>
                <w:lang w:val="nl-NL"/>
              </w:rPr>
            </w:pPr>
            <w:r>
              <w:rPr>
                <w:bCs w:val="0"/>
                <w:color w:val="000000"/>
                <w:lang w:val="nl-NL"/>
              </w:rPr>
              <w:t>GV nhận xét chữa bài</w:t>
            </w:r>
          </w:p>
          <w:p w:rsidR="00535F3C" w:rsidRDefault="00535F3C" w:rsidP="008E5178">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Điền un, ut hay ưt</w:t>
            </w:r>
          </w:p>
          <w:p w:rsidR="00535F3C" w:rsidRDefault="00535F3C" w:rsidP="008E5178">
            <w:pPr>
              <w:adjustRightInd w:val="0"/>
              <w:spacing w:before="120" w:after="120"/>
              <w:jc w:val="both"/>
              <w:rPr>
                <w:bCs w:val="0"/>
                <w:color w:val="000000"/>
                <w:lang w:val="nl-NL"/>
              </w:rPr>
            </w:pPr>
            <w:r>
              <w:rPr>
                <w:bCs w:val="0"/>
                <w:color w:val="000000"/>
                <w:lang w:val="nl-NL"/>
              </w:rPr>
              <w:t>m.... gừng; lũ l.....; ông b....; gạo l....; s.... mẻ; tô b.....; b..... chì; mưa ph.....;</w:t>
            </w:r>
          </w:p>
          <w:p w:rsidR="00535F3C" w:rsidRPr="00211DE5" w:rsidRDefault="00535F3C" w:rsidP="008E5178">
            <w:pPr>
              <w:adjustRightInd w:val="0"/>
              <w:spacing w:before="120" w:after="120"/>
              <w:jc w:val="both"/>
              <w:rPr>
                <w:bCs w:val="0"/>
                <w:color w:val="000000"/>
                <w:lang w:val="nl-NL"/>
              </w:rPr>
            </w:pPr>
            <w:r w:rsidRPr="00211DE5">
              <w:rPr>
                <w:bCs w:val="0"/>
                <w:color w:val="000000"/>
                <w:lang w:val="nl-NL"/>
              </w:rPr>
              <w:t>Gọi HS nêu yêu cầu bài tập</w:t>
            </w:r>
          </w:p>
          <w:p w:rsidR="00535F3C" w:rsidRPr="00211DE5" w:rsidRDefault="00535F3C" w:rsidP="008E5178">
            <w:pPr>
              <w:adjustRightInd w:val="0"/>
              <w:spacing w:before="120" w:after="120"/>
              <w:jc w:val="both"/>
              <w:rPr>
                <w:bCs w:val="0"/>
                <w:color w:val="000000"/>
                <w:lang w:val="nl-NL"/>
              </w:rPr>
            </w:pPr>
            <w:r w:rsidRPr="00211DE5">
              <w:rPr>
                <w:bCs w:val="0"/>
                <w:color w:val="000000"/>
                <w:lang w:val="nl-NL"/>
              </w:rPr>
              <w:t>GV hướng dẫn</w:t>
            </w:r>
          </w:p>
          <w:p w:rsidR="00535F3C" w:rsidRDefault="00535F3C" w:rsidP="008E5178">
            <w:pPr>
              <w:adjustRightInd w:val="0"/>
              <w:spacing w:before="120" w:after="120"/>
              <w:jc w:val="both"/>
              <w:rPr>
                <w:bCs w:val="0"/>
                <w:color w:val="000000"/>
                <w:lang w:val="nl-NL"/>
              </w:rPr>
            </w:pPr>
            <w:r w:rsidRPr="00211DE5">
              <w:rPr>
                <w:bCs w:val="0"/>
                <w:color w:val="000000"/>
                <w:lang w:val="nl-NL"/>
              </w:rPr>
              <w:t>Cho HS làm bài</w:t>
            </w:r>
          </w:p>
          <w:p w:rsidR="00535F3C" w:rsidRPr="00211DE5" w:rsidRDefault="00535F3C" w:rsidP="008E5178">
            <w:pPr>
              <w:adjustRightInd w:val="0"/>
              <w:spacing w:before="120" w:after="120"/>
              <w:jc w:val="both"/>
              <w:rPr>
                <w:bCs w:val="0"/>
                <w:color w:val="000000"/>
                <w:lang w:val="nl-NL"/>
              </w:rPr>
            </w:pPr>
            <w:r>
              <w:rPr>
                <w:bCs w:val="0"/>
                <w:color w:val="000000"/>
                <w:lang w:val="nl-NL"/>
              </w:rPr>
              <w:t>Cho HS làm bảng lớp</w:t>
            </w:r>
          </w:p>
          <w:p w:rsidR="00535F3C" w:rsidRDefault="00535F3C" w:rsidP="008E5178">
            <w:pPr>
              <w:adjustRightInd w:val="0"/>
              <w:spacing w:before="120" w:after="120"/>
              <w:jc w:val="both"/>
              <w:rPr>
                <w:bCs w:val="0"/>
                <w:color w:val="000000"/>
                <w:lang w:val="nl-NL"/>
              </w:rPr>
            </w:pPr>
            <w:r w:rsidRPr="00211DE5">
              <w:rPr>
                <w:bCs w:val="0"/>
                <w:color w:val="000000"/>
                <w:lang w:val="nl-NL"/>
              </w:rPr>
              <w:t>Cho HS nhận xét</w:t>
            </w:r>
          </w:p>
          <w:p w:rsidR="00535F3C" w:rsidRPr="00211DE5" w:rsidRDefault="00535F3C" w:rsidP="008E5178">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vừa làm</w:t>
            </w:r>
          </w:p>
          <w:p w:rsidR="00535F3C" w:rsidRDefault="00535F3C" w:rsidP="008E5178">
            <w:pPr>
              <w:adjustRightInd w:val="0"/>
              <w:spacing w:before="120" w:after="120"/>
              <w:jc w:val="both"/>
              <w:rPr>
                <w:bCs w:val="0"/>
                <w:color w:val="000000"/>
                <w:lang w:val="nl-NL"/>
              </w:rPr>
            </w:pPr>
            <w:r>
              <w:rPr>
                <w:bCs w:val="0"/>
                <w:color w:val="000000"/>
                <w:lang w:val="nl-NL"/>
              </w:rPr>
              <w:t>Bài 3.  a. Đọc bài: Làm mứt</w:t>
            </w:r>
          </w:p>
          <w:p w:rsidR="00535F3C" w:rsidRDefault="00535F3C" w:rsidP="008E5178">
            <w:pPr>
              <w:adjustRightInd w:val="0"/>
              <w:spacing w:before="120" w:after="120"/>
              <w:jc w:val="both"/>
              <w:rPr>
                <w:bCs w:val="0"/>
                <w:color w:val="000000"/>
                <w:lang w:val="nl-NL"/>
              </w:rPr>
            </w:pPr>
            <w:r>
              <w:rPr>
                <w:bCs w:val="0"/>
                <w:color w:val="000000"/>
                <w:lang w:val="nl-NL"/>
              </w:rPr>
              <w:t>Thỏ rủ cún làm mứt cà rốt. Cún đun bếp lửa ngùn ngụt. Thỏ la:</w:t>
            </w:r>
          </w:p>
          <w:p w:rsidR="00535F3C" w:rsidRDefault="00535F3C" w:rsidP="008E5178">
            <w:pPr>
              <w:adjustRightInd w:val="0"/>
              <w:spacing w:before="120" w:after="120"/>
              <w:jc w:val="both"/>
              <w:rPr>
                <w:bCs w:val="0"/>
                <w:color w:val="000000"/>
                <w:lang w:val="nl-NL"/>
              </w:rPr>
            </w:pPr>
            <w:r>
              <w:rPr>
                <w:bCs w:val="0"/>
                <w:color w:val="000000"/>
                <w:lang w:val="nl-NL"/>
              </w:rPr>
              <w:t>- Lửa to quá! Rút bớt đi.</w:t>
            </w:r>
          </w:p>
          <w:p w:rsidR="00535F3C" w:rsidRDefault="00535F3C" w:rsidP="008E5178">
            <w:pPr>
              <w:adjustRightInd w:val="0"/>
              <w:spacing w:before="120" w:after="120"/>
              <w:jc w:val="both"/>
              <w:rPr>
                <w:bCs w:val="0"/>
                <w:color w:val="000000"/>
                <w:lang w:val="nl-NL"/>
              </w:rPr>
            </w:pPr>
            <w:r>
              <w:rPr>
                <w:bCs w:val="0"/>
                <w:color w:val="000000"/>
                <w:lang w:val="nl-NL"/>
              </w:rPr>
              <w:t>Cún phàn nàn:</w:t>
            </w:r>
          </w:p>
          <w:p w:rsidR="00535F3C" w:rsidRDefault="00535F3C" w:rsidP="008E5178">
            <w:pPr>
              <w:adjustRightInd w:val="0"/>
              <w:spacing w:before="120" w:after="120"/>
              <w:jc w:val="both"/>
              <w:rPr>
                <w:bCs w:val="0"/>
                <w:color w:val="000000"/>
                <w:lang w:val="nl-NL"/>
              </w:rPr>
            </w:pPr>
            <w:r>
              <w:rPr>
                <w:bCs w:val="0"/>
                <w:color w:val="000000"/>
                <w:lang w:val="nl-NL"/>
              </w:rPr>
              <w:t>- Bạn la to làm tớ sợ quá.</w:t>
            </w:r>
          </w:p>
          <w:p w:rsidR="00535F3C" w:rsidRDefault="00535F3C" w:rsidP="008E5178">
            <w:pPr>
              <w:adjustRightInd w:val="0"/>
              <w:spacing w:before="120" w:after="120"/>
              <w:jc w:val="both"/>
              <w:rPr>
                <w:bCs w:val="0"/>
                <w:color w:val="000000"/>
                <w:lang w:val="nl-NL"/>
              </w:rPr>
            </w:pPr>
            <w:r>
              <w:rPr>
                <w:bCs w:val="0"/>
                <w:color w:val="000000"/>
                <w:lang w:val="nl-NL"/>
              </w:rPr>
              <w:t>Thỏ nhỏ nhẹ:</w:t>
            </w:r>
          </w:p>
          <w:p w:rsidR="00535F3C" w:rsidRDefault="00535F3C" w:rsidP="008E5178">
            <w:pPr>
              <w:adjustRightInd w:val="0"/>
              <w:spacing w:before="120" w:after="120"/>
              <w:jc w:val="both"/>
              <w:rPr>
                <w:bCs w:val="0"/>
                <w:color w:val="000000"/>
                <w:lang w:val="nl-NL"/>
              </w:rPr>
            </w:pPr>
            <w:r>
              <w:rPr>
                <w:bCs w:val="0"/>
                <w:color w:val="000000"/>
                <w:lang w:val="nl-NL"/>
              </w:rPr>
              <w:t>- Làm mứt cần nhỏ lửa cún à.</w:t>
            </w:r>
          </w:p>
          <w:p w:rsidR="00535F3C" w:rsidRDefault="00535F3C" w:rsidP="008E5178">
            <w:pPr>
              <w:adjustRightInd w:val="0"/>
              <w:spacing w:before="120" w:after="120"/>
              <w:jc w:val="both"/>
              <w:rPr>
                <w:bCs w:val="0"/>
                <w:color w:val="000000"/>
                <w:lang w:val="nl-NL"/>
              </w:rPr>
            </w:pPr>
            <w:r>
              <w:rPr>
                <w:bCs w:val="0"/>
                <w:color w:val="000000"/>
                <w:lang w:val="nl-NL"/>
              </w:rPr>
              <w:t>Cho Hs nêu yêu cầu câu a</w:t>
            </w:r>
          </w:p>
          <w:p w:rsidR="00535F3C" w:rsidRDefault="00535F3C" w:rsidP="008E5178">
            <w:pPr>
              <w:adjustRightInd w:val="0"/>
              <w:spacing w:before="120" w:after="120"/>
              <w:jc w:val="both"/>
              <w:rPr>
                <w:bCs w:val="0"/>
                <w:color w:val="000000"/>
                <w:lang w:val="nl-NL"/>
              </w:rPr>
            </w:pPr>
            <w:r>
              <w:rPr>
                <w:bCs w:val="0"/>
                <w:color w:val="000000"/>
                <w:lang w:val="nl-NL"/>
              </w:rPr>
              <w:t>GV hướng dẫn HS đọc từng câu và cả đoạn</w:t>
            </w:r>
          </w:p>
          <w:p w:rsidR="00535F3C" w:rsidRDefault="00535F3C" w:rsidP="008E5178">
            <w:pPr>
              <w:adjustRightInd w:val="0"/>
              <w:spacing w:before="120" w:after="120"/>
              <w:jc w:val="both"/>
              <w:rPr>
                <w:bCs w:val="0"/>
                <w:color w:val="000000"/>
                <w:lang w:val="nl-NL"/>
              </w:rPr>
            </w:pPr>
            <w:r>
              <w:rPr>
                <w:bCs w:val="0"/>
                <w:color w:val="000000"/>
                <w:lang w:val="nl-NL"/>
              </w:rPr>
              <w:t>b. Viết các tiếng có vần un, ut, ưt</w:t>
            </w:r>
          </w:p>
          <w:p w:rsidR="00535F3C" w:rsidRDefault="00535F3C" w:rsidP="008E5178">
            <w:pPr>
              <w:adjustRightInd w:val="0"/>
              <w:spacing w:before="120" w:after="120"/>
              <w:jc w:val="both"/>
              <w:rPr>
                <w:bCs w:val="0"/>
                <w:color w:val="000000"/>
                <w:lang w:val="nl-NL"/>
              </w:rPr>
            </w:pPr>
            <w:r>
              <w:rPr>
                <w:bCs w:val="0"/>
                <w:color w:val="000000"/>
                <w:lang w:val="nl-NL"/>
              </w:rPr>
              <w:t>...............................................................</w:t>
            </w:r>
          </w:p>
          <w:p w:rsidR="00535F3C" w:rsidRPr="00211DE5" w:rsidRDefault="00535F3C" w:rsidP="008E5178">
            <w:pPr>
              <w:adjustRightInd w:val="0"/>
              <w:spacing w:before="120" w:after="120"/>
              <w:jc w:val="both"/>
              <w:rPr>
                <w:bCs w:val="0"/>
                <w:color w:val="000000"/>
                <w:lang w:val="nl-NL"/>
              </w:rPr>
            </w:pPr>
            <w:r w:rsidRPr="00211DE5">
              <w:rPr>
                <w:bCs w:val="0"/>
                <w:color w:val="000000"/>
                <w:lang w:val="nl-NL"/>
              </w:rPr>
              <w:lastRenderedPageBreak/>
              <w:t xml:space="preserve">Gọi HS nêu yêu cầu </w:t>
            </w:r>
            <w:r>
              <w:rPr>
                <w:bCs w:val="0"/>
                <w:color w:val="000000"/>
                <w:lang w:val="nl-NL"/>
              </w:rPr>
              <w:t>câu b</w:t>
            </w:r>
          </w:p>
          <w:p w:rsidR="00535F3C" w:rsidRPr="00211DE5" w:rsidRDefault="00535F3C" w:rsidP="008E5178">
            <w:pPr>
              <w:adjustRightInd w:val="0"/>
              <w:spacing w:before="120" w:after="120"/>
              <w:jc w:val="both"/>
              <w:rPr>
                <w:bCs w:val="0"/>
                <w:color w:val="000000"/>
                <w:lang w:val="nl-NL"/>
              </w:rPr>
            </w:pPr>
            <w:r w:rsidRPr="00211DE5">
              <w:rPr>
                <w:bCs w:val="0"/>
                <w:color w:val="000000"/>
                <w:lang w:val="nl-NL"/>
              </w:rPr>
              <w:t>GV hướng dẫn</w:t>
            </w:r>
          </w:p>
          <w:p w:rsidR="00535F3C" w:rsidRDefault="00535F3C" w:rsidP="008E5178">
            <w:pPr>
              <w:adjustRightInd w:val="0"/>
              <w:spacing w:before="120" w:after="120"/>
              <w:jc w:val="both"/>
              <w:rPr>
                <w:bCs w:val="0"/>
                <w:color w:val="000000"/>
                <w:lang w:val="nl-NL"/>
              </w:rPr>
            </w:pPr>
            <w:r w:rsidRPr="00211DE5">
              <w:rPr>
                <w:bCs w:val="0"/>
                <w:color w:val="000000"/>
                <w:lang w:val="nl-NL"/>
              </w:rPr>
              <w:t>Cho HS làm bài</w:t>
            </w:r>
          </w:p>
          <w:p w:rsidR="00535F3C" w:rsidRPr="00211DE5" w:rsidRDefault="00535F3C" w:rsidP="008E5178">
            <w:pPr>
              <w:adjustRightInd w:val="0"/>
              <w:spacing w:before="120" w:after="120"/>
              <w:jc w:val="both"/>
              <w:rPr>
                <w:bCs w:val="0"/>
                <w:color w:val="000000"/>
                <w:lang w:val="nl-NL"/>
              </w:rPr>
            </w:pPr>
            <w:r>
              <w:rPr>
                <w:bCs w:val="0"/>
                <w:color w:val="000000"/>
                <w:lang w:val="nl-NL"/>
              </w:rPr>
              <w:t>Cho HS làm bảng lớp</w:t>
            </w:r>
          </w:p>
          <w:p w:rsidR="00535F3C" w:rsidRDefault="00535F3C" w:rsidP="008E5178">
            <w:pPr>
              <w:adjustRightInd w:val="0"/>
              <w:spacing w:before="120" w:after="120"/>
              <w:jc w:val="both"/>
              <w:rPr>
                <w:bCs w:val="0"/>
                <w:color w:val="000000"/>
                <w:lang w:val="nl-NL"/>
              </w:rPr>
            </w:pPr>
            <w:r w:rsidRPr="00211DE5">
              <w:rPr>
                <w:bCs w:val="0"/>
                <w:color w:val="000000"/>
                <w:lang w:val="nl-NL"/>
              </w:rPr>
              <w:t>Cho HS nhận xét</w:t>
            </w:r>
          </w:p>
          <w:p w:rsidR="00535F3C" w:rsidRPr="00211DE5" w:rsidRDefault="00535F3C" w:rsidP="008E5178">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tiếng vừa làm</w:t>
            </w:r>
          </w:p>
          <w:p w:rsidR="00535F3C" w:rsidRPr="00211DE5" w:rsidRDefault="00535F3C" w:rsidP="008E5178">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535F3C" w:rsidRDefault="00535F3C" w:rsidP="008E5178">
            <w:pPr>
              <w:adjustRightInd w:val="0"/>
              <w:spacing w:before="120" w:after="120"/>
              <w:jc w:val="both"/>
              <w:rPr>
                <w:bCs w:val="0"/>
                <w:color w:val="000000"/>
                <w:spacing w:val="-6"/>
                <w:lang w:val="nl-NL"/>
              </w:rPr>
            </w:pPr>
            <w:r>
              <w:rPr>
                <w:bCs w:val="0"/>
                <w:color w:val="000000"/>
                <w:spacing w:val="-6"/>
                <w:lang w:val="nl-NL"/>
              </w:rPr>
              <w:t>Cho HS nhắc lại 3 vần 3 tiếng vừa học</w:t>
            </w:r>
          </w:p>
          <w:p w:rsidR="00535F3C" w:rsidRDefault="00535F3C" w:rsidP="008E5178">
            <w:pPr>
              <w:adjustRightInd w:val="0"/>
              <w:spacing w:before="120" w:after="120"/>
              <w:jc w:val="both"/>
              <w:rPr>
                <w:bCs w:val="0"/>
                <w:color w:val="000000"/>
                <w:spacing w:val="-6"/>
                <w:lang w:val="nl-NL"/>
              </w:rPr>
            </w:pPr>
            <w:r>
              <w:rPr>
                <w:bCs w:val="0"/>
                <w:color w:val="000000"/>
                <w:spacing w:val="-6"/>
                <w:lang w:val="nl-NL"/>
              </w:rPr>
              <w:t>Cho hs tìm tiếng ngoài có chứa vần un, ut, ưt</w:t>
            </w:r>
          </w:p>
          <w:p w:rsidR="00535F3C" w:rsidRPr="00211DE5" w:rsidRDefault="00535F3C" w:rsidP="008E5178">
            <w:pPr>
              <w:adjustRightInd w:val="0"/>
              <w:spacing w:before="120" w:after="120"/>
              <w:jc w:val="both"/>
              <w:rPr>
                <w:bCs w:val="0"/>
                <w:color w:val="000000"/>
                <w:lang w:val="nl-NL"/>
              </w:rPr>
            </w:pPr>
            <w:r w:rsidRPr="00211DE5">
              <w:rPr>
                <w:bCs w:val="0"/>
                <w:color w:val="000000"/>
                <w:lang w:val="nl-NL"/>
              </w:rPr>
              <w:t>Nhận xét tiết học</w:t>
            </w:r>
          </w:p>
          <w:p w:rsidR="00535F3C" w:rsidRPr="00211DE5" w:rsidRDefault="00535F3C" w:rsidP="008E5178">
            <w:pPr>
              <w:adjustRightInd w:val="0"/>
              <w:spacing w:before="120" w:after="120"/>
              <w:jc w:val="both"/>
              <w:rPr>
                <w:bCs w:val="0"/>
                <w:color w:val="000000"/>
                <w:lang w:val="nl-NL"/>
              </w:rPr>
            </w:pPr>
            <w:r w:rsidRPr="00211DE5">
              <w:rPr>
                <w:bCs w:val="0"/>
                <w:color w:val="000000"/>
                <w:lang w:val="nl-NL"/>
              </w:rPr>
              <w:t>Khen ngợi biểu dương học sinh</w:t>
            </w:r>
          </w:p>
        </w:tc>
        <w:tc>
          <w:tcPr>
            <w:tcW w:w="4360" w:type="dxa"/>
            <w:shd w:val="clear" w:color="auto" w:fill="auto"/>
          </w:tcPr>
          <w:p w:rsidR="00535F3C" w:rsidRDefault="00535F3C" w:rsidP="008E5178">
            <w:pPr>
              <w:rPr>
                <w:lang w:val="nl-NL"/>
              </w:rPr>
            </w:pPr>
          </w:p>
          <w:p w:rsidR="00535F3C" w:rsidRDefault="00535F3C" w:rsidP="008E5178">
            <w:pPr>
              <w:rPr>
                <w:lang w:val="nl-NL"/>
              </w:rPr>
            </w:pPr>
          </w:p>
          <w:p w:rsidR="00535F3C" w:rsidRDefault="00535F3C" w:rsidP="008E5178">
            <w:pPr>
              <w:rPr>
                <w:lang w:val="nl-NL"/>
              </w:rPr>
            </w:pPr>
            <w:r>
              <w:rPr>
                <w:lang w:val="nl-NL"/>
              </w:rPr>
              <w:t>Quan sát tranh và trả lời</w:t>
            </w:r>
          </w:p>
          <w:p w:rsidR="00535F3C" w:rsidRDefault="00535F3C" w:rsidP="008E5178">
            <w:pPr>
              <w:rPr>
                <w:lang w:val="nl-NL"/>
              </w:rPr>
            </w:pPr>
          </w:p>
          <w:p w:rsidR="00535F3C" w:rsidRDefault="00535F3C" w:rsidP="008E5178">
            <w:pPr>
              <w:rPr>
                <w:lang w:val="nl-NL"/>
              </w:rPr>
            </w:pPr>
            <w:r>
              <w:rPr>
                <w:lang w:val="nl-NL"/>
              </w:rPr>
              <w:t>Phân tích tiếng lùn</w:t>
            </w:r>
          </w:p>
          <w:p w:rsidR="00535F3C" w:rsidRDefault="00535F3C" w:rsidP="008E5178">
            <w:pPr>
              <w:rPr>
                <w:lang w:val="nl-NL"/>
              </w:rPr>
            </w:pPr>
          </w:p>
          <w:p w:rsidR="00535F3C" w:rsidRDefault="00535F3C" w:rsidP="008E5178">
            <w:pPr>
              <w:rPr>
                <w:lang w:val="nl-NL"/>
              </w:rPr>
            </w:pPr>
            <w:r>
              <w:rPr>
                <w:lang w:val="nl-NL"/>
              </w:rPr>
              <w:t>Quan sát tranh và trả lời</w:t>
            </w:r>
          </w:p>
          <w:p w:rsidR="00535F3C" w:rsidRDefault="00535F3C" w:rsidP="008E5178">
            <w:pPr>
              <w:rPr>
                <w:lang w:val="nl-NL"/>
              </w:rPr>
            </w:pPr>
          </w:p>
          <w:p w:rsidR="00535F3C" w:rsidRDefault="00535F3C" w:rsidP="008E5178">
            <w:pPr>
              <w:rPr>
                <w:lang w:val="nl-NL"/>
              </w:rPr>
            </w:pPr>
            <w:r>
              <w:rPr>
                <w:lang w:val="nl-NL"/>
              </w:rPr>
              <w:t>Phân tích tiếng bút</w:t>
            </w:r>
          </w:p>
          <w:p w:rsidR="00535F3C" w:rsidRPr="00CE6188" w:rsidRDefault="00535F3C" w:rsidP="008E5178">
            <w:pPr>
              <w:rPr>
                <w:sz w:val="20"/>
                <w:lang w:val="nl-NL"/>
              </w:rPr>
            </w:pPr>
          </w:p>
          <w:p w:rsidR="00535F3C" w:rsidRDefault="00535F3C" w:rsidP="008E5178">
            <w:pPr>
              <w:rPr>
                <w:lang w:val="nl-NL"/>
              </w:rPr>
            </w:pPr>
            <w:r>
              <w:rPr>
                <w:lang w:val="nl-NL"/>
              </w:rPr>
              <w:t>Quan sát tranh và trả lời</w:t>
            </w:r>
          </w:p>
          <w:p w:rsidR="00535F3C" w:rsidRDefault="00535F3C" w:rsidP="008E5178">
            <w:pPr>
              <w:rPr>
                <w:lang w:val="nl-NL"/>
              </w:rPr>
            </w:pPr>
          </w:p>
          <w:p w:rsidR="00535F3C" w:rsidRDefault="00535F3C" w:rsidP="008E5178">
            <w:pPr>
              <w:rPr>
                <w:lang w:val="nl-NL"/>
              </w:rPr>
            </w:pPr>
            <w:r>
              <w:rPr>
                <w:lang w:val="nl-NL"/>
              </w:rPr>
              <w:t>Phân tích tiếng mứt</w:t>
            </w:r>
          </w:p>
          <w:p w:rsidR="00535F3C" w:rsidRPr="00CE6188" w:rsidRDefault="00535F3C" w:rsidP="008E5178">
            <w:pPr>
              <w:rPr>
                <w:sz w:val="10"/>
                <w:szCs w:val="10"/>
                <w:lang w:val="nl-NL"/>
              </w:rPr>
            </w:pPr>
          </w:p>
          <w:p w:rsidR="00535F3C" w:rsidRDefault="00535F3C" w:rsidP="008E5178">
            <w:pPr>
              <w:rPr>
                <w:lang w:val="nl-NL"/>
              </w:rPr>
            </w:pPr>
            <w:r>
              <w:rPr>
                <w:lang w:val="nl-NL"/>
              </w:rPr>
              <w:t>Lắng nghe</w:t>
            </w:r>
          </w:p>
          <w:p w:rsidR="00535F3C" w:rsidRPr="005029C8" w:rsidRDefault="00535F3C" w:rsidP="008E5178">
            <w:pPr>
              <w:rPr>
                <w:sz w:val="36"/>
                <w:lang w:val="nl-NL"/>
              </w:rPr>
            </w:pPr>
          </w:p>
          <w:p w:rsidR="00535F3C" w:rsidRDefault="00535F3C" w:rsidP="008E5178">
            <w:pPr>
              <w:rPr>
                <w:lang w:val="nl-NL"/>
              </w:rPr>
            </w:pPr>
            <w:r>
              <w:rPr>
                <w:lang w:val="nl-NL"/>
              </w:rPr>
              <w:t>Nhìn mô hình đánh vần và đọc trơn tiếng vừa học</w:t>
            </w:r>
          </w:p>
          <w:p w:rsidR="00535F3C" w:rsidRDefault="00535F3C" w:rsidP="008E5178">
            <w:pPr>
              <w:rPr>
                <w:lang w:val="nl-NL"/>
              </w:rPr>
            </w:pPr>
          </w:p>
          <w:p w:rsidR="00535F3C" w:rsidRDefault="00535F3C" w:rsidP="008E5178">
            <w:pPr>
              <w:rPr>
                <w:lang w:val="nl-NL"/>
              </w:rPr>
            </w:pPr>
          </w:p>
          <w:p w:rsidR="00535F3C" w:rsidRDefault="00535F3C" w:rsidP="008E5178">
            <w:pPr>
              <w:rPr>
                <w:lang w:val="nl-NL"/>
              </w:rPr>
            </w:pPr>
          </w:p>
          <w:p w:rsidR="00535F3C" w:rsidRDefault="00535F3C" w:rsidP="008E5178">
            <w:pPr>
              <w:rPr>
                <w:lang w:val="nl-NL"/>
              </w:rPr>
            </w:pPr>
          </w:p>
          <w:p w:rsidR="00535F3C" w:rsidRPr="00211DE5" w:rsidRDefault="00535F3C" w:rsidP="008E5178">
            <w:pPr>
              <w:rPr>
                <w:lang w:val="nl-NL"/>
              </w:rPr>
            </w:pPr>
          </w:p>
          <w:p w:rsidR="00535F3C" w:rsidRPr="00211DE5" w:rsidRDefault="00535F3C" w:rsidP="008E5178">
            <w:pPr>
              <w:rPr>
                <w:lang w:val="nl-NL"/>
              </w:rPr>
            </w:pPr>
          </w:p>
          <w:p w:rsidR="00535F3C" w:rsidRDefault="00535F3C" w:rsidP="008E5178">
            <w:pPr>
              <w:rPr>
                <w:sz w:val="22"/>
                <w:lang w:val="nl-NL"/>
              </w:rPr>
            </w:pPr>
          </w:p>
          <w:p w:rsidR="00535F3C" w:rsidRDefault="00535F3C" w:rsidP="008E5178">
            <w:pPr>
              <w:rPr>
                <w:sz w:val="22"/>
                <w:lang w:val="nl-NL"/>
              </w:rPr>
            </w:pPr>
          </w:p>
          <w:p w:rsidR="00535F3C" w:rsidRDefault="00535F3C" w:rsidP="008E5178">
            <w:pPr>
              <w:rPr>
                <w:sz w:val="22"/>
                <w:lang w:val="nl-NL"/>
              </w:rPr>
            </w:pPr>
          </w:p>
          <w:p w:rsidR="00535F3C" w:rsidRPr="00895DCD" w:rsidRDefault="00535F3C" w:rsidP="008E5178">
            <w:pPr>
              <w:rPr>
                <w:sz w:val="14"/>
                <w:lang w:val="nl-NL"/>
              </w:rPr>
            </w:pPr>
          </w:p>
          <w:p w:rsidR="00535F3C" w:rsidRPr="00211DE5" w:rsidRDefault="00535F3C" w:rsidP="008E5178">
            <w:pPr>
              <w:spacing w:before="120" w:after="120"/>
              <w:rPr>
                <w:lang w:val="nl-NL"/>
              </w:rPr>
            </w:pPr>
            <w:r w:rsidRPr="00211DE5">
              <w:rPr>
                <w:lang w:val="nl-NL"/>
              </w:rPr>
              <w:t>Nêu yêu cầu bài tập</w:t>
            </w:r>
          </w:p>
          <w:p w:rsidR="00535F3C" w:rsidRPr="00211DE5" w:rsidRDefault="00535F3C" w:rsidP="008E5178">
            <w:pPr>
              <w:spacing w:before="120" w:after="120"/>
              <w:rPr>
                <w:lang w:val="nl-NL"/>
              </w:rPr>
            </w:pPr>
            <w:r w:rsidRPr="00211DE5">
              <w:rPr>
                <w:lang w:val="nl-NL"/>
              </w:rPr>
              <w:t>HS lắng nghe</w:t>
            </w:r>
          </w:p>
          <w:p w:rsidR="00535F3C" w:rsidRDefault="00535F3C" w:rsidP="008E5178">
            <w:pPr>
              <w:spacing w:before="120" w:after="120"/>
              <w:rPr>
                <w:lang w:val="nl-NL"/>
              </w:rPr>
            </w:pPr>
            <w:r w:rsidRPr="00211DE5">
              <w:rPr>
                <w:lang w:val="nl-NL"/>
              </w:rPr>
              <w:t>HS làm bài</w:t>
            </w:r>
          </w:p>
          <w:p w:rsidR="00535F3C" w:rsidRPr="00211DE5" w:rsidRDefault="00535F3C" w:rsidP="008E5178">
            <w:pPr>
              <w:spacing w:before="120" w:after="120"/>
              <w:rPr>
                <w:lang w:val="nl-NL"/>
              </w:rPr>
            </w:pPr>
            <w:r>
              <w:rPr>
                <w:lang w:val="nl-NL"/>
              </w:rPr>
              <w:t>HS làm bảng lớp</w:t>
            </w:r>
          </w:p>
          <w:p w:rsidR="00535F3C" w:rsidRDefault="00535F3C" w:rsidP="008E5178">
            <w:pPr>
              <w:spacing w:before="120" w:after="120"/>
              <w:rPr>
                <w:lang w:val="nl-NL"/>
              </w:rPr>
            </w:pPr>
            <w:r w:rsidRPr="00211DE5">
              <w:rPr>
                <w:lang w:val="nl-NL"/>
              </w:rPr>
              <w:t>HS nhận xét</w:t>
            </w:r>
            <w:r>
              <w:rPr>
                <w:lang w:val="nl-NL"/>
              </w:rPr>
              <w:t xml:space="preserve"> bài bạn</w:t>
            </w:r>
          </w:p>
          <w:p w:rsidR="00535F3C" w:rsidRPr="00895DCD" w:rsidRDefault="00535F3C" w:rsidP="008E5178">
            <w:pPr>
              <w:spacing w:before="120" w:after="120"/>
              <w:rPr>
                <w:sz w:val="18"/>
                <w:lang w:val="nl-NL"/>
              </w:rPr>
            </w:pPr>
          </w:p>
          <w:p w:rsidR="00535F3C" w:rsidRPr="00211DE5" w:rsidRDefault="00535F3C" w:rsidP="008E5178">
            <w:pPr>
              <w:spacing w:before="120" w:after="120"/>
              <w:rPr>
                <w:lang w:val="nl-NL"/>
              </w:rPr>
            </w:pPr>
          </w:p>
          <w:p w:rsidR="00535F3C" w:rsidRPr="00895DCD" w:rsidRDefault="00535F3C" w:rsidP="008E5178">
            <w:pPr>
              <w:spacing w:before="120" w:after="120"/>
              <w:rPr>
                <w:sz w:val="32"/>
                <w:lang w:val="nl-NL"/>
              </w:rPr>
            </w:pPr>
          </w:p>
          <w:p w:rsidR="00535F3C" w:rsidRDefault="00535F3C" w:rsidP="008E5178">
            <w:pPr>
              <w:spacing w:before="120" w:after="120"/>
              <w:rPr>
                <w:sz w:val="14"/>
                <w:lang w:val="nl-NL"/>
              </w:rPr>
            </w:pPr>
          </w:p>
          <w:p w:rsidR="00535F3C" w:rsidRDefault="00535F3C" w:rsidP="008E5178">
            <w:pPr>
              <w:spacing w:before="120" w:after="120"/>
              <w:rPr>
                <w:lang w:val="nl-NL"/>
              </w:rPr>
            </w:pPr>
            <w:r w:rsidRPr="00211DE5">
              <w:rPr>
                <w:lang w:val="nl-NL"/>
              </w:rPr>
              <w:t>Nêu yêu cầu bài tập</w:t>
            </w:r>
          </w:p>
          <w:p w:rsidR="00535F3C" w:rsidRPr="00211DE5" w:rsidRDefault="00535F3C" w:rsidP="008E5178">
            <w:pPr>
              <w:spacing w:before="120" w:after="120"/>
              <w:rPr>
                <w:lang w:val="nl-NL"/>
              </w:rPr>
            </w:pPr>
            <w:r>
              <w:rPr>
                <w:lang w:val="nl-NL"/>
              </w:rPr>
              <w:t>Lắng nghe</w:t>
            </w:r>
          </w:p>
          <w:p w:rsidR="00535F3C" w:rsidRDefault="00535F3C" w:rsidP="008E5178">
            <w:pPr>
              <w:spacing w:before="120" w:after="120"/>
              <w:rPr>
                <w:lang w:val="nl-NL"/>
              </w:rPr>
            </w:pPr>
            <w:r w:rsidRPr="00211DE5">
              <w:rPr>
                <w:lang w:val="nl-NL"/>
              </w:rPr>
              <w:t>HS làm bài</w:t>
            </w:r>
          </w:p>
          <w:p w:rsidR="00535F3C" w:rsidRPr="00211DE5" w:rsidRDefault="00535F3C" w:rsidP="008E5178">
            <w:pPr>
              <w:spacing w:before="120" w:after="120"/>
              <w:rPr>
                <w:lang w:val="nl-NL"/>
              </w:rPr>
            </w:pPr>
            <w:r>
              <w:rPr>
                <w:lang w:val="nl-NL"/>
              </w:rPr>
              <w:t>HS làm bảng lớp</w:t>
            </w:r>
          </w:p>
          <w:p w:rsidR="00535F3C" w:rsidRDefault="00535F3C" w:rsidP="008E5178">
            <w:pPr>
              <w:spacing w:before="120" w:after="120"/>
              <w:rPr>
                <w:lang w:val="nl-NL"/>
              </w:rPr>
            </w:pPr>
            <w:r w:rsidRPr="00211DE5">
              <w:rPr>
                <w:lang w:val="nl-NL"/>
              </w:rPr>
              <w:t>HS nhận xét</w:t>
            </w:r>
            <w:r>
              <w:rPr>
                <w:lang w:val="nl-NL"/>
              </w:rPr>
              <w:t xml:space="preserve"> bài bạn</w:t>
            </w:r>
          </w:p>
          <w:p w:rsidR="00535F3C" w:rsidRPr="00211DE5" w:rsidRDefault="00535F3C" w:rsidP="008E5178">
            <w:pPr>
              <w:spacing w:before="120" w:after="120"/>
              <w:rPr>
                <w:lang w:val="nl-NL"/>
              </w:rPr>
            </w:pPr>
            <w:r>
              <w:rPr>
                <w:lang w:val="nl-NL"/>
              </w:rPr>
              <w:t xml:space="preserve">Đọc các từ vừa làm </w:t>
            </w:r>
          </w:p>
          <w:p w:rsidR="00535F3C" w:rsidRPr="00211DE5" w:rsidRDefault="00535F3C" w:rsidP="008E5178">
            <w:pPr>
              <w:spacing w:before="120" w:after="120"/>
              <w:rPr>
                <w:lang w:val="nl-NL"/>
              </w:rPr>
            </w:pPr>
          </w:p>
          <w:p w:rsidR="00535F3C" w:rsidRDefault="00535F3C" w:rsidP="008E5178">
            <w:pPr>
              <w:spacing w:before="120" w:after="120"/>
              <w:rPr>
                <w:lang w:val="nl-NL"/>
              </w:rPr>
            </w:pPr>
          </w:p>
          <w:p w:rsidR="00535F3C" w:rsidRDefault="00535F3C" w:rsidP="008E5178">
            <w:pPr>
              <w:spacing w:before="120" w:after="120"/>
              <w:rPr>
                <w:lang w:val="nl-NL"/>
              </w:rPr>
            </w:pPr>
          </w:p>
          <w:p w:rsidR="00535F3C" w:rsidRDefault="00535F3C" w:rsidP="008E5178">
            <w:pPr>
              <w:spacing w:before="120" w:after="120"/>
              <w:rPr>
                <w:lang w:val="nl-NL"/>
              </w:rPr>
            </w:pPr>
          </w:p>
          <w:p w:rsidR="00535F3C" w:rsidRDefault="00535F3C" w:rsidP="008E5178">
            <w:pPr>
              <w:spacing w:before="120" w:after="120"/>
              <w:rPr>
                <w:lang w:val="nl-NL"/>
              </w:rPr>
            </w:pPr>
          </w:p>
          <w:p w:rsidR="00535F3C" w:rsidRDefault="00535F3C" w:rsidP="008E5178">
            <w:pPr>
              <w:spacing w:before="120" w:after="120"/>
              <w:rPr>
                <w:lang w:val="nl-NL"/>
              </w:rPr>
            </w:pPr>
          </w:p>
          <w:p w:rsidR="00535F3C" w:rsidRDefault="00535F3C" w:rsidP="008E5178">
            <w:pPr>
              <w:spacing w:before="120" w:after="120"/>
              <w:rPr>
                <w:lang w:val="nl-NL"/>
              </w:rPr>
            </w:pPr>
          </w:p>
          <w:p w:rsidR="00535F3C" w:rsidRPr="00733761" w:rsidRDefault="00535F3C" w:rsidP="008E5178">
            <w:pPr>
              <w:spacing w:before="120" w:after="120"/>
              <w:rPr>
                <w:sz w:val="6"/>
                <w:lang w:val="nl-NL"/>
              </w:rPr>
            </w:pPr>
          </w:p>
          <w:p w:rsidR="00535F3C" w:rsidRDefault="00535F3C" w:rsidP="008E5178">
            <w:pPr>
              <w:spacing w:before="120" w:after="120"/>
              <w:rPr>
                <w:lang w:val="nl-NL"/>
              </w:rPr>
            </w:pPr>
          </w:p>
          <w:p w:rsidR="00535F3C" w:rsidRDefault="00535F3C" w:rsidP="008E5178">
            <w:pPr>
              <w:spacing w:before="120" w:after="120"/>
              <w:rPr>
                <w:lang w:val="nl-NL"/>
              </w:rPr>
            </w:pPr>
            <w:r w:rsidRPr="00211DE5">
              <w:rPr>
                <w:lang w:val="nl-NL"/>
              </w:rPr>
              <w:t xml:space="preserve">Nêu yêu cầu </w:t>
            </w:r>
            <w:r>
              <w:rPr>
                <w:lang w:val="nl-NL"/>
              </w:rPr>
              <w:t>câu a</w:t>
            </w:r>
          </w:p>
          <w:p w:rsidR="00535F3C" w:rsidRDefault="00535F3C" w:rsidP="008E5178">
            <w:pPr>
              <w:spacing w:before="120" w:after="120"/>
              <w:rPr>
                <w:lang w:val="nl-NL"/>
              </w:rPr>
            </w:pPr>
            <w:r>
              <w:rPr>
                <w:lang w:val="nl-NL"/>
              </w:rPr>
              <w:t>Đọc từng câu và cả đoạn</w:t>
            </w:r>
          </w:p>
          <w:p w:rsidR="00535F3C" w:rsidRDefault="00535F3C" w:rsidP="008E5178">
            <w:pPr>
              <w:spacing w:before="120" w:after="120"/>
              <w:rPr>
                <w:lang w:val="nl-NL"/>
              </w:rPr>
            </w:pPr>
          </w:p>
          <w:p w:rsidR="00535F3C" w:rsidRDefault="00535F3C" w:rsidP="008E5178">
            <w:pPr>
              <w:spacing w:before="120" w:after="120"/>
              <w:rPr>
                <w:lang w:val="nl-NL"/>
              </w:rPr>
            </w:pPr>
          </w:p>
          <w:p w:rsidR="00535F3C" w:rsidRPr="00B22595" w:rsidRDefault="00535F3C" w:rsidP="008E5178">
            <w:pPr>
              <w:spacing w:before="120" w:after="120"/>
              <w:rPr>
                <w:sz w:val="12"/>
                <w:lang w:val="nl-NL"/>
              </w:rPr>
            </w:pPr>
          </w:p>
          <w:p w:rsidR="00535F3C" w:rsidRDefault="00535F3C" w:rsidP="008E5178">
            <w:pPr>
              <w:spacing w:before="120" w:after="120"/>
              <w:rPr>
                <w:lang w:val="nl-NL"/>
              </w:rPr>
            </w:pPr>
            <w:r w:rsidRPr="00211DE5">
              <w:rPr>
                <w:lang w:val="nl-NL"/>
              </w:rPr>
              <w:lastRenderedPageBreak/>
              <w:t>Nêu yêu cầu bài tập</w:t>
            </w:r>
          </w:p>
          <w:p w:rsidR="00535F3C" w:rsidRPr="00211DE5" w:rsidRDefault="00535F3C" w:rsidP="008E5178">
            <w:pPr>
              <w:spacing w:before="120" w:after="120"/>
              <w:rPr>
                <w:lang w:val="nl-NL"/>
              </w:rPr>
            </w:pPr>
            <w:r>
              <w:rPr>
                <w:lang w:val="nl-NL"/>
              </w:rPr>
              <w:t>Lắng nghe</w:t>
            </w:r>
          </w:p>
          <w:p w:rsidR="00535F3C" w:rsidRDefault="00535F3C" w:rsidP="008E5178">
            <w:pPr>
              <w:spacing w:before="120" w:after="120"/>
              <w:rPr>
                <w:lang w:val="nl-NL"/>
              </w:rPr>
            </w:pPr>
            <w:r w:rsidRPr="00211DE5">
              <w:rPr>
                <w:lang w:val="nl-NL"/>
              </w:rPr>
              <w:t>HS làm bài</w:t>
            </w:r>
          </w:p>
          <w:p w:rsidR="00535F3C" w:rsidRPr="00211DE5" w:rsidRDefault="00535F3C" w:rsidP="008E5178">
            <w:pPr>
              <w:spacing w:before="120" w:after="120"/>
              <w:rPr>
                <w:lang w:val="nl-NL"/>
              </w:rPr>
            </w:pPr>
            <w:r>
              <w:rPr>
                <w:lang w:val="nl-NL"/>
              </w:rPr>
              <w:t>HS làm bảng lớp</w:t>
            </w:r>
          </w:p>
          <w:p w:rsidR="00535F3C" w:rsidRDefault="00535F3C" w:rsidP="008E5178">
            <w:pPr>
              <w:spacing w:before="120" w:after="120"/>
              <w:rPr>
                <w:lang w:val="nl-NL"/>
              </w:rPr>
            </w:pPr>
            <w:r w:rsidRPr="00211DE5">
              <w:rPr>
                <w:lang w:val="nl-NL"/>
              </w:rPr>
              <w:t>HS nhận xét</w:t>
            </w:r>
            <w:r>
              <w:rPr>
                <w:lang w:val="nl-NL"/>
              </w:rPr>
              <w:t xml:space="preserve"> bài bạn</w:t>
            </w:r>
          </w:p>
          <w:p w:rsidR="00535F3C" w:rsidRPr="00211DE5" w:rsidRDefault="00535F3C" w:rsidP="008E5178">
            <w:pPr>
              <w:spacing w:before="120" w:after="120"/>
              <w:rPr>
                <w:lang w:val="nl-NL"/>
              </w:rPr>
            </w:pPr>
            <w:r>
              <w:rPr>
                <w:lang w:val="nl-NL"/>
              </w:rPr>
              <w:t xml:space="preserve">Đọc các tiếng vừa làm </w:t>
            </w:r>
          </w:p>
          <w:p w:rsidR="00535F3C" w:rsidRPr="00211DE5" w:rsidRDefault="00535F3C" w:rsidP="008E5178">
            <w:pPr>
              <w:spacing w:before="120" w:after="120"/>
              <w:rPr>
                <w:lang w:val="nl-NL"/>
              </w:rPr>
            </w:pPr>
          </w:p>
        </w:tc>
      </w:tr>
    </w:tbl>
    <w:p w:rsidR="00535F3C" w:rsidRDefault="00535F3C" w:rsidP="00535F3C">
      <w:pPr>
        <w:adjustRightInd w:val="0"/>
        <w:spacing w:after="120"/>
        <w:ind w:firstLine="709"/>
        <w:jc w:val="both"/>
        <w:rPr>
          <w:bCs w:val="0"/>
          <w:color w:val="000000"/>
          <w:lang w:val="nl-NL"/>
        </w:rPr>
      </w:pPr>
    </w:p>
    <w:p w:rsidR="00972929" w:rsidRDefault="00535F3C" w:rsidP="00535F3C">
      <w:r>
        <w:rPr>
          <w:i/>
        </w:rPr>
        <w:br w:type="page"/>
      </w:r>
      <w:bookmarkStart w:id="0" w:name="_GoBack"/>
      <w:bookmarkEnd w:id="0"/>
    </w:p>
    <w:sectPr w:rsidR="00972929"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FA"/>
    <w:rsid w:val="00535F3C"/>
    <w:rsid w:val="0069481D"/>
    <w:rsid w:val="00972929"/>
    <w:rsid w:val="00D0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4A711-A55B-4630-AE43-025FB7A4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3C"/>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535F3C"/>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535F3C"/>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2025-01-21T02:34:00Z</dcterms:created>
  <dcterms:modified xsi:type="dcterms:W3CDTF">2025-01-21T02:35:00Z</dcterms:modified>
</cp:coreProperties>
</file>